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795" w:rsidRDefault="00D57795" w:rsidP="00D57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для родителей</w:t>
      </w:r>
    </w:p>
    <w:p w:rsidR="00D57795" w:rsidRDefault="00D57795" w:rsidP="00D57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профилактике телефонного терроризма</w:t>
      </w:r>
    </w:p>
    <w:p w:rsidR="00D57795" w:rsidRDefault="00D57795" w:rsidP="00D57795">
      <w:pPr>
        <w:ind w:firstLine="851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57795" w:rsidRDefault="00D57795" w:rsidP="00D5779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0A2">
        <w:rPr>
          <w:rFonts w:eastAsiaTheme="minorHAnsi"/>
          <w:b/>
          <w:sz w:val="28"/>
          <w:szCs w:val="28"/>
          <w:lang w:eastAsia="en-US"/>
        </w:rPr>
        <w:t>Телефонный терроризм</w:t>
      </w:r>
      <w:r w:rsidRPr="000C20A2">
        <w:rPr>
          <w:rFonts w:eastAsiaTheme="minorHAnsi"/>
          <w:sz w:val="28"/>
          <w:szCs w:val="28"/>
          <w:lang w:eastAsia="en-US"/>
        </w:rPr>
        <w:t xml:space="preserve"> — заведомо ложное сообщение о готовящемся террористическом акте или преступлении. </w:t>
      </w:r>
    </w:p>
    <w:p w:rsidR="00D57795" w:rsidRDefault="00D57795" w:rsidP="00D5779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0A2">
        <w:rPr>
          <w:rFonts w:eastAsiaTheme="minorHAnsi"/>
          <w:sz w:val="28"/>
          <w:szCs w:val="28"/>
          <w:lang w:eastAsia="en-US"/>
        </w:rPr>
        <w:t xml:space="preserve">Как правило, под термином телефонный терроризм понимается заведомо ложное сообщение о наличии взрывного устройства в общественном месте. </w:t>
      </w:r>
    </w:p>
    <w:p w:rsidR="00D57795" w:rsidRDefault="00D57795" w:rsidP="00D5779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Чаще всего дети воспринимают подобные звонки как шутку, пытаются проверить работу оперативных служб, отменить занятия в школе.</w:t>
      </w:r>
    </w:p>
    <w:p w:rsidR="00D57795" w:rsidRDefault="00D57795" w:rsidP="00D57795">
      <w:pPr>
        <w:ind w:firstLine="709"/>
        <w:jc w:val="both"/>
        <w:rPr>
          <w:sz w:val="28"/>
          <w:szCs w:val="28"/>
        </w:rPr>
      </w:pPr>
      <w:r w:rsidRPr="0032131D">
        <w:rPr>
          <w:sz w:val="28"/>
          <w:szCs w:val="28"/>
        </w:rPr>
        <w:t xml:space="preserve">Мероприятия по проверке указанных фактов отнимают много времени и материальных средств. На место предполагаемого теракта выезжают полиция, спасатели, кинологи, пожарные, следователи, специалисты спецслужб и др. Такие шутки обходятся государству в крупную сумму. </w:t>
      </w:r>
    </w:p>
    <w:p w:rsidR="00D57795" w:rsidRPr="0032131D" w:rsidRDefault="00D57795" w:rsidP="00D57795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32131D">
        <w:rPr>
          <w:i/>
          <w:sz w:val="28"/>
          <w:szCs w:val="28"/>
        </w:rPr>
        <w:t>В случае если телефонный «шутник» несовершеннолетний эта значительная сумма потом ляжет на плечи родителей.</w:t>
      </w:r>
    </w:p>
    <w:p w:rsidR="00D57795" w:rsidRPr="005B3520" w:rsidRDefault="00D57795" w:rsidP="00D5779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Pr="005B3520">
        <w:rPr>
          <w:rFonts w:eastAsiaTheme="minorHAnsi"/>
          <w:sz w:val="28"/>
          <w:szCs w:val="28"/>
          <w:lang w:eastAsia="en-US"/>
        </w:rPr>
        <w:t>тветственность за подобные деяния предусмотрена жесткая, а судимость и прочие негативные биографические «отметки», репутацию не украшают, а жизнь портят основательно.</w:t>
      </w:r>
      <w:r>
        <w:rPr>
          <w:rFonts w:eastAsiaTheme="minorHAnsi"/>
          <w:sz w:val="28"/>
          <w:szCs w:val="28"/>
          <w:lang w:eastAsia="en-US"/>
        </w:rPr>
        <w:t xml:space="preserve"> Работодатели при поиске сотрудников данных граждан отсеивают.</w:t>
      </w:r>
    </w:p>
    <w:p w:rsidR="00D57795" w:rsidRPr="006637F1" w:rsidRDefault="00D57795" w:rsidP="00D57795">
      <w:pPr>
        <w:ind w:firstLine="709"/>
        <w:rPr>
          <w:sz w:val="28"/>
          <w:szCs w:val="28"/>
        </w:rPr>
      </w:pPr>
      <w:r w:rsidRPr="006637F1">
        <w:rPr>
          <w:sz w:val="28"/>
          <w:szCs w:val="28"/>
        </w:rPr>
        <w:t>Проведите беседу со своим ребенком</w:t>
      </w:r>
      <w:r>
        <w:rPr>
          <w:sz w:val="28"/>
          <w:szCs w:val="28"/>
        </w:rPr>
        <w:t xml:space="preserve"> о вреде подобных шуток.</w:t>
      </w:r>
    </w:p>
    <w:p w:rsidR="00D57795" w:rsidRPr="003A6430" w:rsidRDefault="00D57795" w:rsidP="00D57795">
      <w:pPr>
        <w:ind w:firstLine="709"/>
        <w:jc w:val="both"/>
        <w:rPr>
          <w:rFonts w:eastAsia="Calibri"/>
          <w:sz w:val="28"/>
          <w:szCs w:val="28"/>
        </w:rPr>
      </w:pPr>
      <w:r w:rsidRPr="006637F1">
        <w:rPr>
          <w:rFonts w:eastAsia="Calibri"/>
          <w:sz w:val="28"/>
          <w:szCs w:val="28"/>
        </w:rPr>
        <w:t xml:space="preserve">Прокуратура города Нижневартовска </w:t>
      </w:r>
      <w:r>
        <w:rPr>
          <w:rFonts w:eastAsia="Calibri"/>
          <w:sz w:val="28"/>
          <w:szCs w:val="28"/>
        </w:rPr>
        <w:t>предупреждает: в</w:t>
      </w:r>
      <w:r w:rsidRPr="003A6430">
        <w:rPr>
          <w:rFonts w:eastAsia="Calibri"/>
          <w:sz w:val="28"/>
          <w:szCs w:val="28"/>
        </w:rPr>
        <w:t xml:space="preserve"> соответствии со ст. 207 УК РФ заведомо ложное сообщение об акте терроризма</w:t>
      </w:r>
      <w:r>
        <w:rPr>
          <w:rFonts w:eastAsia="Calibri"/>
          <w:sz w:val="28"/>
          <w:szCs w:val="28"/>
        </w:rPr>
        <w:t xml:space="preserve"> </w:t>
      </w:r>
      <w:r w:rsidRPr="003A6430">
        <w:rPr>
          <w:rFonts w:eastAsia="Calibri"/>
          <w:sz w:val="28"/>
          <w:szCs w:val="28"/>
        </w:rPr>
        <w:t xml:space="preserve">наказывается штрафом </w:t>
      </w:r>
      <w:r w:rsidRPr="0021780D">
        <w:rPr>
          <w:rFonts w:eastAsia="Calibri"/>
          <w:sz w:val="28"/>
          <w:szCs w:val="28"/>
        </w:rPr>
        <w:t xml:space="preserve">в размере до 200 тысяч рублей </w:t>
      </w:r>
      <w:r>
        <w:rPr>
          <w:rFonts w:eastAsia="Calibri"/>
          <w:sz w:val="28"/>
          <w:szCs w:val="28"/>
        </w:rPr>
        <w:t>…..</w:t>
      </w:r>
      <w:r w:rsidRPr="0021780D">
        <w:rPr>
          <w:rFonts w:eastAsia="Calibri"/>
          <w:sz w:val="28"/>
          <w:szCs w:val="28"/>
        </w:rPr>
        <w:t xml:space="preserve"> либо арестом на срок от 3 до 6 месяцев, либо лишением свободы на срок до 3 лет.</w:t>
      </w:r>
    </w:p>
    <w:p w:rsidR="00D57795" w:rsidRDefault="00D57795" w:rsidP="00D57795">
      <w:pPr>
        <w:ind w:firstLine="709"/>
        <w:jc w:val="both"/>
        <w:rPr>
          <w:rFonts w:eastAsia="Times New Roman"/>
          <w:sz w:val="28"/>
          <w:szCs w:val="28"/>
        </w:rPr>
      </w:pPr>
      <w:r w:rsidRPr="003A6430">
        <w:rPr>
          <w:rFonts w:eastAsia="Times New Roman"/>
          <w:sz w:val="28"/>
          <w:szCs w:val="28"/>
        </w:rPr>
        <w:t>В</w:t>
      </w:r>
      <w:r w:rsidRPr="006325CE">
        <w:rPr>
          <w:rFonts w:eastAsia="Times New Roman"/>
          <w:sz w:val="28"/>
          <w:szCs w:val="28"/>
        </w:rPr>
        <w:t xml:space="preserve"> соответствии </w:t>
      </w:r>
      <w:r>
        <w:rPr>
          <w:rFonts w:eastAsia="Times New Roman"/>
          <w:sz w:val="28"/>
          <w:szCs w:val="28"/>
        </w:rPr>
        <w:t>с Гражданским кодексом РФ</w:t>
      </w:r>
      <w:r w:rsidRPr="006325CE">
        <w:rPr>
          <w:rFonts w:eastAsia="Times New Roman"/>
          <w:sz w:val="28"/>
          <w:szCs w:val="28"/>
        </w:rPr>
        <w:t xml:space="preserve"> несовершеннолетние в возрасте от </w:t>
      </w:r>
      <w:r>
        <w:rPr>
          <w:rFonts w:eastAsia="Times New Roman"/>
          <w:sz w:val="28"/>
          <w:szCs w:val="28"/>
        </w:rPr>
        <w:t>14</w:t>
      </w:r>
      <w:r w:rsidRPr="006325CE">
        <w:rPr>
          <w:rFonts w:eastAsia="Times New Roman"/>
          <w:sz w:val="28"/>
          <w:szCs w:val="28"/>
        </w:rPr>
        <w:t xml:space="preserve"> до </w:t>
      </w:r>
      <w:r>
        <w:rPr>
          <w:rFonts w:eastAsia="Times New Roman"/>
          <w:sz w:val="28"/>
          <w:szCs w:val="28"/>
        </w:rPr>
        <w:t>18</w:t>
      </w:r>
      <w:r w:rsidRPr="006325CE">
        <w:rPr>
          <w:rFonts w:eastAsia="Times New Roman"/>
          <w:sz w:val="28"/>
          <w:szCs w:val="28"/>
        </w:rPr>
        <w:t xml:space="preserve"> лет самостоятельно несут ответственность за причиненный вред на общих основаниях. </w:t>
      </w:r>
    </w:p>
    <w:p w:rsidR="00D57795" w:rsidRPr="006637F1" w:rsidRDefault="00D57795" w:rsidP="00D57795">
      <w:pPr>
        <w:ind w:firstLine="709"/>
        <w:rPr>
          <w:sz w:val="28"/>
          <w:szCs w:val="28"/>
        </w:rPr>
      </w:pPr>
    </w:p>
    <w:p w:rsidR="00FE46C0" w:rsidRDefault="00D57795">
      <w:bookmarkStart w:id="0" w:name="_GoBack"/>
      <w:bookmarkEnd w:id="0"/>
    </w:p>
    <w:sectPr w:rsidR="00FE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95"/>
    <w:rsid w:val="005B0A44"/>
    <w:rsid w:val="005B7B9F"/>
    <w:rsid w:val="00D5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5"/>
    <w:pPr>
      <w:spacing w:after="0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Чаусова</dc:creator>
  <cp:lastModifiedBy>Елена Валерьевна Чаусова</cp:lastModifiedBy>
  <cp:revision>1</cp:revision>
  <dcterms:created xsi:type="dcterms:W3CDTF">2017-04-17T04:18:00Z</dcterms:created>
  <dcterms:modified xsi:type="dcterms:W3CDTF">2017-04-17T04:19:00Z</dcterms:modified>
</cp:coreProperties>
</file>