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B8" w:rsidRDefault="00123F25" w:rsidP="00123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для родителей </w:t>
      </w:r>
    </w:p>
    <w:p w:rsidR="00123F25" w:rsidRDefault="000A2CB8" w:rsidP="00123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</w:t>
      </w:r>
      <w:r w:rsidR="00AE1183">
        <w:rPr>
          <w:b/>
          <w:sz w:val="28"/>
          <w:szCs w:val="28"/>
        </w:rPr>
        <w:t>вербов</w:t>
      </w:r>
      <w:r>
        <w:rPr>
          <w:b/>
          <w:sz w:val="28"/>
          <w:szCs w:val="28"/>
        </w:rPr>
        <w:t>к</w:t>
      </w:r>
      <w:r w:rsidR="00235FD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детей </w:t>
      </w:r>
      <w:r w:rsidR="00AE1183">
        <w:rPr>
          <w:b/>
          <w:sz w:val="28"/>
          <w:szCs w:val="28"/>
        </w:rPr>
        <w:t xml:space="preserve">в </w:t>
      </w:r>
      <w:r w:rsidR="00123F25">
        <w:rPr>
          <w:b/>
          <w:sz w:val="28"/>
          <w:szCs w:val="28"/>
        </w:rPr>
        <w:t>экстреми</w:t>
      </w:r>
      <w:r w:rsidR="00AE1183">
        <w:rPr>
          <w:b/>
          <w:sz w:val="28"/>
          <w:szCs w:val="28"/>
        </w:rPr>
        <w:t>стские</w:t>
      </w:r>
      <w:r w:rsidR="002A14DC">
        <w:rPr>
          <w:b/>
          <w:sz w:val="28"/>
          <w:szCs w:val="28"/>
        </w:rPr>
        <w:t xml:space="preserve"> и террористические </w:t>
      </w:r>
      <w:r w:rsidR="00AE1183">
        <w:rPr>
          <w:b/>
          <w:sz w:val="28"/>
          <w:szCs w:val="28"/>
        </w:rPr>
        <w:t xml:space="preserve"> организации</w:t>
      </w:r>
      <w:r w:rsidR="00123F25">
        <w:rPr>
          <w:b/>
          <w:sz w:val="28"/>
          <w:szCs w:val="28"/>
        </w:rPr>
        <w:t xml:space="preserve"> </w:t>
      </w:r>
    </w:p>
    <w:p w:rsidR="00123F25" w:rsidRDefault="00123F25" w:rsidP="00123F25">
      <w:pPr>
        <w:jc w:val="center"/>
        <w:rPr>
          <w:b/>
          <w:sz w:val="28"/>
          <w:szCs w:val="28"/>
        </w:rPr>
      </w:pPr>
    </w:p>
    <w:p w:rsidR="00123F25" w:rsidRDefault="00123F25" w:rsidP="00123F25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Жертвой вербовки может стать, кто угодно, в то</w:t>
      </w:r>
      <w:r w:rsidR="000A2CB8">
        <w:rPr>
          <w:rFonts w:eastAsia="Times New Roman"/>
          <w:sz w:val="28"/>
          <w:szCs w:val="28"/>
        </w:rPr>
        <w:t>м числе и несовершеннолетний подросток</w:t>
      </w:r>
      <w:r>
        <w:rPr>
          <w:rFonts w:eastAsia="Times New Roman"/>
          <w:sz w:val="28"/>
          <w:szCs w:val="28"/>
        </w:rPr>
        <w:t>. По данным экспертов, в ряды экстремистск</w:t>
      </w:r>
      <w:r w:rsidR="000A2CB8">
        <w:rPr>
          <w:rFonts w:eastAsia="Times New Roman"/>
          <w:sz w:val="28"/>
          <w:szCs w:val="28"/>
        </w:rPr>
        <w:t>их</w:t>
      </w:r>
      <w:r>
        <w:rPr>
          <w:rFonts w:eastAsia="Times New Roman"/>
          <w:sz w:val="28"/>
          <w:szCs w:val="28"/>
        </w:rPr>
        <w:t xml:space="preserve"> организаци</w:t>
      </w:r>
      <w:r w:rsidR="000A2CB8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84 % молодых людей пришли посредством сети Интернет.</w:t>
      </w:r>
    </w:p>
    <w:p w:rsidR="00123F25" w:rsidRDefault="00123F25" w:rsidP="00123F25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Также вербовщики могут «находить» своих жертв в любом общественном месте: в кафе, учебных заведениях, на публичных мероприятиях.   </w:t>
      </w:r>
    </w:p>
    <w:p w:rsidR="00123F25" w:rsidRDefault="00123F25" w:rsidP="00123F25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Родителям необходимо знать, какие сайты посещает ребенок, с кем знакомится и общается. Особенно важно обратить внимание на близкого человека в том случае, если резко изменилось его поведение, речь, </w:t>
      </w:r>
      <w:r w:rsidR="00AE1183">
        <w:rPr>
          <w:rFonts w:eastAsia="Times New Roman"/>
          <w:sz w:val="28"/>
          <w:szCs w:val="28"/>
        </w:rPr>
        <w:t xml:space="preserve">одежда, </w:t>
      </w:r>
      <w:r>
        <w:rPr>
          <w:rFonts w:eastAsia="Times New Roman"/>
          <w:sz w:val="28"/>
          <w:szCs w:val="28"/>
        </w:rPr>
        <w:t>появились сомнительные идеи и цели, он начинает ссылаться на неизвестных авторитетов. В этом случае - проанализируйте окружение ребенка, сайты, которые он посещает. За помощью и актуальной информацией обратитесь на официальный сайт Национального антитеррористического комитета</w:t>
      </w:r>
      <w:r w:rsidR="000A2CB8"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сайт «Террору – нет!»</w:t>
      </w:r>
      <w:r w:rsidR="000A2CB8">
        <w:rPr>
          <w:rFonts w:eastAsia="Times New Roman"/>
          <w:sz w:val="28"/>
          <w:szCs w:val="28"/>
        </w:rPr>
        <w:t xml:space="preserve">), </w:t>
      </w:r>
      <w:r>
        <w:rPr>
          <w:rFonts w:eastAsia="Times New Roman"/>
          <w:sz w:val="28"/>
          <w:szCs w:val="28"/>
        </w:rPr>
        <w:t xml:space="preserve"> к психологу или </w:t>
      </w:r>
      <w:r w:rsidR="000A2CB8"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правоохранительные органы.</w:t>
      </w:r>
    </w:p>
    <w:p w:rsidR="00123F25" w:rsidRPr="00123F25" w:rsidRDefault="00123F25" w:rsidP="00123F2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123F25">
        <w:rPr>
          <w:color w:val="000000"/>
          <w:sz w:val="28"/>
          <w:szCs w:val="28"/>
          <w:shd w:val="clear" w:color="auto" w:fill="FFFFFF"/>
        </w:rPr>
        <w:t>В случае обнаружения признаков экстремистской деятельности или вербовки в запрещенные в России организации сообщите</w:t>
      </w:r>
      <w:r w:rsidRPr="00123F2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2CB8">
        <w:rPr>
          <w:rStyle w:val="apple-converted-space"/>
          <w:color w:val="000000"/>
          <w:sz w:val="28"/>
          <w:szCs w:val="28"/>
          <w:shd w:val="clear" w:color="auto" w:fill="FFFFFF"/>
        </w:rPr>
        <w:t>на сайт</w:t>
      </w:r>
      <w:r w:rsidR="000A7820">
        <w:rPr>
          <w:rStyle w:val="apple-converted-space"/>
          <w:color w:val="000000"/>
          <w:sz w:val="28"/>
          <w:szCs w:val="28"/>
          <w:shd w:val="clear" w:color="auto" w:fill="FFFFFF"/>
        </w:rPr>
        <w:t>:</w:t>
      </w:r>
      <w:r w:rsidR="000A2CB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antiterror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</w:rPr>
          <w:t>@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n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</w:rPr>
          <w:t>-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vartovsk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0A7820">
        <w:rPr>
          <w:bCs/>
          <w:sz w:val="28"/>
          <w:szCs w:val="28"/>
          <w:shd w:val="clear" w:color="auto" w:fill="FFFFFF"/>
        </w:rPr>
        <w:t xml:space="preserve"> и по телефонам:</w:t>
      </w:r>
      <w:r w:rsidRPr="00123F2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123F25">
        <w:rPr>
          <w:color w:val="000000"/>
          <w:sz w:val="28"/>
          <w:szCs w:val="28"/>
          <w:shd w:val="clear" w:color="auto" w:fill="FFFFFF"/>
        </w:rPr>
        <w:t xml:space="preserve">Управление Министерства внутренних дел Российской Федерации по городу Нижневартовску </w:t>
      </w:r>
      <w:r w:rsidR="000A7820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02, </w:t>
      </w:r>
      <w:r w:rsidRPr="00123F25">
        <w:rPr>
          <w:color w:val="000000"/>
          <w:sz w:val="28"/>
          <w:szCs w:val="28"/>
          <w:shd w:val="clear" w:color="auto" w:fill="FFFFFF"/>
        </w:rPr>
        <w:t xml:space="preserve">49-36-48; Центр по противодействию экстремизму </w:t>
      </w:r>
      <w:r w:rsidR="000A7820">
        <w:rPr>
          <w:color w:val="000000"/>
          <w:sz w:val="28"/>
          <w:szCs w:val="28"/>
          <w:shd w:val="clear" w:color="auto" w:fill="FFFFFF"/>
        </w:rPr>
        <w:t xml:space="preserve">- </w:t>
      </w:r>
      <w:r w:rsidRPr="00123F25">
        <w:rPr>
          <w:color w:val="000000"/>
          <w:sz w:val="28"/>
          <w:szCs w:val="28"/>
          <w:shd w:val="clear" w:color="auto" w:fill="FFFFFF"/>
        </w:rPr>
        <w:t>49-36-07;  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123F25">
        <w:rPr>
          <w:color w:val="000000"/>
          <w:sz w:val="28"/>
          <w:szCs w:val="28"/>
          <w:shd w:val="clear" w:color="auto" w:fill="FFFFFF"/>
        </w:rPr>
        <w:t xml:space="preserve">рокуратура города Нижневартовска </w:t>
      </w:r>
      <w:r w:rsidR="000A7820">
        <w:rPr>
          <w:color w:val="000000"/>
          <w:sz w:val="28"/>
          <w:szCs w:val="28"/>
          <w:shd w:val="clear" w:color="auto" w:fill="FFFFFF"/>
        </w:rPr>
        <w:t xml:space="preserve">- </w:t>
      </w:r>
      <w:r w:rsidRPr="00123F25">
        <w:rPr>
          <w:color w:val="000000"/>
          <w:sz w:val="28"/>
          <w:szCs w:val="28"/>
          <w:shd w:val="clear" w:color="auto" w:fill="FFFFFF"/>
        </w:rPr>
        <w:t>49-89-13</w:t>
      </w:r>
      <w:r w:rsidR="00426E62">
        <w:rPr>
          <w:color w:val="000000"/>
          <w:sz w:val="28"/>
          <w:szCs w:val="28"/>
          <w:shd w:val="clear" w:color="auto" w:fill="FFFFFF"/>
        </w:rPr>
        <w:t>; управление по вопросам законности, правопорядка и безопасности администрации города</w:t>
      </w:r>
      <w:r w:rsidR="000A7820">
        <w:rPr>
          <w:color w:val="000000"/>
          <w:sz w:val="28"/>
          <w:szCs w:val="28"/>
          <w:shd w:val="clear" w:color="auto" w:fill="FFFFFF"/>
        </w:rPr>
        <w:t xml:space="preserve"> -</w:t>
      </w:r>
      <w:r w:rsidR="00426E62">
        <w:rPr>
          <w:color w:val="000000"/>
          <w:sz w:val="28"/>
          <w:szCs w:val="28"/>
          <w:shd w:val="clear" w:color="auto" w:fill="FFFFFF"/>
        </w:rPr>
        <w:t xml:space="preserve"> 41-80-50</w:t>
      </w:r>
      <w:r w:rsidRPr="00123F25">
        <w:rPr>
          <w:color w:val="000000"/>
          <w:sz w:val="28"/>
          <w:szCs w:val="28"/>
          <w:shd w:val="clear" w:color="auto" w:fill="FFFFFF"/>
        </w:rPr>
        <w:t>.</w:t>
      </w:r>
    </w:p>
    <w:p w:rsidR="00123F25" w:rsidRDefault="00123F25" w:rsidP="00123F25">
      <w:pPr>
        <w:widowControl w:val="0"/>
        <w:jc w:val="both"/>
        <w:rPr>
          <w:rFonts w:eastAsia="Times New Roman"/>
          <w:sz w:val="28"/>
          <w:szCs w:val="28"/>
        </w:rPr>
      </w:pPr>
      <w:r w:rsidRPr="0018458A">
        <w:rPr>
          <w:rFonts w:ascii="Calibri" w:hAnsi="Calibri"/>
          <w:bCs/>
          <w:i/>
          <w:color w:val="000000"/>
          <w:sz w:val="22"/>
          <w:szCs w:val="22"/>
        </w:rPr>
        <w:t xml:space="preserve">    </w:t>
      </w:r>
      <w:r w:rsidRPr="0018458A">
        <w:rPr>
          <w:rFonts w:ascii="Calibri" w:hAnsi="Calibri"/>
          <w:bCs/>
          <w:i/>
          <w:color w:val="000000"/>
          <w:sz w:val="22"/>
          <w:szCs w:val="22"/>
        </w:rPr>
        <w:tab/>
      </w:r>
      <w:r>
        <w:rPr>
          <w:rFonts w:eastAsia="Times New Roman"/>
          <w:sz w:val="28"/>
          <w:szCs w:val="28"/>
        </w:rPr>
        <w:t xml:space="preserve">Специалисты рекомендуют быть внимательнее самим подросткам. Насторожено реагировать на любые предложения новых знакомых и сообщать о них родителям или педагогам. А прежде, чем </w:t>
      </w:r>
      <w:proofErr w:type="spellStart"/>
      <w:r>
        <w:rPr>
          <w:rFonts w:eastAsia="Times New Roman"/>
          <w:sz w:val="28"/>
          <w:szCs w:val="28"/>
        </w:rPr>
        <w:t>репостить</w:t>
      </w:r>
      <w:proofErr w:type="spellEnd"/>
      <w:r>
        <w:rPr>
          <w:rFonts w:eastAsia="Times New Roman"/>
          <w:sz w:val="28"/>
          <w:szCs w:val="28"/>
        </w:rPr>
        <w:t xml:space="preserve"> какую-то информацию в социальной сети - проверить </w:t>
      </w:r>
      <w:r w:rsidR="00AE1183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не внесена ли организация, которая в ней упоминается, или материалы, в список запрещенных.</w:t>
      </w:r>
    </w:p>
    <w:p w:rsidR="00123F25" w:rsidRPr="00B47EDC" w:rsidRDefault="00B47EDC" w:rsidP="00B47EDC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AE1183">
        <w:rPr>
          <w:color w:val="000000"/>
          <w:sz w:val="28"/>
          <w:szCs w:val="28"/>
        </w:rPr>
        <w:t>а официальном сайте Министерства юстиции Российской Федерации</w:t>
      </w:r>
      <w:r w:rsidRPr="00AE1183"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размещены:</w:t>
      </w:r>
      <w:r w:rsidRPr="00AE1183">
        <w:rPr>
          <w:color w:val="000000"/>
          <w:sz w:val="28"/>
          <w:szCs w:val="28"/>
        </w:rPr>
        <w:t xml:space="preserve"> </w:t>
      </w:r>
      <w:r w:rsidR="00123F25" w:rsidRPr="00AE1183">
        <w:rPr>
          <w:bCs/>
          <w:color w:val="000000"/>
          <w:sz w:val="28"/>
          <w:szCs w:val="28"/>
        </w:rPr>
        <w:t>Федеральный список</w:t>
      </w:r>
      <w:r w:rsidR="00123F25" w:rsidRPr="00AE1183">
        <w:rPr>
          <w:color w:val="000000"/>
          <w:sz w:val="28"/>
          <w:szCs w:val="28"/>
        </w:rPr>
        <w:t xml:space="preserve"> экстремистских материалов</w:t>
      </w:r>
      <w:r>
        <w:rPr>
          <w:color w:val="000000"/>
          <w:sz w:val="28"/>
          <w:szCs w:val="28"/>
        </w:rPr>
        <w:t xml:space="preserve"> (</w:t>
      </w:r>
      <w:proofErr w:type="spellStart"/>
      <w:r w:rsidRPr="00AE1183">
        <w:rPr>
          <w:color w:val="000000"/>
          <w:sz w:val="28"/>
          <w:szCs w:val="28"/>
          <w:lang w:val="en-US"/>
        </w:rPr>
        <w:t>minjust</w:t>
      </w:r>
      <w:proofErr w:type="spellEnd"/>
      <w:r w:rsidRPr="00AE1183">
        <w:rPr>
          <w:color w:val="000000"/>
          <w:sz w:val="28"/>
          <w:szCs w:val="28"/>
        </w:rPr>
        <w:t>.</w:t>
      </w:r>
      <w:proofErr w:type="spellStart"/>
      <w:r w:rsidRPr="00AE1183">
        <w:rPr>
          <w:color w:val="000000"/>
          <w:sz w:val="28"/>
          <w:szCs w:val="28"/>
          <w:lang w:val="en-US"/>
        </w:rPr>
        <w:t>ru</w:t>
      </w:r>
      <w:proofErr w:type="spellEnd"/>
      <w:r w:rsidRPr="00AE1183">
        <w:rPr>
          <w:color w:val="000000"/>
          <w:sz w:val="28"/>
          <w:szCs w:val="28"/>
        </w:rPr>
        <w:t>/</w:t>
      </w:r>
      <w:r w:rsidRPr="00AE1183">
        <w:rPr>
          <w:color w:val="000000"/>
          <w:sz w:val="28"/>
          <w:szCs w:val="28"/>
          <w:lang w:val="en-US"/>
        </w:rPr>
        <w:t>extremist</w:t>
      </w:r>
      <w:r w:rsidRPr="00AE1183">
        <w:rPr>
          <w:color w:val="000000"/>
          <w:sz w:val="28"/>
          <w:szCs w:val="28"/>
        </w:rPr>
        <w:t>-</w:t>
      </w:r>
      <w:r w:rsidRPr="00AE1183">
        <w:rPr>
          <w:color w:val="000000"/>
          <w:sz w:val="28"/>
          <w:szCs w:val="28"/>
          <w:lang w:val="en-US"/>
        </w:rPr>
        <w:t>materials</w:t>
      </w:r>
      <w:r>
        <w:rPr>
          <w:color w:val="000000"/>
          <w:sz w:val="28"/>
          <w:szCs w:val="28"/>
        </w:rPr>
        <w:t>) и пе</w:t>
      </w:r>
      <w:r w:rsidRPr="00B47EDC">
        <w:rPr>
          <w:color w:val="000000"/>
          <w:sz w:val="28"/>
          <w:szCs w:val="28"/>
        </w:rPr>
        <w:t xml:space="preserve">речень организаций, </w:t>
      </w:r>
      <w:r>
        <w:rPr>
          <w:color w:val="000000"/>
          <w:sz w:val="28"/>
          <w:szCs w:val="28"/>
        </w:rPr>
        <w:br/>
      </w:r>
      <w:r w:rsidRPr="00B47EDC">
        <w:rPr>
          <w:color w:val="000000"/>
          <w:sz w:val="28"/>
          <w:szCs w:val="28"/>
        </w:rPr>
        <w:t>в отношении которых приято решение о запрете либо их ликвидации</w:t>
      </w:r>
      <w:r>
        <w:rPr>
          <w:color w:val="000000"/>
          <w:sz w:val="28"/>
          <w:szCs w:val="28"/>
        </w:rPr>
        <w:t xml:space="preserve"> (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minjust</w:t>
      </w:r>
      <w:proofErr w:type="spellEnd"/>
      <w:r w:rsidR="00123F25" w:rsidRPr="00B47EDC">
        <w:rPr>
          <w:color w:val="000000"/>
          <w:sz w:val="28"/>
          <w:szCs w:val="28"/>
        </w:rPr>
        <w:t>.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ru</w:t>
      </w:r>
      <w:proofErr w:type="spellEnd"/>
      <w:r w:rsidR="00123F25" w:rsidRPr="00B47EDC">
        <w:rPr>
          <w:color w:val="000000"/>
          <w:sz w:val="28"/>
          <w:szCs w:val="28"/>
        </w:rPr>
        <w:t>/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ru</w:t>
      </w:r>
      <w:proofErr w:type="spellEnd"/>
      <w:r w:rsidR="00123F25" w:rsidRPr="00B47EDC">
        <w:rPr>
          <w:color w:val="000000"/>
          <w:sz w:val="28"/>
          <w:szCs w:val="28"/>
        </w:rPr>
        <w:t>/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nko</w:t>
      </w:r>
      <w:proofErr w:type="spellEnd"/>
      <w:r w:rsidR="00123F25" w:rsidRPr="00B47EDC">
        <w:rPr>
          <w:color w:val="000000"/>
          <w:sz w:val="28"/>
          <w:szCs w:val="28"/>
        </w:rPr>
        <w:t>/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perechen</w:t>
      </w:r>
      <w:proofErr w:type="spellEnd"/>
      <w:r w:rsidR="00123F25" w:rsidRPr="00B47EDC">
        <w:rPr>
          <w:color w:val="000000"/>
          <w:sz w:val="28"/>
          <w:szCs w:val="28"/>
        </w:rPr>
        <w:t>_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zapret</w:t>
      </w:r>
      <w:proofErr w:type="spellEnd"/>
      <w:r>
        <w:rPr>
          <w:color w:val="000000"/>
          <w:sz w:val="28"/>
          <w:szCs w:val="28"/>
        </w:rPr>
        <w:t>)</w:t>
      </w:r>
      <w:r w:rsidR="00123F25" w:rsidRPr="00B47EDC">
        <w:rPr>
          <w:color w:val="000000"/>
          <w:sz w:val="28"/>
          <w:szCs w:val="28"/>
        </w:rPr>
        <w:t>‎.</w:t>
      </w:r>
    </w:p>
    <w:p w:rsidR="000C20A2" w:rsidRPr="00A43E37" w:rsidRDefault="00123F25" w:rsidP="00123F25">
      <w:pPr>
        <w:ind w:firstLine="708"/>
        <w:jc w:val="both"/>
        <w:rPr>
          <w:rFonts w:eastAsia="Times New Roman"/>
          <w:b/>
          <w:i/>
          <w:sz w:val="28"/>
          <w:szCs w:val="28"/>
        </w:rPr>
      </w:pPr>
      <w:r w:rsidRPr="00A43E37">
        <w:rPr>
          <w:rFonts w:eastAsia="Times New Roman"/>
          <w:b/>
          <w:i/>
          <w:sz w:val="28"/>
          <w:szCs w:val="28"/>
        </w:rPr>
        <w:t>Прокуратура города Нижневартовска предупреждает: за экстремистскую деятельность предусмотрена административная и уголовная ответственность</w:t>
      </w:r>
      <w:r w:rsidR="00426E62" w:rsidRPr="00A43E37">
        <w:rPr>
          <w:b/>
          <w:i/>
          <w:sz w:val="28"/>
          <w:szCs w:val="28"/>
        </w:rPr>
        <w:t xml:space="preserve"> (возбуждение ненависти либо вражды по национальному или религиозному приз</w:t>
      </w:r>
      <w:r w:rsidR="000A2CB8" w:rsidRPr="00A43E37">
        <w:rPr>
          <w:b/>
          <w:i/>
          <w:sz w:val="28"/>
          <w:szCs w:val="28"/>
        </w:rPr>
        <w:t>наку</w:t>
      </w:r>
      <w:r w:rsidR="00426E62" w:rsidRPr="00A43E37">
        <w:rPr>
          <w:b/>
          <w:i/>
          <w:sz w:val="28"/>
          <w:szCs w:val="28"/>
        </w:rPr>
        <w:t>, публичн</w:t>
      </w:r>
      <w:r w:rsidR="000A2CB8" w:rsidRPr="00A43E37">
        <w:rPr>
          <w:b/>
          <w:i/>
          <w:sz w:val="28"/>
          <w:szCs w:val="28"/>
        </w:rPr>
        <w:t>ое</w:t>
      </w:r>
      <w:r w:rsidR="00426E62" w:rsidRPr="00A43E37">
        <w:rPr>
          <w:b/>
          <w:i/>
          <w:sz w:val="28"/>
          <w:szCs w:val="28"/>
        </w:rPr>
        <w:t xml:space="preserve"> демонстрирование нацистской атрибутики или символики, </w:t>
      </w:r>
      <w:r w:rsidR="000A2CB8" w:rsidRPr="00A43E37">
        <w:rPr>
          <w:b/>
          <w:i/>
          <w:sz w:val="28"/>
          <w:szCs w:val="28"/>
        </w:rPr>
        <w:t>в том числе в сети Интернет)</w:t>
      </w:r>
      <w:r w:rsidRPr="00A43E37">
        <w:rPr>
          <w:rFonts w:eastAsia="Times New Roman"/>
          <w:b/>
          <w:i/>
          <w:sz w:val="28"/>
          <w:szCs w:val="28"/>
        </w:rPr>
        <w:t xml:space="preserve">. </w:t>
      </w:r>
    </w:p>
    <w:p w:rsidR="000C20A2" w:rsidRDefault="000C20A2">
      <w:pPr>
        <w:spacing w:after="200" w:line="276" w:lineRule="auto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br w:type="page"/>
      </w:r>
      <w:bookmarkStart w:id="0" w:name="_GoBack"/>
      <w:bookmarkEnd w:id="0"/>
    </w:p>
    <w:sectPr w:rsidR="000C2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25"/>
    <w:rsid w:val="000A2CB8"/>
    <w:rsid w:val="000A7820"/>
    <w:rsid w:val="000C20A2"/>
    <w:rsid w:val="00123F25"/>
    <w:rsid w:val="00217EFC"/>
    <w:rsid w:val="00235FD8"/>
    <w:rsid w:val="002A14DC"/>
    <w:rsid w:val="0032131D"/>
    <w:rsid w:val="003F7C01"/>
    <w:rsid w:val="00426E62"/>
    <w:rsid w:val="004D2A15"/>
    <w:rsid w:val="005B3520"/>
    <w:rsid w:val="006637F1"/>
    <w:rsid w:val="00A43E37"/>
    <w:rsid w:val="00AE1183"/>
    <w:rsid w:val="00B4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25"/>
    <w:pPr>
      <w:spacing w:after="0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3F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3F2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123F25"/>
  </w:style>
  <w:style w:type="paragraph" w:styleId="a5">
    <w:name w:val="Balloon Text"/>
    <w:basedOn w:val="a"/>
    <w:link w:val="a6"/>
    <w:uiPriority w:val="99"/>
    <w:semiHidden/>
    <w:unhideWhenUsed/>
    <w:rsid w:val="00B47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EDC"/>
    <w:rPr>
      <w:rFonts w:ascii="Segoe UI" w:eastAsia="Constant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25"/>
    <w:pPr>
      <w:spacing w:after="0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3F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3F2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123F25"/>
  </w:style>
  <w:style w:type="paragraph" w:styleId="a5">
    <w:name w:val="Balloon Text"/>
    <w:basedOn w:val="a"/>
    <w:link w:val="a6"/>
    <w:uiPriority w:val="99"/>
    <w:semiHidden/>
    <w:unhideWhenUsed/>
    <w:rsid w:val="00B47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EDC"/>
    <w:rPr>
      <w:rFonts w:ascii="Segoe UI" w:eastAsia="Constant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antiterror@n%2dvartov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 Любовь Николаевна</dc:creator>
  <cp:lastModifiedBy>Елена Валерьевна Чаусова</cp:lastModifiedBy>
  <cp:revision>6</cp:revision>
  <cp:lastPrinted>2017-01-26T05:47:00Z</cp:lastPrinted>
  <dcterms:created xsi:type="dcterms:W3CDTF">2017-01-26T05:34:00Z</dcterms:created>
  <dcterms:modified xsi:type="dcterms:W3CDTF">2017-04-17T04:21:00Z</dcterms:modified>
</cp:coreProperties>
</file>