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DDE" w:rsidRPr="00812DDE" w:rsidRDefault="00812DDE" w:rsidP="00812DDE">
      <w:pPr>
        <w:pStyle w:val="3"/>
        <w:shd w:val="clear" w:color="auto" w:fill="auto"/>
        <w:tabs>
          <w:tab w:val="left" w:pos="1360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  <w:r w:rsidRPr="00812DDE">
        <w:rPr>
          <w:b/>
          <w:sz w:val="28"/>
          <w:szCs w:val="28"/>
        </w:rPr>
        <w:t>Информация о «школах-спутниках»</w:t>
      </w:r>
    </w:p>
    <w:p w:rsidR="00812DDE" w:rsidRDefault="00812DDE" w:rsidP="00812DDE">
      <w:pPr>
        <w:pStyle w:val="3"/>
        <w:shd w:val="clear" w:color="auto" w:fill="auto"/>
        <w:tabs>
          <w:tab w:val="left" w:pos="1360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12DDE" w:rsidRDefault="00812DDE" w:rsidP="00812DDE">
      <w:pPr>
        <w:pStyle w:val="3"/>
        <w:shd w:val="clear" w:color="auto" w:fill="auto"/>
        <w:tabs>
          <w:tab w:val="left" w:pos="1360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60000">
        <w:rPr>
          <w:sz w:val="28"/>
          <w:szCs w:val="28"/>
        </w:rPr>
        <w:t>«Школ</w:t>
      </w:r>
      <w:r>
        <w:rPr>
          <w:sz w:val="28"/>
          <w:szCs w:val="28"/>
        </w:rPr>
        <w:t>ы</w:t>
      </w:r>
      <w:r w:rsidRPr="00760000">
        <w:rPr>
          <w:sz w:val="28"/>
          <w:szCs w:val="28"/>
        </w:rPr>
        <w:t>-спутник</w:t>
      </w:r>
      <w:r>
        <w:rPr>
          <w:sz w:val="28"/>
          <w:szCs w:val="28"/>
        </w:rPr>
        <w:t>и</w:t>
      </w:r>
      <w:r w:rsidRPr="00760000">
        <w:rPr>
          <w:sz w:val="28"/>
          <w:szCs w:val="28"/>
        </w:rPr>
        <w:t>»</w:t>
      </w:r>
      <w:r>
        <w:rPr>
          <w:sz w:val="28"/>
          <w:szCs w:val="28"/>
        </w:rPr>
        <w:t xml:space="preserve"> (СШ №№1, 29, 42)</w:t>
      </w:r>
      <w:r w:rsidRPr="00760000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ют</w:t>
      </w:r>
      <w:r w:rsidRPr="00760000">
        <w:rPr>
          <w:sz w:val="28"/>
          <w:szCs w:val="28"/>
        </w:rPr>
        <w:t xml:space="preserve"> свою деятельность во взаим</w:t>
      </w:r>
      <w:r w:rsidRPr="00760000">
        <w:rPr>
          <w:sz w:val="28"/>
          <w:szCs w:val="28"/>
        </w:rPr>
        <w:t>о</w:t>
      </w:r>
      <w:r w:rsidRPr="00760000">
        <w:rPr>
          <w:sz w:val="28"/>
          <w:szCs w:val="28"/>
        </w:rPr>
        <w:t>действии</w:t>
      </w:r>
      <w:r>
        <w:rPr>
          <w:sz w:val="28"/>
          <w:szCs w:val="28"/>
        </w:rPr>
        <w:t xml:space="preserve"> с к</w:t>
      </w:r>
      <w:r w:rsidRPr="00760000">
        <w:rPr>
          <w:sz w:val="28"/>
          <w:szCs w:val="28"/>
        </w:rPr>
        <w:t>азенным образовательным учреждением Ханты-Мансийского автономного округа - Югры «</w:t>
      </w:r>
      <w:proofErr w:type="spellStart"/>
      <w:r w:rsidRPr="00760000">
        <w:rPr>
          <w:sz w:val="28"/>
          <w:szCs w:val="28"/>
        </w:rPr>
        <w:t>Нижневартовская</w:t>
      </w:r>
      <w:proofErr w:type="spellEnd"/>
      <w:r w:rsidRPr="00760000">
        <w:rPr>
          <w:sz w:val="28"/>
          <w:szCs w:val="28"/>
        </w:rPr>
        <w:t xml:space="preserve"> школа для обуча</w:t>
      </w:r>
      <w:r>
        <w:rPr>
          <w:sz w:val="28"/>
          <w:szCs w:val="28"/>
        </w:rPr>
        <w:t>ющихся с ограниченными возможно</w:t>
      </w:r>
      <w:r w:rsidRPr="00760000">
        <w:rPr>
          <w:sz w:val="28"/>
          <w:szCs w:val="28"/>
        </w:rPr>
        <w:t>стями здоровья №1» (</w:t>
      </w:r>
      <w:r>
        <w:rPr>
          <w:sz w:val="28"/>
          <w:szCs w:val="28"/>
        </w:rPr>
        <w:t xml:space="preserve">директор </w:t>
      </w:r>
      <w:r w:rsidRPr="00760000">
        <w:rPr>
          <w:sz w:val="28"/>
          <w:szCs w:val="28"/>
        </w:rPr>
        <w:t>Л.Б. Козловская)</w:t>
      </w:r>
      <w:r>
        <w:rPr>
          <w:sz w:val="28"/>
          <w:szCs w:val="28"/>
        </w:rPr>
        <w:t>.</w:t>
      </w:r>
    </w:p>
    <w:p w:rsidR="00812DDE" w:rsidRDefault="00812DDE" w:rsidP="00812DDE">
      <w:pPr>
        <w:pStyle w:val="3"/>
        <w:shd w:val="clear" w:color="auto" w:fill="auto"/>
        <w:tabs>
          <w:tab w:val="left" w:pos="1360"/>
        </w:tabs>
        <w:spacing w:before="0" w:after="0" w:line="240" w:lineRule="auto"/>
        <w:ind w:firstLine="0"/>
        <w:rPr>
          <w:sz w:val="28"/>
          <w:szCs w:val="28"/>
        </w:rPr>
      </w:pPr>
    </w:p>
    <w:p w:rsidR="00812DDE" w:rsidRDefault="00812DDE" w:rsidP="00812DDE">
      <w:pPr>
        <w:pStyle w:val="3"/>
        <w:shd w:val="clear" w:color="auto" w:fill="auto"/>
        <w:tabs>
          <w:tab w:val="left" w:pos="1360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60000">
        <w:rPr>
          <w:sz w:val="28"/>
          <w:szCs w:val="28"/>
        </w:rPr>
        <w:t>Деятельность «Школ</w:t>
      </w:r>
      <w:r>
        <w:rPr>
          <w:sz w:val="28"/>
          <w:szCs w:val="28"/>
        </w:rPr>
        <w:t xml:space="preserve"> </w:t>
      </w:r>
      <w:r w:rsidRPr="00760000">
        <w:rPr>
          <w:sz w:val="28"/>
          <w:szCs w:val="28"/>
        </w:rPr>
        <w:t>-спутник</w:t>
      </w:r>
      <w:r>
        <w:rPr>
          <w:sz w:val="28"/>
          <w:szCs w:val="28"/>
        </w:rPr>
        <w:t>ов</w:t>
      </w:r>
      <w:r w:rsidRPr="00760000">
        <w:rPr>
          <w:sz w:val="28"/>
          <w:szCs w:val="28"/>
        </w:rPr>
        <w:t>» направлена на обеспечение равного доступа к образованию для всех обучающихся с учётом разнообр</w:t>
      </w:r>
      <w:r w:rsidRPr="00760000">
        <w:rPr>
          <w:sz w:val="28"/>
          <w:szCs w:val="28"/>
        </w:rPr>
        <w:t>а</w:t>
      </w:r>
      <w:r w:rsidRPr="00760000">
        <w:rPr>
          <w:sz w:val="28"/>
          <w:szCs w:val="28"/>
        </w:rPr>
        <w:t>зия особых образовательных потребностей и индивидуальных возможностей.</w:t>
      </w:r>
      <w:r>
        <w:rPr>
          <w:sz w:val="28"/>
          <w:szCs w:val="28"/>
        </w:rPr>
        <w:t xml:space="preserve"> </w:t>
      </w:r>
    </w:p>
    <w:p w:rsidR="00812DDE" w:rsidRDefault="00812DDE" w:rsidP="00812DDE">
      <w:pPr>
        <w:pStyle w:val="3"/>
        <w:shd w:val="clear" w:color="auto" w:fill="auto"/>
        <w:tabs>
          <w:tab w:val="left" w:pos="1360"/>
        </w:tabs>
        <w:spacing w:before="0" w:after="0" w:line="240" w:lineRule="auto"/>
        <w:ind w:firstLine="0"/>
        <w:rPr>
          <w:sz w:val="28"/>
          <w:szCs w:val="28"/>
        </w:rPr>
      </w:pPr>
      <w:bookmarkStart w:id="0" w:name="_GoBack"/>
      <w:bookmarkEnd w:id="0"/>
    </w:p>
    <w:p w:rsidR="00812DDE" w:rsidRPr="00760000" w:rsidRDefault="00812DDE" w:rsidP="00812DDE">
      <w:pPr>
        <w:pStyle w:val="3"/>
        <w:shd w:val="clear" w:color="auto" w:fill="auto"/>
        <w:tabs>
          <w:tab w:val="left" w:pos="1360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60000">
        <w:rPr>
          <w:sz w:val="28"/>
          <w:szCs w:val="28"/>
        </w:rPr>
        <w:t>«Школ</w:t>
      </w:r>
      <w:r>
        <w:rPr>
          <w:sz w:val="28"/>
          <w:szCs w:val="28"/>
        </w:rPr>
        <w:t>ы</w:t>
      </w:r>
      <w:r w:rsidRPr="00760000">
        <w:rPr>
          <w:sz w:val="28"/>
          <w:szCs w:val="28"/>
        </w:rPr>
        <w:t>-спутник</w:t>
      </w:r>
      <w:r>
        <w:rPr>
          <w:sz w:val="28"/>
          <w:szCs w:val="28"/>
        </w:rPr>
        <w:t>и</w:t>
      </w:r>
      <w:r w:rsidRPr="00760000">
        <w:rPr>
          <w:sz w:val="28"/>
          <w:szCs w:val="28"/>
        </w:rPr>
        <w:t>» реализует следующие задачи:</w:t>
      </w:r>
    </w:p>
    <w:p w:rsidR="00812DDE" w:rsidRPr="00760000" w:rsidRDefault="00812DDE" w:rsidP="00812DDE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0"/>
        <w:rPr>
          <w:sz w:val="28"/>
          <w:szCs w:val="28"/>
        </w:rPr>
      </w:pPr>
      <w:r w:rsidRPr="00760000">
        <w:rPr>
          <w:sz w:val="28"/>
          <w:szCs w:val="28"/>
        </w:rPr>
        <w:t xml:space="preserve"> </w:t>
      </w:r>
      <w:proofErr w:type="spellStart"/>
      <w:r w:rsidRPr="00760000">
        <w:rPr>
          <w:sz w:val="28"/>
          <w:szCs w:val="28"/>
        </w:rPr>
        <w:t>изуча</w:t>
      </w:r>
      <w:r>
        <w:rPr>
          <w:sz w:val="28"/>
          <w:szCs w:val="28"/>
        </w:rPr>
        <w:t>ют</w:t>
      </w:r>
      <w:r w:rsidRPr="00760000">
        <w:rPr>
          <w:sz w:val="28"/>
          <w:szCs w:val="28"/>
        </w:rPr>
        <w:t>т</w:t>
      </w:r>
      <w:proofErr w:type="spellEnd"/>
      <w:r w:rsidRPr="00760000">
        <w:rPr>
          <w:sz w:val="28"/>
          <w:szCs w:val="28"/>
        </w:rPr>
        <w:t xml:space="preserve"> и распространя</w:t>
      </w:r>
      <w:r>
        <w:rPr>
          <w:sz w:val="28"/>
          <w:szCs w:val="28"/>
        </w:rPr>
        <w:t>ю</w:t>
      </w:r>
      <w:r w:rsidRPr="00760000">
        <w:rPr>
          <w:sz w:val="28"/>
          <w:szCs w:val="28"/>
        </w:rPr>
        <w:t>т опыт работы пилотного опорного образов</w:t>
      </w:r>
      <w:r w:rsidRPr="00760000">
        <w:rPr>
          <w:sz w:val="28"/>
          <w:szCs w:val="28"/>
        </w:rPr>
        <w:t>а</w:t>
      </w:r>
      <w:r w:rsidRPr="00760000">
        <w:rPr>
          <w:sz w:val="28"/>
          <w:szCs w:val="28"/>
        </w:rPr>
        <w:t>тельного центра по вопросам организации комплексной помощи дет</w:t>
      </w:r>
      <w:r>
        <w:rPr>
          <w:sz w:val="28"/>
          <w:szCs w:val="28"/>
        </w:rPr>
        <w:t>ям</w:t>
      </w:r>
      <w:r w:rsidRPr="00760000">
        <w:rPr>
          <w:sz w:val="28"/>
          <w:szCs w:val="28"/>
        </w:rPr>
        <w:t xml:space="preserve"> с особенностями развития</w:t>
      </w:r>
      <w:r>
        <w:rPr>
          <w:sz w:val="28"/>
          <w:szCs w:val="28"/>
        </w:rPr>
        <w:t xml:space="preserve">; </w:t>
      </w:r>
    </w:p>
    <w:p w:rsidR="00812DDE" w:rsidRPr="00760000" w:rsidRDefault="00812DDE" w:rsidP="00812DDE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0"/>
        <w:rPr>
          <w:sz w:val="28"/>
          <w:szCs w:val="28"/>
        </w:rPr>
      </w:pPr>
      <w:r w:rsidRPr="00760000">
        <w:rPr>
          <w:sz w:val="28"/>
          <w:szCs w:val="28"/>
        </w:rPr>
        <w:t xml:space="preserve"> созда</w:t>
      </w:r>
      <w:r>
        <w:rPr>
          <w:sz w:val="28"/>
          <w:szCs w:val="28"/>
        </w:rPr>
        <w:t>ю</w:t>
      </w:r>
      <w:r w:rsidRPr="00760000">
        <w:rPr>
          <w:sz w:val="28"/>
          <w:szCs w:val="28"/>
        </w:rPr>
        <w:t>т условия для получения педагогическими работниками образ</w:t>
      </w:r>
      <w:r w:rsidRPr="00760000">
        <w:rPr>
          <w:sz w:val="28"/>
          <w:szCs w:val="28"/>
        </w:rPr>
        <w:t>о</w:t>
      </w:r>
      <w:r w:rsidRPr="00760000">
        <w:rPr>
          <w:sz w:val="28"/>
          <w:szCs w:val="28"/>
        </w:rPr>
        <w:t>вательных организаций города теоретических и практических навыков ос</w:t>
      </w:r>
      <w:r w:rsidRPr="00760000">
        <w:rPr>
          <w:sz w:val="28"/>
          <w:szCs w:val="28"/>
        </w:rPr>
        <w:t>у</w:t>
      </w:r>
      <w:r w:rsidRPr="00760000">
        <w:rPr>
          <w:sz w:val="28"/>
          <w:szCs w:val="28"/>
        </w:rPr>
        <w:t>ществления образовательной деятельности по адаптированным основным общеобразовательным программам для детей с ограниченными возможн</w:t>
      </w:r>
      <w:r w:rsidRPr="00760000">
        <w:rPr>
          <w:sz w:val="28"/>
          <w:szCs w:val="28"/>
        </w:rPr>
        <w:t>о</w:t>
      </w:r>
      <w:r w:rsidRPr="00760000">
        <w:rPr>
          <w:sz w:val="28"/>
          <w:szCs w:val="28"/>
        </w:rPr>
        <w:t>стями здоровья и умственной отсталостью в условиях инклюзивного образ</w:t>
      </w:r>
      <w:r w:rsidRPr="00760000">
        <w:rPr>
          <w:sz w:val="28"/>
          <w:szCs w:val="28"/>
        </w:rPr>
        <w:t>о</w:t>
      </w:r>
      <w:r w:rsidRPr="00760000">
        <w:rPr>
          <w:sz w:val="28"/>
          <w:szCs w:val="28"/>
        </w:rPr>
        <w:t>вания;</w:t>
      </w:r>
    </w:p>
    <w:p w:rsidR="00812DDE" w:rsidRPr="00760000" w:rsidRDefault="00812DDE" w:rsidP="00812DDE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0"/>
        <w:rPr>
          <w:sz w:val="28"/>
          <w:szCs w:val="28"/>
        </w:rPr>
      </w:pPr>
      <w:r w:rsidRPr="00760000">
        <w:rPr>
          <w:sz w:val="28"/>
          <w:szCs w:val="28"/>
        </w:rPr>
        <w:t xml:space="preserve"> транслиру</w:t>
      </w:r>
      <w:r>
        <w:rPr>
          <w:sz w:val="28"/>
          <w:szCs w:val="28"/>
        </w:rPr>
        <w:t>ю</w:t>
      </w:r>
      <w:r w:rsidRPr="00760000">
        <w:rPr>
          <w:sz w:val="28"/>
          <w:szCs w:val="28"/>
        </w:rPr>
        <w:t>т опыт реализации федеральных государственных станда</w:t>
      </w:r>
      <w:r w:rsidRPr="00760000">
        <w:rPr>
          <w:sz w:val="28"/>
          <w:szCs w:val="28"/>
        </w:rPr>
        <w:t>р</w:t>
      </w:r>
      <w:r w:rsidRPr="00760000">
        <w:rPr>
          <w:sz w:val="28"/>
          <w:szCs w:val="28"/>
        </w:rPr>
        <w:t>тов для детей с ограниченными возможностями здоровья и умственной о</w:t>
      </w:r>
      <w:r w:rsidRPr="00760000">
        <w:rPr>
          <w:sz w:val="28"/>
          <w:szCs w:val="28"/>
        </w:rPr>
        <w:t>т</w:t>
      </w:r>
      <w:r w:rsidRPr="00760000">
        <w:rPr>
          <w:sz w:val="28"/>
          <w:szCs w:val="28"/>
        </w:rPr>
        <w:t>сталостью;</w:t>
      </w:r>
    </w:p>
    <w:p w:rsidR="00812DDE" w:rsidRPr="00760000" w:rsidRDefault="00812DDE" w:rsidP="00812DDE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0"/>
        <w:rPr>
          <w:sz w:val="28"/>
          <w:szCs w:val="28"/>
        </w:rPr>
      </w:pPr>
      <w:r w:rsidRPr="00760000">
        <w:rPr>
          <w:sz w:val="28"/>
          <w:szCs w:val="28"/>
        </w:rPr>
        <w:t xml:space="preserve"> принима</w:t>
      </w:r>
      <w:r>
        <w:rPr>
          <w:sz w:val="28"/>
          <w:szCs w:val="28"/>
        </w:rPr>
        <w:t>ю</w:t>
      </w:r>
      <w:r w:rsidRPr="00760000">
        <w:rPr>
          <w:sz w:val="28"/>
          <w:szCs w:val="28"/>
        </w:rPr>
        <w:t>т участие в очных и дистанционных мероприятиях по вопр</w:t>
      </w:r>
      <w:r w:rsidRPr="00760000">
        <w:rPr>
          <w:sz w:val="28"/>
          <w:szCs w:val="28"/>
        </w:rPr>
        <w:t>о</w:t>
      </w:r>
      <w:r w:rsidRPr="00760000">
        <w:rPr>
          <w:sz w:val="28"/>
          <w:szCs w:val="28"/>
        </w:rPr>
        <w:t>сам работы с детьми, имеющими особенности в развитии, об инклюзивном образовании и др., проводимым пилотным опорным образовательным це</w:t>
      </w:r>
      <w:r w:rsidRPr="00760000">
        <w:rPr>
          <w:sz w:val="28"/>
          <w:szCs w:val="28"/>
        </w:rPr>
        <w:t>н</w:t>
      </w:r>
      <w:r w:rsidRPr="00760000">
        <w:rPr>
          <w:sz w:val="28"/>
          <w:szCs w:val="28"/>
        </w:rPr>
        <w:t>тром;</w:t>
      </w:r>
    </w:p>
    <w:p w:rsidR="00812DDE" w:rsidRPr="00760000" w:rsidRDefault="00812DDE" w:rsidP="00812DDE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ind w:left="20" w:right="20" w:firstLine="0"/>
        <w:rPr>
          <w:sz w:val="28"/>
          <w:szCs w:val="28"/>
        </w:rPr>
      </w:pPr>
      <w:r w:rsidRPr="00760000">
        <w:rPr>
          <w:sz w:val="28"/>
          <w:szCs w:val="28"/>
        </w:rPr>
        <w:t xml:space="preserve"> получа</w:t>
      </w:r>
      <w:r>
        <w:rPr>
          <w:sz w:val="28"/>
          <w:szCs w:val="28"/>
        </w:rPr>
        <w:t>ю</w:t>
      </w:r>
      <w:r w:rsidRPr="00760000">
        <w:rPr>
          <w:sz w:val="28"/>
          <w:szCs w:val="28"/>
        </w:rPr>
        <w:t>т индивидуальные консультации от пилотного опорного обр</w:t>
      </w:r>
      <w:r w:rsidRPr="00760000">
        <w:rPr>
          <w:sz w:val="28"/>
          <w:szCs w:val="28"/>
        </w:rPr>
        <w:t>а</w:t>
      </w:r>
      <w:r w:rsidRPr="00760000">
        <w:rPr>
          <w:sz w:val="28"/>
          <w:szCs w:val="28"/>
        </w:rPr>
        <w:t>зовательного центра</w:t>
      </w:r>
      <w:r>
        <w:rPr>
          <w:sz w:val="28"/>
          <w:szCs w:val="28"/>
        </w:rPr>
        <w:t xml:space="preserve"> и др.</w:t>
      </w:r>
    </w:p>
    <w:p w:rsidR="00812DDE" w:rsidRPr="00760000" w:rsidRDefault="00812DDE" w:rsidP="00812DDE">
      <w:pPr>
        <w:pStyle w:val="3"/>
        <w:shd w:val="clear" w:color="auto" w:fill="auto"/>
        <w:spacing w:before="0" w:after="0" w:line="240" w:lineRule="auto"/>
        <w:ind w:left="20" w:right="20" w:firstLine="0"/>
        <w:rPr>
          <w:sz w:val="28"/>
          <w:szCs w:val="28"/>
        </w:rPr>
      </w:pPr>
    </w:p>
    <w:p w:rsidR="00A43A22" w:rsidRDefault="00A43A22"/>
    <w:sectPr w:rsidR="00A43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81C46"/>
    <w:multiLevelType w:val="multilevel"/>
    <w:tmpl w:val="C51C4D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C51D8D"/>
    <w:multiLevelType w:val="multilevel"/>
    <w:tmpl w:val="C8D8AB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17"/>
    <w:rsid w:val="00812DDE"/>
    <w:rsid w:val="008C6317"/>
    <w:rsid w:val="00A4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E419E"/>
  <w15:chartTrackingRefBased/>
  <w15:docId w15:val="{4BE9A22E-5D59-436D-9EC3-C68A9DDD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812DD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812DDE"/>
    <w:pPr>
      <w:widowControl w:val="0"/>
      <w:shd w:val="clear" w:color="auto" w:fill="FFFFFF"/>
      <w:spacing w:before="360" w:after="360" w:line="0" w:lineRule="atLeast"/>
      <w:ind w:hanging="720"/>
      <w:jc w:val="both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Голубева Людмила Геннадьевна</dc:creator>
  <cp:keywords/>
  <dc:description/>
  <cp:lastModifiedBy>Голубева Людмила Геннадьевна</cp:lastModifiedBy>
  <cp:revision>2</cp:revision>
  <dcterms:created xsi:type="dcterms:W3CDTF">2017-01-18T11:45:00Z</dcterms:created>
  <dcterms:modified xsi:type="dcterms:W3CDTF">2017-01-18T11:50:00Z</dcterms:modified>
</cp:coreProperties>
</file>