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816" w:rsidRPr="007C4816" w:rsidRDefault="007C4816" w:rsidP="007C4816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7C4816">
        <w:rPr>
          <w:rFonts w:ascii="Times New Roman" w:hAnsi="Times New Roman" w:cs="Times New Roman"/>
          <w:b/>
          <w:sz w:val="24"/>
          <w:szCs w:val="24"/>
        </w:rPr>
        <w:t>Аналитическая справка об участии обучающихся муниципальных общеобразовательных организаций во всероссийской олимпиаде</w:t>
      </w:r>
      <w:r w:rsidRPr="007C4816">
        <w:rPr>
          <w:rFonts w:ascii="Times New Roman" w:hAnsi="Times New Roman" w:cs="Times New Roman"/>
          <w:b/>
          <w:sz w:val="24"/>
          <w:szCs w:val="24"/>
        </w:rPr>
        <w:t xml:space="preserve"> школьников</w:t>
      </w:r>
    </w:p>
    <w:bookmarkEnd w:id="0"/>
    <w:p w:rsidR="006D5FA5" w:rsidRPr="007C4816" w:rsidRDefault="008952CD" w:rsidP="007C4816">
      <w:pPr>
        <w:jc w:val="center"/>
        <w:rPr>
          <w:rFonts w:ascii="Times New Roman" w:hAnsi="Times New Roman" w:cs="Times New Roman"/>
          <w:b/>
          <w:u w:val="single"/>
        </w:rPr>
      </w:pPr>
      <w:r w:rsidRPr="007C4816">
        <w:rPr>
          <w:rFonts w:ascii="Times New Roman" w:hAnsi="Times New Roman" w:cs="Times New Roman"/>
          <w:b/>
          <w:u w:val="single"/>
        </w:rPr>
        <w:t>2019-2020</w:t>
      </w:r>
      <w:r w:rsidR="00A0285C" w:rsidRPr="007C4816">
        <w:rPr>
          <w:rFonts w:ascii="Times New Roman" w:hAnsi="Times New Roman" w:cs="Times New Roman"/>
          <w:b/>
          <w:u w:val="single"/>
        </w:rPr>
        <w:t xml:space="preserve"> </w:t>
      </w:r>
      <w:r w:rsidR="007C4816" w:rsidRPr="007C4816">
        <w:rPr>
          <w:rFonts w:ascii="Times New Roman" w:hAnsi="Times New Roman" w:cs="Times New Roman"/>
          <w:b/>
          <w:u w:val="single"/>
        </w:rPr>
        <w:t>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1985"/>
        <w:gridCol w:w="2835"/>
        <w:gridCol w:w="2410"/>
      </w:tblGrid>
      <w:tr w:rsidR="006D5FA5" w:rsidTr="007C4816">
        <w:tc>
          <w:tcPr>
            <w:tcW w:w="2093" w:type="dxa"/>
          </w:tcPr>
          <w:p w:rsidR="006D5FA5" w:rsidRDefault="006D5FA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6D5FA5" w:rsidRDefault="006D5FA5" w:rsidP="00B472B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РЭО</w:t>
            </w:r>
          </w:p>
        </w:tc>
        <w:tc>
          <w:tcPr>
            <w:tcW w:w="2835" w:type="dxa"/>
          </w:tcPr>
          <w:p w:rsidR="006D5FA5" w:rsidRDefault="006D5FA5" w:rsidP="00B472B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МЭО</w:t>
            </w:r>
          </w:p>
        </w:tc>
        <w:tc>
          <w:tcPr>
            <w:tcW w:w="2410" w:type="dxa"/>
          </w:tcPr>
          <w:p w:rsidR="006D5FA5" w:rsidRDefault="006D5FA5" w:rsidP="00B472B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</w:tr>
      <w:tr w:rsidR="006D5FA5" w:rsidTr="007C4816">
        <w:tc>
          <w:tcPr>
            <w:tcW w:w="2093" w:type="dxa"/>
          </w:tcPr>
          <w:p w:rsidR="006D5FA5" w:rsidRDefault="006D5F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Участники</w:t>
            </w:r>
          </w:p>
        </w:tc>
        <w:tc>
          <w:tcPr>
            <w:tcW w:w="1985" w:type="dxa"/>
          </w:tcPr>
          <w:p w:rsidR="006D5FA5" w:rsidRDefault="000F7BB5" w:rsidP="000F7B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169</w:t>
            </w:r>
          </w:p>
        </w:tc>
        <w:tc>
          <w:tcPr>
            <w:tcW w:w="2835" w:type="dxa"/>
          </w:tcPr>
          <w:p w:rsidR="006D5FA5" w:rsidRDefault="00CA176E" w:rsidP="000F7B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2581</w:t>
            </w:r>
          </w:p>
        </w:tc>
        <w:tc>
          <w:tcPr>
            <w:tcW w:w="2410" w:type="dxa"/>
          </w:tcPr>
          <w:p w:rsidR="006D5FA5" w:rsidRDefault="00CA176E" w:rsidP="000F7B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2750</w:t>
            </w:r>
          </w:p>
        </w:tc>
      </w:tr>
      <w:tr w:rsidR="006D5FA5" w:rsidTr="007C4816">
        <w:tc>
          <w:tcPr>
            <w:tcW w:w="2093" w:type="dxa"/>
          </w:tcPr>
          <w:p w:rsidR="006D5FA5" w:rsidRDefault="006D5F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Побед, призеры</w:t>
            </w:r>
          </w:p>
        </w:tc>
        <w:tc>
          <w:tcPr>
            <w:tcW w:w="1985" w:type="dxa"/>
          </w:tcPr>
          <w:p w:rsidR="006D5FA5" w:rsidRDefault="00CA176E" w:rsidP="000F7B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835" w:type="dxa"/>
          </w:tcPr>
          <w:p w:rsidR="006D5FA5" w:rsidRDefault="00CA176E" w:rsidP="000F7B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408</w:t>
            </w:r>
          </w:p>
        </w:tc>
        <w:tc>
          <w:tcPr>
            <w:tcW w:w="2410" w:type="dxa"/>
          </w:tcPr>
          <w:p w:rsidR="006D5FA5" w:rsidRDefault="00CA176E" w:rsidP="000F7B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433</w:t>
            </w:r>
          </w:p>
        </w:tc>
      </w:tr>
    </w:tbl>
    <w:p w:rsidR="008952CD" w:rsidRPr="00107C47" w:rsidRDefault="00A0285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tbl>
      <w:tblPr>
        <w:tblpPr w:leftFromText="180" w:rightFromText="180" w:vertAnchor="text" w:tblpY="1"/>
        <w:tblOverlap w:val="never"/>
        <w:tblW w:w="490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6411"/>
      </w:tblGrid>
      <w:tr w:rsidR="008952CD" w:rsidRPr="008952CD" w:rsidTr="007C4816">
        <w:trPr>
          <w:trHeight w:val="547"/>
        </w:trPr>
        <w:tc>
          <w:tcPr>
            <w:tcW w:w="2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52CD" w:rsidRPr="008952CD" w:rsidRDefault="008952CD" w:rsidP="008952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2C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муниципального этапа всероссийской олимпиады школьников в 2019-2020 учебном году 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52CD" w:rsidRPr="008952CD" w:rsidRDefault="008952CD" w:rsidP="008952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2CD">
              <w:rPr>
                <w:rFonts w:ascii="Times New Roman" w:hAnsi="Times New Roman" w:cs="Times New Roman"/>
                <w:sz w:val="24"/>
                <w:szCs w:val="24"/>
              </w:rPr>
              <w:t>С 06 ноября по 10 декабря 2019 года осуществлено организационно-методическое сопровождение подготовки и проведения муниципального этапа всероссийской олимпиады школьников в 2019-2020 учебном году согласно плану организационно-методических мероприятий по подготовке и проведению муниципального этапа всероссийской олимпиады школьников на территории города Нижневартовска в 2019-2020  учебном году.</w:t>
            </w:r>
          </w:p>
          <w:p w:rsidR="008952CD" w:rsidRDefault="008952CD" w:rsidP="008952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2CD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участников МЭ ВсОШ в 2019-2020 учебном году по 21 учебному предмету составило </w:t>
            </w:r>
            <w:r w:rsidRPr="008952CD">
              <w:rPr>
                <w:rFonts w:ascii="Times New Roman" w:hAnsi="Times New Roman" w:cs="Times New Roman"/>
                <w:b/>
                <w:sz w:val="24"/>
                <w:szCs w:val="24"/>
              </w:rPr>
              <w:t>2 581</w:t>
            </w:r>
            <w:r w:rsidRPr="008952CD">
              <w:rPr>
                <w:rFonts w:ascii="Times New Roman" w:hAnsi="Times New Roman" w:cs="Times New Roman"/>
                <w:sz w:val="24"/>
                <w:szCs w:val="24"/>
              </w:rPr>
              <w:t xml:space="preserve"> человек (1 ребенок учитывался несколько раз). </w:t>
            </w:r>
          </w:p>
          <w:p w:rsidR="008952CD" w:rsidRPr="008952CD" w:rsidRDefault="008952CD" w:rsidP="008952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2CD">
              <w:rPr>
                <w:rFonts w:ascii="Times New Roman" w:hAnsi="Times New Roman" w:cs="Times New Roman"/>
                <w:sz w:val="24"/>
                <w:szCs w:val="24"/>
              </w:rPr>
              <w:t>Результат участия: 1 место -100 участников, 2 место – 156 участников, 3 место – 152 участника. Победители и призеры награждены поощрительными грамо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тами и денежным вознаграждением (</w:t>
            </w:r>
            <w:r w:rsidRPr="007A40E1">
              <w:rPr>
                <w:rFonts w:ascii="Times New Roman" w:hAnsi="Times New Roman" w:cs="Times New Roman"/>
                <w:b/>
                <w:sz w:val="24"/>
                <w:szCs w:val="24"/>
              </w:rPr>
              <w:t>408 чел.)</w:t>
            </w:r>
          </w:p>
        </w:tc>
      </w:tr>
      <w:tr w:rsidR="00107C47" w:rsidRPr="008952CD" w:rsidTr="007C4816">
        <w:trPr>
          <w:trHeight w:val="3511"/>
        </w:trPr>
        <w:tc>
          <w:tcPr>
            <w:tcW w:w="2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7C47" w:rsidRPr="00107C47" w:rsidRDefault="00107C47" w:rsidP="00107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C47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в региональном этапе всероссийской олимпиады школьников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7C47" w:rsidRDefault="00107C47" w:rsidP="00107C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C47">
              <w:rPr>
                <w:rFonts w:ascii="Times New Roman" w:hAnsi="Times New Roman" w:cs="Times New Roman"/>
                <w:sz w:val="24"/>
                <w:szCs w:val="24"/>
              </w:rPr>
              <w:t xml:space="preserve">С 11 января по 25 февраля 2019 года состоялся региональный этап всероссийской олимпиады школьников. Олимпиады по 21 общеобразовательному предмету проводились среди обучающихся 9-11 классов, город Нижневартовск представляла команда в составе </w:t>
            </w:r>
            <w:r w:rsidRPr="00107C47">
              <w:rPr>
                <w:rFonts w:ascii="Times New Roman" w:hAnsi="Times New Roman" w:cs="Times New Roman"/>
                <w:b/>
                <w:sz w:val="24"/>
                <w:szCs w:val="24"/>
              </w:rPr>
              <w:t>169</w:t>
            </w:r>
            <w:r w:rsidRPr="00107C47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(обучающийся, принявший участие в РЭО по нескольким предметам, учитывался несколько раз) обучающихся из 30 муниципальных общеобразовательных организаций. </w:t>
            </w:r>
            <w:proofErr w:type="spellStart"/>
            <w:r w:rsidRPr="00107C47">
              <w:rPr>
                <w:rFonts w:ascii="Times New Roman" w:hAnsi="Times New Roman" w:cs="Times New Roman"/>
                <w:sz w:val="24"/>
                <w:szCs w:val="24"/>
              </w:rPr>
              <w:t>Нижневартовские</w:t>
            </w:r>
            <w:proofErr w:type="spellEnd"/>
            <w:r w:rsidRPr="00107C47">
              <w:rPr>
                <w:rFonts w:ascii="Times New Roman" w:hAnsi="Times New Roman" w:cs="Times New Roman"/>
                <w:sz w:val="24"/>
                <w:szCs w:val="24"/>
              </w:rPr>
              <w:t xml:space="preserve"> школьники приняли участие в региональном этапе олимпиады по 20 общеобразовательным предметам. </w:t>
            </w:r>
          </w:p>
          <w:p w:rsidR="00107C47" w:rsidRPr="00107C47" w:rsidRDefault="00107C47" w:rsidP="00107C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C4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Результат: </w:t>
            </w:r>
            <w:r w:rsidRPr="00107C47">
              <w:rPr>
                <w:rFonts w:ascii="Times New Roman" w:hAnsi="Times New Roman" w:cs="Times New Roman"/>
                <w:b/>
                <w:sz w:val="24"/>
                <w:szCs w:val="24"/>
              </w:rPr>
              <w:t>25 призовых мест</w:t>
            </w:r>
            <w:r w:rsidRPr="00107C47">
              <w:rPr>
                <w:rFonts w:ascii="Times New Roman" w:hAnsi="Times New Roman" w:cs="Times New Roman"/>
                <w:sz w:val="24"/>
                <w:szCs w:val="24"/>
              </w:rPr>
              <w:t>, из них - 6 первых и 19 призовых – второе командное место в округе.</w:t>
            </w:r>
          </w:p>
        </w:tc>
      </w:tr>
    </w:tbl>
    <w:p w:rsidR="00802466" w:rsidRDefault="00802466"/>
    <w:p w:rsidR="00802466" w:rsidRPr="007C4816" w:rsidRDefault="00802466" w:rsidP="007C4816">
      <w:pPr>
        <w:jc w:val="center"/>
        <w:rPr>
          <w:rFonts w:ascii="Times New Roman" w:hAnsi="Times New Roman" w:cs="Times New Roman"/>
          <w:b/>
          <w:u w:val="single"/>
        </w:rPr>
      </w:pPr>
      <w:r w:rsidRPr="007C4816">
        <w:rPr>
          <w:rFonts w:ascii="Times New Roman" w:hAnsi="Times New Roman" w:cs="Times New Roman"/>
          <w:b/>
          <w:u w:val="single"/>
        </w:rPr>
        <w:t>2020-2021</w:t>
      </w:r>
      <w:r w:rsidR="007C4816">
        <w:rPr>
          <w:rFonts w:ascii="Times New Roman" w:hAnsi="Times New Roman" w:cs="Times New Roman"/>
          <w:b/>
          <w:u w:val="single"/>
        </w:rPr>
        <w:t xml:space="preserve">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2268"/>
        <w:gridCol w:w="2693"/>
        <w:gridCol w:w="2126"/>
      </w:tblGrid>
      <w:tr w:rsidR="00CA176E" w:rsidTr="007C4816">
        <w:tc>
          <w:tcPr>
            <w:tcW w:w="2235" w:type="dxa"/>
          </w:tcPr>
          <w:p w:rsidR="00CA176E" w:rsidRDefault="00CA176E" w:rsidP="008A5C9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A176E" w:rsidRDefault="00CA176E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РЭО</w:t>
            </w:r>
          </w:p>
        </w:tc>
        <w:tc>
          <w:tcPr>
            <w:tcW w:w="2693" w:type="dxa"/>
          </w:tcPr>
          <w:p w:rsidR="00CA176E" w:rsidRDefault="00CA176E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МЭО</w:t>
            </w:r>
          </w:p>
        </w:tc>
        <w:tc>
          <w:tcPr>
            <w:tcW w:w="2126" w:type="dxa"/>
          </w:tcPr>
          <w:p w:rsidR="00CA176E" w:rsidRDefault="00CA176E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</w:tr>
      <w:tr w:rsidR="00CA176E" w:rsidTr="007C4816">
        <w:tc>
          <w:tcPr>
            <w:tcW w:w="2235" w:type="dxa"/>
          </w:tcPr>
          <w:p w:rsidR="00CA176E" w:rsidRDefault="00CA176E" w:rsidP="008A5C9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Участники</w:t>
            </w:r>
          </w:p>
        </w:tc>
        <w:tc>
          <w:tcPr>
            <w:tcW w:w="2268" w:type="dxa"/>
          </w:tcPr>
          <w:p w:rsidR="00CA176E" w:rsidRDefault="00CA176E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184</w:t>
            </w:r>
          </w:p>
        </w:tc>
        <w:tc>
          <w:tcPr>
            <w:tcW w:w="2693" w:type="dxa"/>
          </w:tcPr>
          <w:p w:rsidR="00CA176E" w:rsidRDefault="00CA176E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1485</w:t>
            </w:r>
          </w:p>
        </w:tc>
        <w:tc>
          <w:tcPr>
            <w:tcW w:w="2126" w:type="dxa"/>
          </w:tcPr>
          <w:p w:rsidR="00CA176E" w:rsidRDefault="00CA176E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1669</w:t>
            </w:r>
          </w:p>
        </w:tc>
      </w:tr>
      <w:tr w:rsidR="00CA176E" w:rsidTr="007C4816">
        <w:tc>
          <w:tcPr>
            <w:tcW w:w="2235" w:type="dxa"/>
          </w:tcPr>
          <w:p w:rsidR="00CA176E" w:rsidRDefault="00CA176E" w:rsidP="008A5C9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Побед, призеры</w:t>
            </w:r>
          </w:p>
        </w:tc>
        <w:tc>
          <w:tcPr>
            <w:tcW w:w="2268" w:type="dxa"/>
          </w:tcPr>
          <w:p w:rsidR="00CA176E" w:rsidRDefault="00CA176E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693" w:type="dxa"/>
          </w:tcPr>
          <w:p w:rsidR="00CA176E" w:rsidRDefault="00CA176E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374</w:t>
            </w:r>
          </w:p>
        </w:tc>
        <w:tc>
          <w:tcPr>
            <w:tcW w:w="2126" w:type="dxa"/>
          </w:tcPr>
          <w:p w:rsidR="00CA176E" w:rsidRDefault="00CA176E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402</w:t>
            </w:r>
          </w:p>
        </w:tc>
      </w:tr>
    </w:tbl>
    <w:p w:rsidR="00CA176E" w:rsidRPr="00802466" w:rsidRDefault="00CA176E" w:rsidP="0080246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490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6411"/>
      </w:tblGrid>
      <w:tr w:rsidR="00247DB7" w:rsidRPr="008952CD" w:rsidTr="007C4816">
        <w:trPr>
          <w:trHeight w:val="547"/>
        </w:trPr>
        <w:tc>
          <w:tcPr>
            <w:tcW w:w="2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DB7" w:rsidRPr="00247DB7" w:rsidRDefault="00247DB7" w:rsidP="00247DB7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DB7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всероссийской олимпиады школьников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DB7" w:rsidRPr="00247DB7" w:rsidRDefault="00247DB7" w:rsidP="00247D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DB7">
              <w:rPr>
                <w:rFonts w:ascii="Times New Roman" w:hAnsi="Times New Roman" w:cs="Times New Roman"/>
                <w:sz w:val="24"/>
                <w:szCs w:val="24"/>
              </w:rPr>
              <w:t>С 09 ноября по 14 декабря 2020 года осуществлено организационно-методическое сопровождение подготовки и проведения муниципального этапа всероссийской олимпиады школьников в 2020-2021 учебном году.</w:t>
            </w:r>
          </w:p>
          <w:p w:rsidR="00247DB7" w:rsidRPr="00247DB7" w:rsidRDefault="00247DB7" w:rsidP="00247D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DB7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участников МЭ </w:t>
            </w:r>
            <w:proofErr w:type="spellStart"/>
            <w:r w:rsidRPr="00247DB7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247DB7">
              <w:rPr>
                <w:rFonts w:ascii="Times New Roman" w:hAnsi="Times New Roman" w:cs="Times New Roman"/>
                <w:sz w:val="24"/>
                <w:szCs w:val="24"/>
              </w:rPr>
              <w:t xml:space="preserve"> в 2020-2021 учебном году по 21 учебному предмету составило 1485 человек (1 ребенок учитывался несколько раз).</w:t>
            </w:r>
          </w:p>
          <w:p w:rsidR="00247DB7" w:rsidRPr="00247DB7" w:rsidRDefault="00247DB7" w:rsidP="00247D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DB7">
              <w:rPr>
                <w:rFonts w:ascii="Times New Roman" w:hAnsi="Times New Roman" w:cs="Times New Roman"/>
                <w:sz w:val="24"/>
                <w:szCs w:val="24"/>
              </w:rPr>
              <w:t>Результат участия: 1 место – 105 участников, 2 ме</w:t>
            </w:r>
            <w:r w:rsidR="00384CD8">
              <w:rPr>
                <w:rFonts w:ascii="Times New Roman" w:hAnsi="Times New Roman" w:cs="Times New Roman"/>
                <w:sz w:val="24"/>
                <w:szCs w:val="24"/>
              </w:rPr>
              <w:t xml:space="preserve">сто – 132 участника, 3 место – </w:t>
            </w:r>
            <w:r w:rsidRPr="00247DB7">
              <w:rPr>
                <w:rFonts w:ascii="Times New Roman" w:hAnsi="Times New Roman" w:cs="Times New Roman"/>
                <w:sz w:val="24"/>
                <w:szCs w:val="24"/>
              </w:rPr>
              <w:t xml:space="preserve">137 участников </w:t>
            </w:r>
            <w:r w:rsidRPr="00247DB7">
              <w:rPr>
                <w:rFonts w:ascii="Times New Roman" w:hAnsi="Times New Roman" w:cs="Times New Roman"/>
                <w:b/>
                <w:sz w:val="24"/>
                <w:szCs w:val="24"/>
              </w:rPr>
              <w:t>(374 чел.).</w:t>
            </w:r>
          </w:p>
        </w:tc>
      </w:tr>
      <w:tr w:rsidR="00802466" w:rsidRPr="008952CD" w:rsidTr="007C4816">
        <w:trPr>
          <w:trHeight w:val="3511"/>
        </w:trPr>
        <w:tc>
          <w:tcPr>
            <w:tcW w:w="2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2466" w:rsidRPr="00802466" w:rsidRDefault="00802466" w:rsidP="008024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4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обучающихся в региональном этапе всероссийской олимпиады школьников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2466" w:rsidRDefault="00802466" w:rsidP="00802466">
            <w:pPr>
              <w:pStyle w:val="a3"/>
              <w:ind w:left="0"/>
              <w:jc w:val="both"/>
            </w:pPr>
            <w:r w:rsidRPr="00802466">
              <w:t xml:space="preserve">С 10 января по 20 февраля 2020 года состоялся региональный этап всероссийской олимпиады школьников. Олимпиады по 21 общеобразовательному предмету проводились среди обучающихся 9-11 классов. Город Нижневартовск представляла команда в составе 184 обучающихся (обучающийся, принявший участие в РЭО по нескольким предметам, учитывался несколько раз) обучающихся из 30 муниципальных общеобразовательных организаций. </w:t>
            </w:r>
            <w:proofErr w:type="spellStart"/>
            <w:r w:rsidRPr="00802466">
              <w:t>Нижневартовские</w:t>
            </w:r>
            <w:proofErr w:type="spellEnd"/>
            <w:r w:rsidRPr="00802466">
              <w:t xml:space="preserve"> школьники приняли участие в региональном этапе олимпиады по 20 общеобразовательным предметам. </w:t>
            </w:r>
          </w:p>
          <w:p w:rsidR="00802466" w:rsidRPr="00802466" w:rsidRDefault="00802466" w:rsidP="00802466">
            <w:pPr>
              <w:pStyle w:val="a3"/>
              <w:ind w:left="0"/>
              <w:jc w:val="both"/>
            </w:pPr>
            <w:r w:rsidRPr="00802466">
              <w:t>Результат: 28 призовых мест, из них – 8 первых и 12 вторых и 8 третьих мест.</w:t>
            </w:r>
          </w:p>
        </w:tc>
      </w:tr>
    </w:tbl>
    <w:p w:rsidR="00384CD8" w:rsidRDefault="00384CD8">
      <w:pPr>
        <w:rPr>
          <w:rFonts w:ascii="Times New Roman" w:hAnsi="Times New Roman" w:cs="Times New Roman"/>
          <w:sz w:val="24"/>
          <w:szCs w:val="24"/>
        </w:rPr>
      </w:pPr>
    </w:p>
    <w:p w:rsidR="00384CD8" w:rsidRPr="007C4816" w:rsidRDefault="00384CD8" w:rsidP="007C4816">
      <w:pPr>
        <w:jc w:val="center"/>
        <w:rPr>
          <w:rFonts w:ascii="Times New Roman" w:hAnsi="Times New Roman" w:cs="Times New Roman"/>
          <w:b/>
          <w:u w:val="single"/>
        </w:rPr>
      </w:pPr>
      <w:r w:rsidRPr="007C4816">
        <w:rPr>
          <w:rFonts w:ascii="Times New Roman" w:hAnsi="Times New Roman" w:cs="Times New Roman"/>
          <w:b/>
          <w:u w:val="single"/>
        </w:rPr>
        <w:t>2021-2022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2410"/>
        <w:gridCol w:w="2268"/>
      </w:tblGrid>
      <w:tr w:rsidR="007C4816" w:rsidTr="007C4816">
        <w:tc>
          <w:tcPr>
            <w:tcW w:w="2376" w:type="dxa"/>
          </w:tcPr>
          <w:p w:rsidR="00760A0F" w:rsidRDefault="00760A0F" w:rsidP="008A5C9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760A0F" w:rsidRDefault="00760A0F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РЭО</w:t>
            </w:r>
          </w:p>
        </w:tc>
        <w:tc>
          <w:tcPr>
            <w:tcW w:w="2410" w:type="dxa"/>
          </w:tcPr>
          <w:p w:rsidR="00760A0F" w:rsidRDefault="00760A0F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МЭО</w:t>
            </w:r>
          </w:p>
        </w:tc>
        <w:tc>
          <w:tcPr>
            <w:tcW w:w="2268" w:type="dxa"/>
          </w:tcPr>
          <w:p w:rsidR="00760A0F" w:rsidRDefault="00760A0F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</w:tr>
      <w:tr w:rsidR="007C4816" w:rsidTr="007C4816">
        <w:tc>
          <w:tcPr>
            <w:tcW w:w="2376" w:type="dxa"/>
          </w:tcPr>
          <w:p w:rsidR="00760A0F" w:rsidRDefault="00760A0F" w:rsidP="008A5C9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Участники</w:t>
            </w:r>
          </w:p>
        </w:tc>
        <w:tc>
          <w:tcPr>
            <w:tcW w:w="2268" w:type="dxa"/>
          </w:tcPr>
          <w:p w:rsidR="00760A0F" w:rsidRDefault="00760A0F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</w:t>
            </w:r>
          </w:p>
        </w:tc>
        <w:tc>
          <w:tcPr>
            <w:tcW w:w="2410" w:type="dxa"/>
          </w:tcPr>
          <w:p w:rsidR="00760A0F" w:rsidRDefault="00760A0F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1780</w:t>
            </w:r>
          </w:p>
        </w:tc>
        <w:tc>
          <w:tcPr>
            <w:tcW w:w="2268" w:type="dxa"/>
          </w:tcPr>
          <w:p w:rsidR="00760A0F" w:rsidRDefault="00760A0F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1981</w:t>
            </w:r>
          </w:p>
        </w:tc>
      </w:tr>
      <w:tr w:rsidR="007C4816" w:rsidTr="007C4816">
        <w:tc>
          <w:tcPr>
            <w:tcW w:w="2376" w:type="dxa"/>
          </w:tcPr>
          <w:p w:rsidR="00760A0F" w:rsidRDefault="00760A0F" w:rsidP="008A5C9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Побед, призеры</w:t>
            </w:r>
          </w:p>
        </w:tc>
        <w:tc>
          <w:tcPr>
            <w:tcW w:w="2268" w:type="dxa"/>
          </w:tcPr>
          <w:p w:rsidR="00760A0F" w:rsidRDefault="00760A0F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2410" w:type="dxa"/>
          </w:tcPr>
          <w:p w:rsidR="00760A0F" w:rsidRDefault="00760A0F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397</w:t>
            </w:r>
          </w:p>
        </w:tc>
        <w:tc>
          <w:tcPr>
            <w:tcW w:w="2268" w:type="dxa"/>
          </w:tcPr>
          <w:p w:rsidR="00760A0F" w:rsidRDefault="00760A0F" w:rsidP="008A5C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433</w:t>
            </w:r>
          </w:p>
        </w:tc>
      </w:tr>
    </w:tbl>
    <w:p w:rsidR="00760A0F" w:rsidRPr="00107C47" w:rsidRDefault="00760A0F" w:rsidP="00384CD8">
      <w:pPr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tblpY="1"/>
        <w:tblOverlap w:val="never"/>
        <w:tblW w:w="490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6411"/>
      </w:tblGrid>
      <w:tr w:rsidR="00384CD8" w:rsidRPr="008952CD" w:rsidTr="007C4816">
        <w:trPr>
          <w:trHeight w:val="547"/>
        </w:trPr>
        <w:tc>
          <w:tcPr>
            <w:tcW w:w="2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84CD8" w:rsidRPr="00384CD8" w:rsidRDefault="00384CD8" w:rsidP="009E36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E364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муниципального этапа всероссий</w:t>
            </w:r>
            <w:r w:rsidR="009E3648" w:rsidRPr="009E3648">
              <w:rPr>
                <w:rFonts w:ascii="Times New Roman" w:hAnsi="Times New Roman" w:cs="Times New Roman"/>
                <w:sz w:val="24"/>
                <w:szCs w:val="24"/>
              </w:rPr>
              <w:t xml:space="preserve">ской олимпиады школьников 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D7853" w:rsidRDefault="009E3648" w:rsidP="00C162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853">
              <w:rPr>
                <w:rFonts w:ascii="Times New Roman" w:eastAsia="Calibri" w:hAnsi="Times New Roman" w:cs="Times New Roman"/>
              </w:rPr>
              <w:t xml:space="preserve">ИТОГО МЭ ВсОШ: участников – 1780, </w:t>
            </w:r>
          </w:p>
          <w:p w:rsidR="00384CD8" w:rsidRPr="001D7853" w:rsidRDefault="009E3648" w:rsidP="00C162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D7853">
              <w:rPr>
                <w:rFonts w:ascii="Times New Roman" w:eastAsia="Calibri" w:hAnsi="Times New Roman" w:cs="Times New Roman"/>
              </w:rPr>
              <w:t>1 место – 102, 2 место – 147, 3 место – 148 (</w:t>
            </w:r>
            <w:r w:rsidRPr="001D7853">
              <w:rPr>
                <w:rFonts w:ascii="Times New Roman" w:eastAsia="Calibri" w:hAnsi="Times New Roman" w:cs="Times New Roman"/>
                <w:b/>
              </w:rPr>
              <w:t>награждаем 397 чел)</w:t>
            </w:r>
          </w:p>
        </w:tc>
      </w:tr>
      <w:tr w:rsidR="00526ABA" w:rsidRPr="008952CD" w:rsidTr="007C4816">
        <w:trPr>
          <w:trHeight w:val="705"/>
        </w:trPr>
        <w:tc>
          <w:tcPr>
            <w:tcW w:w="2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26ABA" w:rsidRPr="00526ABA" w:rsidRDefault="00526ABA" w:rsidP="00526A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ABA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в региональном этапе всероссийской олимпиады школьников (в том числе олимпиада имени Дж. К. Максвелла по физике и математической олимпиаде имени Леонарда Эйлера)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26ABA" w:rsidRPr="00526ABA" w:rsidRDefault="00526ABA" w:rsidP="00526ABA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ABA">
              <w:rPr>
                <w:rFonts w:ascii="Times New Roman" w:hAnsi="Times New Roman" w:cs="Times New Roman"/>
                <w:sz w:val="24"/>
                <w:szCs w:val="24"/>
              </w:rPr>
              <w:t>С 12 января по 25 февраля 2021 года состоялся региональный этап всероссийской олимпиады школьников, по физике имени ДЖ.К. Максвелла для обучающихся 7-8 классов и математической олимпиады имени Леонарда Эйлера.</w:t>
            </w:r>
          </w:p>
          <w:p w:rsidR="00526ABA" w:rsidRPr="00526ABA" w:rsidRDefault="00526ABA" w:rsidP="00526ABA">
            <w:pPr>
              <w:pStyle w:val="a3"/>
              <w:ind w:left="0"/>
              <w:jc w:val="both"/>
            </w:pPr>
            <w:r w:rsidRPr="00526ABA">
              <w:t xml:space="preserve">Олимпиады по 20 общеобразовательным предметам проводились среди обучающихся 9-11 классов, по 2 (Максвелл, Эйлера) среди обучающихся 7-8 классов. Город Нижневартовск представляла команда в составе </w:t>
            </w:r>
            <w:r w:rsidRPr="00064DD5">
              <w:rPr>
                <w:b/>
              </w:rPr>
              <w:t>201</w:t>
            </w:r>
            <w:r w:rsidRPr="00526ABA">
              <w:t xml:space="preserve"> обучающегося (обучающийся, принявший участие в РЭО по нескольким предметам, учитывался несколько раз) из 26 муниципальных общеобразовательных организаций. </w:t>
            </w:r>
          </w:p>
          <w:p w:rsidR="00526ABA" w:rsidRPr="00526ABA" w:rsidRDefault="00526ABA" w:rsidP="00526ABA">
            <w:pPr>
              <w:pStyle w:val="a3"/>
              <w:ind w:left="0"/>
              <w:jc w:val="both"/>
            </w:pPr>
            <w:r w:rsidRPr="00526ABA">
              <w:t xml:space="preserve">Результат участия: </w:t>
            </w:r>
            <w:r w:rsidRPr="00110059">
              <w:rPr>
                <w:b/>
              </w:rPr>
              <w:t>36 призовых мест</w:t>
            </w:r>
            <w:r w:rsidRPr="00526ABA">
              <w:t xml:space="preserve"> (из них: </w:t>
            </w:r>
            <w:r w:rsidRPr="00526ABA">
              <w:rPr>
                <w:u w:val="single"/>
              </w:rPr>
              <w:t>РЭО - 33 призовых места</w:t>
            </w:r>
            <w:r w:rsidRPr="00526ABA">
              <w:t xml:space="preserve"> (9 первых, 8 вторых, 16 третьих; </w:t>
            </w:r>
            <w:r w:rsidRPr="00526ABA">
              <w:rPr>
                <w:rFonts w:eastAsia="Calibri"/>
                <w:u w:val="single"/>
                <w:lang w:eastAsia="en-US"/>
              </w:rPr>
              <w:t>по предмету «Физика» имени Максвелла</w:t>
            </w:r>
            <w:r w:rsidRPr="00526ABA">
              <w:t xml:space="preserve"> – 2 призовых места (2 первых); </w:t>
            </w:r>
            <w:r w:rsidRPr="00526ABA">
              <w:rPr>
                <w:rFonts w:eastAsia="Calibri"/>
                <w:lang w:eastAsia="en-US"/>
              </w:rPr>
              <w:t xml:space="preserve"> </w:t>
            </w:r>
            <w:r w:rsidRPr="00526ABA">
              <w:rPr>
                <w:rFonts w:eastAsia="Calibri"/>
                <w:u w:val="single"/>
                <w:lang w:eastAsia="en-US"/>
              </w:rPr>
              <w:t xml:space="preserve">по предмету </w:t>
            </w:r>
            <w:r w:rsidRPr="00526ABA">
              <w:rPr>
                <w:rFonts w:eastAsia="Calibri"/>
                <w:color w:val="000000"/>
                <w:u w:val="single"/>
                <w:lang w:eastAsia="en-US"/>
              </w:rPr>
              <w:t>«Математика» (имени Эйлера)</w:t>
            </w:r>
            <w:r w:rsidRPr="00526ABA">
              <w:rPr>
                <w:rFonts w:eastAsia="Calibri"/>
                <w:color w:val="000000"/>
                <w:lang w:eastAsia="en-US"/>
              </w:rPr>
              <w:t xml:space="preserve"> – </w:t>
            </w:r>
            <w:r w:rsidRPr="00526ABA">
              <w:t>1 призовое место (1 второе).</w:t>
            </w:r>
          </w:p>
        </w:tc>
      </w:tr>
    </w:tbl>
    <w:p w:rsidR="00384CD8" w:rsidRDefault="00384CD8">
      <w:pPr>
        <w:rPr>
          <w:rFonts w:ascii="Times New Roman" w:hAnsi="Times New Roman" w:cs="Times New Roman"/>
          <w:sz w:val="24"/>
          <w:szCs w:val="24"/>
        </w:rPr>
      </w:pPr>
    </w:p>
    <w:p w:rsidR="001D7853" w:rsidRDefault="001D7853">
      <w:pPr>
        <w:rPr>
          <w:rFonts w:ascii="Times New Roman" w:hAnsi="Times New Roman" w:cs="Times New Roman"/>
          <w:sz w:val="24"/>
          <w:szCs w:val="24"/>
        </w:rPr>
      </w:pPr>
    </w:p>
    <w:p w:rsidR="001D7853" w:rsidRDefault="001D7853">
      <w:pPr>
        <w:rPr>
          <w:rFonts w:ascii="Times New Roman" w:hAnsi="Times New Roman" w:cs="Times New Roman"/>
          <w:sz w:val="24"/>
          <w:szCs w:val="24"/>
        </w:rPr>
      </w:pPr>
    </w:p>
    <w:p w:rsidR="001D7853" w:rsidRDefault="001D7853">
      <w:pPr>
        <w:rPr>
          <w:rFonts w:ascii="Times New Roman" w:hAnsi="Times New Roman" w:cs="Times New Roman"/>
          <w:sz w:val="24"/>
          <w:szCs w:val="24"/>
        </w:rPr>
      </w:pPr>
    </w:p>
    <w:p w:rsidR="001D7853" w:rsidRDefault="001D7853">
      <w:pPr>
        <w:rPr>
          <w:rFonts w:ascii="Times New Roman" w:hAnsi="Times New Roman" w:cs="Times New Roman"/>
          <w:sz w:val="24"/>
          <w:szCs w:val="24"/>
        </w:rPr>
      </w:pPr>
    </w:p>
    <w:p w:rsidR="001D7853" w:rsidRDefault="001D78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12.07.2022 </w:t>
      </w:r>
    </w:p>
    <w:p w:rsidR="001D7853" w:rsidRPr="00802466" w:rsidRDefault="001D78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Исп. Лебедева О.К.</w:t>
      </w:r>
    </w:p>
    <w:sectPr w:rsidR="001D7853" w:rsidRPr="00802466" w:rsidSect="007C481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0BD"/>
    <w:rsid w:val="00064DD5"/>
    <w:rsid w:val="000F7BB5"/>
    <w:rsid w:val="00107C47"/>
    <w:rsid w:val="00110059"/>
    <w:rsid w:val="001D7853"/>
    <w:rsid w:val="00247DB7"/>
    <w:rsid w:val="00384CD8"/>
    <w:rsid w:val="00526ABA"/>
    <w:rsid w:val="00613BB6"/>
    <w:rsid w:val="006D5FA5"/>
    <w:rsid w:val="00760A0F"/>
    <w:rsid w:val="00765993"/>
    <w:rsid w:val="007A40E1"/>
    <w:rsid w:val="007C4816"/>
    <w:rsid w:val="00802466"/>
    <w:rsid w:val="008640BD"/>
    <w:rsid w:val="008952CD"/>
    <w:rsid w:val="009E3648"/>
    <w:rsid w:val="00A0285C"/>
    <w:rsid w:val="00A30757"/>
    <w:rsid w:val="00B472B9"/>
    <w:rsid w:val="00CA176E"/>
    <w:rsid w:val="00F2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18442"/>
  <w15:docId w15:val="{E9086021-633A-4D5F-8698-1E593245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46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D5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Константиновна Лебедева</dc:creator>
  <cp:keywords/>
  <dc:description/>
  <cp:lastModifiedBy>Рыхтик Оксана Анатольевна</cp:lastModifiedBy>
  <cp:revision>20</cp:revision>
  <dcterms:created xsi:type="dcterms:W3CDTF">2022-07-11T11:34:00Z</dcterms:created>
  <dcterms:modified xsi:type="dcterms:W3CDTF">2022-07-18T12:01:00Z</dcterms:modified>
</cp:coreProperties>
</file>