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Требования к оформлению конкурсных работ участников</w:t>
      </w:r>
    </w:p>
    <w:p>
      <w:pPr>
        <w:pStyle w:val="Normal"/>
        <w:jc w:val="center"/>
        <w:rPr>
          <w:rFonts w:eastAsia="Calibri"/>
          <w:bCs/>
          <w:lang w:eastAsia="en-US"/>
        </w:rPr>
      </w:pPr>
      <w:r>
        <w:rPr>
          <w:rFonts w:eastAsia="Calibri"/>
          <w:color w:val="000000"/>
          <w:lang w:eastAsia="en-US"/>
        </w:rPr>
        <w:t>конкурса социальных роликов и принтов среди 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 «Все мы – вартовчане!» в 202</w:t>
      </w:r>
      <w:r>
        <w:rPr>
          <w:rFonts w:eastAsia="Calibri"/>
          <w:color w:val="000000"/>
          <w:lang w:eastAsia="en-US"/>
        </w:rPr>
        <w:t>6</w:t>
      </w:r>
      <w:r>
        <w:rPr>
          <w:rFonts w:eastAsia="Calibri"/>
          <w:color w:val="000000"/>
          <w:lang w:eastAsia="en-US"/>
        </w:rPr>
        <w:t xml:space="preserve"> году</w:t>
      </w:r>
    </w:p>
    <w:p>
      <w:pPr>
        <w:pStyle w:val="Normal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both"/>
        <w:rPr/>
      </w:pPr>
      <w:r>
        <w:rPr>
          <w:bCs/>
        </w:rPr>
        <w:t>Требования к оформлению конкурсных работ:</w:t>
      </w:r>
    </w:p>
    <w:p>
      <w:pPr>
        <w:pStyle w:val="Normal"/>
        <w:jc w:val="both"/>
        <w:rPr/>
      </w:pPr>
      <w:r>
        <w:rPr/>
        <w:t>1. Каждая работа должна иметь сопроводительный документ –</w:t>
      </w:r>
      <w:r>
        <w:rPr>
          <w:shd w:fill="auto" w:val="clear"/>
        </w:rPr>
        <w:t xml:space="preserve"> аннотацию или описание (текстовый файл формата doc или docх с </w:t>
      </w:r>
      <w:r>
        <w:rPr/>
        <w:t>данными автора):</w:t>
      </w:r>
    </w:p>
    <w:p>
      <w:pPr>
        <w:pStyle w:val="Normal"/>
        <w:jc w:val="both"/>
        <w:rPr/>
      </w:pPr>
      <w:r>
        <w:rPr/>
        <w:t>- название образовательной организации; фамилия, имя участника (полностью); класс обучения;</w:t>
      </w:r>
    </w:p>
    <w:p>
      <w:pPr>
        <w:pStyle w:val="Normal"/>
        <w:jc w:val="both"/>
        <w:rPr/>
      </w:pPr>
      <w:r>
        <w:rPr/>
        <w:t>- название номинации;</w:t>
      </w:r>
    </w:p>
    <w:p>
      <w:pPr>
        <w:pStyle w:val="Normal"/>
        <w:jc w:val="both"/>
        <w:rPr/>
      </w:pPr>
      <w:r>
        <w:rPr/>
        <w:t>- Ф.И.О. учителя (полностью);</w:t>
      </w:r>
    </w:p>
    <w:p>
      <w:pPr>
        <w:pStyle w:val="Normal"/>
        <w:jc w:val="both"/>
        <w:rPr/>
      </w:pPr>
      <w:r>
        <w:rPr/>
        <w:t>- сопроводительный текст (текст, поясняющий конкурсную работу и идею автора).</w:t>
      </w:r>
    </w:p>
    <w:p>
      <w:pPr>
        <w:pStyle w:val="Normal"/>
        <w:jc w:val="both"/>
        <w:rPr/>
      </w:pPr>
      <w:r>
        <w:rPr/>
        <w:t>2. Работы должны быть пригодны для просмотра на персональном компьютере с операционной системой Windows.</w:t>
      </w:r>
    </w:p>
    <w:p>
      <w:pPr>
        <w:pStyle w:val="Normal"/>
        <w:jc w:val="both"/>
        <w:rPr/>
      </w:pPr>
      <w:r>
        <w:rPr/>
        <w:t xml:space="preserve">3. Работы на конкурс предоставляются </w:t>
      </w:r>
      <w:r>
        <w:rPr>
          <w:bCs/>
        </w:rPr>
        <w:t>качественные</w:t>
      </w:r>
      <w:r>
        <w:rPr/>
        <w:t>.</w:t>
      </w:r>
    </w:p>
    <w:p>
      <w:pPr>
        <w:pStyle w:val="Normal"/>
        <w:jc w:val="both"/>
        <w:rPr/>
      </w:pPr>
      <w:r>
        <w:rPr/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7"/>
        <w:gridCol w:w="1998"/>
        <w:gridCol w:w="3017"/>
        <w:gridCol w:w="4067"/>
        <w:gridCol w:w="5338"/>
      </w:tblGrid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Название номинации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Тема номинации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Технические требования к электронной версии работы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Справочная информация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hanging="357" w:left="357" w:right="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Лучший эскиз принта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hanging="0" w:right="5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Наш любимый дружный Нижневартовск!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Электронная версия эскиза принта представляет собой отсканированное изображение в масштабе 1:1 и разрешением не менее 300 dpi в формате JPEG.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 Имя файла на английском языке имеет следующий формат,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Print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N_Surname_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где Surname – фамилия,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имя,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номер общеобразовательной организации, например,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Print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1_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Ivanov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Peter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      </w:r>
            <w:hyperlink r:id="rId2"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edu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-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nv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right="57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 Эски́з – предварительный набросок, фиксирующий замысел художественного произведения, сооружения, механизма или отдельной его части </w:t>
            </w:r>
            <w:r>
              <w:rPr>
                <w:bCs/>
                <w:i/>
                <w:sz w:val="20"/>
                <w:szCs w:val="20"/>
                <w:lang w:eastAsia="en-US"/>
              </w:rPr>
              <w:t>(Википедия).</w:t>
            </w:r>
          </w:p>
          <w:p>
            <w:pPr>
              <w:pStyle w:val="Normal"/>
              <w:widowControl w:val="false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Принт</w:t>
            </w:r>
            <w:r>
              <w:rPr>
                <w:sz w:val="20"/>
                <w:szCs w:val="20"/>
                <w:lang w:eastAsia="en-US"/>
              </w:rPr>
              <w:t xml:space="preserve"> – изображение (рисунок, надпись или фотография), нанесенное определенным способом на ткань (вышивка, прямая печать на ткани, термотрансфер), бумагу или другую поверхность. </w:t>
            </w:r>
            <w:r>
              <w:rPr>
                <w:i/>
                <w:sz w:val="20"/>
                <w:szCs w:val="20"/>
                <w:lang w:eastAsia="en-US"/>
              </w:rPr>
              <w:t>(Википедия).</w:t>
            </w:r>
          </w:p>
          <w:p>
            <w:pPr>
              <w:pStyle w:val="Normal"/>
              <w:widowControl w:val="false"/>
              <w:spacing w:before="0" w:after="60"/>
              <w:ind w:hanging="0" w:right="57"/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Рисунок – это какое-либо изображение, выполняемое от руки с помощью графических средств – контурной линии, штриха, пятна в одном или нескольких цветах, преимущественно на бумаге. Выполняется (карандашом, пером, кистью, углём и т.д.)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  <w:lang w:eastAsia="en-US"/>
              </w:rPr>
              <w:t xml:space="preserve">(Источник </w:t>
            </w:r>
            <w:hyperlink r:id="rId3">
              <w:r>
                <w:rPr>
                  <w:rStyle w:val="Style1"/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http://vseslova.com.ua</w:t>
              </w:r>
            </w:hyperlink>
            <w:r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)</w:t>
            </w:r>
          </w:p>
          <w:p>
            <w:pPr>
              <w:pStyle w:val="Normal"/>
              <w:widowControl w:val="false"/>
              <w:ind w:hanging="0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Эскиз принта выполняется в виде рисунка, сопровождающийся лозунгом, другим авторским идейным текстом, состоящим из одного простого предложения, пропагандирующего гармонизацию межнациональных отношений в городе Нижневартовске.</w:t>
            </w:r>
          </w:p>
          <w:p>
            <w:pPr>
              <w:pStyle w:val="Normal"/>
              <w:widowControl w:val="false"/>
              <w:ind w:hanging="0" w:right="5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Эскиз принта выполняется для размещения на футболке белого цвета.</w:t>
            </w:r>
          </w:p>
          <w:p>
            <w:pPr>
              <w:pStyle w:val="Normal"/>
              <w:widowControl w:val="false"/>
              <w:ind w:hanging="0" w:right="5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Работа выполняется на листе формата А4 (210х297 мм).</w:t>
            </w:r>
          </w:p>
          <w:p>
            <w:pPr>
              <w:pStyle w:val="Normal"/>
              <w:widowControl w:val="false"/>
              <w:ind w:hanging="0" w:right="5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В правом нижнем углу работы </w:t>
            </w:r>
            <w:r>
              <w:rPr>
                <w:bCs/>
                <w:sz w:val="20"/>
                <w:szCs w:val="20"/>
                <w:lang w:eastAsia="en-US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>
              <w:rPr>
                <w:sz w:val="20"/>
                <w:szCs w:val="20"/>
                <w:lang w:eastAsia="en-US"/>
              </w:rPr>
              <w:t>апример:</w:t>
            </w:r>
          </w:p>
          <w:p>
            <w:pPr>
              <w:pStyle w:val="Normal"/>
              <w:widowControl w:val="false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Иванов Петр, 2А класс, СШ № 3</w:t>
            </w:r>
          </w:p>
          <w:p>
            <w:pPr>
              <w:pStyle w:val="Normal"/>
              <w:widowControl w:val="false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Конкурс «Все мы – вартовчане!»</w:t>
            </w:r>
          </w:p>
          <w:p>
            <w:pPr>
              <w:pStyle w:val="Normal"/>
              <w:widowControl w:val="false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Номинация «Лучший эскиз принта»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hanging="357" w:left="357" w:right="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 w:right="57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Лучшая доска настроения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hanging="0" w:right="5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Народная дружба лучше всякого богатства!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 Электронная версия конкурсной работы </w:t>
            </w:r>
            <w:r>
              <w:rPr>
                <w:rFonts w:eastAsia="Calibri"/>
                <w:bCs/>
                <w:sz w:val="20"/>
                <w:szCs w:val="20"/>
                <w:shd w:fill="auto" w:val="clear"/>
                <w:lang w:eastAsia="en-US"/>
              </w:rPr>
              <w:t xml:space="preserve">представляет собой </w:t>
            </w:r>
            <w:r>
              <w:rPr>
                <w:rFonts w:eastAsia="Calibri"/>
                <w:b/>
                <w:bCs/>
                <w:sz w:val="20"/>
                <w:szCs w:val="20"/>
                <w:shd w:fill="auto" w:val="clear"/>
                <w:lang w:eastAsia="en-US"/>
              </w:rPr>
              <w:t>один слайд презентации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в формате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PPTX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Имя файла на английском языке имеет следующий формат, Moodboard_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N_Surname_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где Surname – фамилия,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имя,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номер общеобразовательной организации, например, Moodboard_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1_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Ivanov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Peter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yellow"/>
                <w:lang w:val="x-none"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Электронная версия конкурсной работы должна быть размещена в системе «Дистанционные конкурсы для школьников» на портале системы образования города Нижневартовска (</w:t>
            </w:r>
            <w:hyperlink r:id="rId4"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edu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-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nv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Style w:val="Style1"/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right="57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Moodboard - это коллаж из картинок, объединенных некой общей идеей. Он может состоять из самых разнообразных элементов: картинок, фотографий, кусков текста и материалов, призывов и лозунгов, символов.</w:t>
            </w:r>
          </w:p>
          <w:p>
            <w:pPr>
              <w:pStyle w:val="Normal"/>
              <w:widowControl w:val="false"/>
              <w:ind w:hanging="0" w:right="57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(</w:t>
            </w:r>
            <w:r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Источник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hyperlink r:id="rId5">
              <w:r>
                <w:rPr>
                  <w:rStyle w:val="Style1"/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http://www.factoryprojects.ru/blog/chto-takoe-mood-board-kak-ego-sozdat</w:t>
              </w:r>
            </w:hyperlink>
            <w:r>
              <w:rPr>
                <w:rFonts w:eastAsia="Calibri"/>
                <w:color w:val="0000FF"/>
                <w:sz w:val="20"/>
                <w:szCs w:val="20"/>
                <w:u w:val="single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>.</w:t>
            </w:r>
          </w:p>
          <w:p>
            <w:pPr>
              <w:pStyle w:val="Normal"/>
              <w:widowControl w:val="false"/>
              <w:ind w:hanging="0" w:right="57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 w:val="false"/>
              <w:ind w:hanging="0" w:right="57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 Конкурсная работа выполняется в программе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PPTX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ind w:hanging="0" w:right="57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Содержание конкурсной работы Mood Board должно быть направлено на создание позитивного настроения, на развитие чувства патриотизма и любви к Нижневартовску как многонациональному городу.</w:t>
            </w:r>
          </w:p>
          <w:p>
            <w:pPr>
              <w:pStyle w:val="Normal"/>
              <w:widowControl w:val="false"/>
              <w:ind w:hanging="0" w:right="57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В правом нижнем углу работы </w:t>
            </w:r>
            <w:r>
              <w:rPr>
                <w:bCs/>
                <w:sz w:val="20"/>
                <w:szCs w:val="20"/>
                <w:lang w:eastAsia="en-US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>
              <w:rPr>
                <w:sz w:val="20"/>
                <w:szCs w:val="20"/>
                <w:lang w:eastAsia="en-US"/>
              </w:rPr>
              <w:t>апример:</w:t>
            </w:r>
          </w:p>
          <w:p>
            <w:pPr>
              <w:pStyle w:val="Normal"/>
              <w:widowControl w:val="false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Иванов Петр, 6А класс, СШ № 3</w:t>
            </w:r>
          </w:p>
          <w:p>
            <w:pPr>
              <w:pStyle w:val="Normal"/>
              <w:widowControl w:val="false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Конкурс «Все мы – вартовчане!»</w:t>
            </w:r>
          </w:p>
          <w:p>
            <w:pPr>
              <w:pStyle w:val="Normal"/>
              <w:widowControl w:val="false"/>
              <w:ind w:hanging="0" w:right="57"/>
              <w:jc w:val="right"/>
              <w:rPr>
                <w:i/>
                <w:sz w:val="20"/>
                <w:szCs w:val="20"/>
                <w:highlight w:val="yellow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Номинация «Лучшая доска настроения»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hanging="357" w:left="357" w:right="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Лучший социальный видеоролик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hanging="0" w:right="5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Нижневартовск — единая многонациональная семья!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Конкурсная работа выполняется в формате файла – </w:t>
            </w:r>
            <w:r>
              <w:rPr>
                <w:sz w:val="20"/>
                <w:szCs w:val="20"/>
                <w:lang w:val="en-US" w:eastAsia="en-US"/>
              </w:rPr>
              <w:t>mp</w:t>
            </w:r>
            <w:r>
              <w:rPr>
                <w:sz w:val="20"/>
                <w:szCs w:val="20"/>
                <w:lang w:eastAsia="en-US"/>
              </w:rPr>
              <w:t xml:space="preserve">4, </w:t>
            </w:r>
            <w:r>
              <w:rPr>
                <w:sz w:val="20"/>
                <w:szCs w:val="20"/>
                <w:lang w:val="en-US" w:eastAsia="en-US"/>
              </w:rPr>
              <w:t>avi</w:t>
            </w:r>
            <w:r>
              <w:rPr>
                <w:sz w:val="20"/>
                <w:szCs w:val="20"/>
                <w:lang w:eastAsia="en-US"/>
              </w:rPr>
              <w:t>; хронометраж – от 60 до 90 секунд.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 Работа размещается на любом видеохостинге, в карточке участника на странице конкурса в системе «ДКШ» указывается прямая ссылка на неё.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 Видеоро́лик </w:t>
            </w:r>
            <w:r>
              <w:rPr>
                <w:sz w:val="20"/>
                <w:szCs w:val="20"/>
                <w:lang w:eastAsia="en-US"/>
              </w:rPr>
              <w:t xml:space="preserve">— непродолжительная по времени художественно составленная последовательность кадров </w:t>
            </w:r>
            <w:r>
              <w:rPr>
                <w:i/>
                <w:sz w:val="20"/>
                <w:szCs w:val="20"/>
                <w:lang w:eastAsia="en-US"/>
              </w:rPr>
              <w:t>(Википедия)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 Видеохо́стинг — веб-сервис, позволяющий загружать и просматривать видео в браузере, например через специальный проигрыватель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>
              <w:rPr>
                <w:i/>
                <w:sz w:val="20"/>
                <w:szCs w:val="20"/>
                <w:lang w:eastAsia="en-US"/>
              </w:rPr>
              <w:t>(Википедия).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видеоролика должно иметь общественно полезную информацию, пропагандирующую ценность дружбы, взаимопонимания, взаимоуважения представителей разных народов и религиозных конфессий.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Первый кадр должен содержать следующую информацию: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название конкурса и номинации;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название команды, ФИО членов команды.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Основная часть ролика.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 Последний кадр – титры (ФИО участников съемок)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709" w:right="992" w:gutter="0" w:header="709" w:top="1276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1"/>
  <w:defaultTabStop w:val="709"/>
  <w:autoHyphenation w:val="true"/>
  <w:hyphenationZone w:val="360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semiHidden="0" w:unhideWhenUsed="0" w:qFormat="1"/>
    <w:lsdException w:name="heading 8" w:locked="1" w:uiPriority="0" w:semiHidden="0" w:unhideWhenUsed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22" w:semiHidden="0" w:unhideWhenUsed="0" w:qFormat="1"/>
    <w:lsdException w:name="Emphasis" w:locked="1" w:uiPriority="2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6a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520133"/>
    <w:pPr>
      <w:keepNext w:val="true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1"/>
    <w:uiPriority w:val="99"/>
    <w:qFormat/>
    <w:locked/>
    <w:rsid w:val="007e7350"/>
    <w:pPr>
      <w:keepNext w:val="true"/>
      <w:spacing w:before="240" w:after="60"/>
      <w:outlineLvl w:val="1"/>
    </w:pPr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1"/>
    <w:uiPriority w:val="99"/>
    <w:qFormat/>
    <w:locked/>
    <w:rsid w:val="007e7350"/>
    <w:pPr>
      <w:keepNext w:val="true"/>
      <w:spacing w:before="240" w:after="60"/>
      <w:ind w:hanging="0" w:right="57"/>
      <w:jc w:val="both"/>
      <w:outlineLvl w:val="2"/>
    </w:pPr>
    <w:rPr>
      <w:rFonts w:ascii="Cambria" w:hAnsi="Cambria" w:eastAsia="Calibri"/>
      <w:b/>
      <w:bCs/>
      <w:sz w:val="26"/>
      <w:szCs w:val="26"/>
      <w:lang w:val="x-none" w:eastAsia="en-US"/>
    </w:rPr>
  </w:style>
  <w:style w:type="paragraph" w:styleId="Heading4">
    <w:name w:val="heading 4"/>
    <w:basedOn w:val="Normal"/>
    <w:next w:val="Normal"/>
    <w:link w:val="4"/>
    <w:unhideWhenUsed/>
    <w:qFormat/>
    <w:locked/>
    <w:rsid w:val="007e7350"/>
    <w:pPr>
      <w:keepNext w:val="true"/>
      <w:spacing w:before="240" w:after="60"/>
      <w:ind w:hanging="0" w:right="57"/>
      <w:jc w:val="both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Heading5">
    <w:name w:val="heading 5"/>
    <w:basedOn w:val="Normal"/>
    <w:next w:val="Normal"/>
    <w:link w:val="5"/>
    <w:uiPriority w:val="99"/>
    <w:qFormat/>
    <w:rsid w:val="005201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7"/>
    <w:uiPriority w:val="99"/>
    <w:qFormat/>
    <w:rsid w:val="00520133"/>
    <w:pPr>
      <w:keepNext w:val="true"/>
      <w:jc w:val="center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8"/>
    <w:uiPriority w:val="99"/>
    <w:qFormat/>
    <w:rsid w:val="00520133"/>
    <w:pPr>
      <w:keepNext w:val="true"/>
      <w:jc w:val="center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9"/>
    <w:semiHidden/>
    <w:unhideWhenUsed/>
    <w:qFormat/>
    <w:locked/>
    <w:rsid w:val="007e7350"/>
    <w:pPr>
      <w:spacing w:before="240" w:after="60"/>
      <w:ind w:hanging="0" w:right="57"/>
      <w:jc w:val="both"/>
      <w:outlineLvl w:val="8"/>
    </w:pPr>
    <w:rPr>
      <w:rFonts w:ascii="Cambria" w:hAnsi="Cambria"/>
      <w:sz w:val="22"/>
      <w:szCs w:val="22"/>
      <w:lang w:val="x-none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520133"/>
    <w:rPr>
      <w:rFonts w:ascii="Cambria" w:hAnsi="Cambria" w:cs="Times New Roman"/>
      <w:b/>
      <w:bCs/>
      <w:kern w:val="2"/>
      <w:sz w:val="32"/>
      <w:szCs w:val="32"/>
    </w:rPr>
  </w:style>
  <w:style w:type="character" w:styleId="5" w:customStyle="1">
    <w:name w:val="Заголовок 5 Знак"/>
    <w:uiPriority w:val="99"/>
    <w:semiHidden/>
    <w:qFormat/>
    <w:locked/>
    <w:rsid w:val="00520133"/>
    <w:rPr>
      <w:rFonts w:ascii="Calibri" w:hAnsi="Calibri" w:cs="Times New Roman"/>
      <w:b/>
      <w:bCs/>
      <w:i/>
      <w:iCs/>
      <w:sz w:val="26"/>
      <w:szCs w:val="26"/>
    </w:rPr>
  </w:style>
  <w:style w:type="character" w:styleId="7" w:customStyle="1">
    <w:name w:val="Заголовок 7 Знак"/>
    <w:uiPriority w:val="99"/>
    <w:semiHidden/>
    <w:qFormat/>
    <w:locked/>
    <w:rsid w:val="00520133"/>
    <w:rPr>
      <w:rFonts w:ascii="Calibri" w:hAnsi="Calibri" w:cs="Times New Roman"/>
      <w:sz w:val="24"/>
      <w:szCs w:val="24"/>
    </w:rPr>
  </w:style>
  <w:style w:type="character" w:styleId="8" w:customStyle="1">
    <w:name w:val="Заголовок 8 Знак"/>
    <w:uiPriority w:val="99"/>
    <w:semiHidden/>
    <w:qFormat/>
    <w:locked/>
    <w:rsid w:val="00520133"/>
    <w:rPr>
      <w:rFonts w:ascii="Calibri" w:hAnsi="Calibri" w:cs="Times New Roman"/>
      <w:i/>
      <w:iCs/>
      <w:sz w:val="24"/>
      <w:szCs w:val="24"/>
    </w:rPr>
  </w:style>
  <w:style w:type="character" w:styleId="Style6" w:customStyle="1">
    <w:name w:val="Основной текст с отступом Знак"/>
    <w:uiPriority w:val="99"/>
    <w:qFormat/>
    <w:locked/>
    <w:rsid w:val="00520133"/>
    <w:rPr>
      <w:rFonts w:cs="Times New Roman"/>
      <w:sz w:val="24"/>
      <w:szCs w:val="24"/>
    </w:rPr>
  </w:style>
  <w:style w:type="character" w:styleId="Style7" w:customStyle="1">
    <w:name w:val="Основной текст Знак"/>
    <w:uiPriority w:val="99"/>
    <w:qFormat/>
    <w:locked/>
    <w:rsid w:val="000418dd"/>
    <w:rPr>
      <w:rFonts w:cs="Times New Roman"/>
      <w:sz w:val="24"/>
      <w:szCs w:val="24"/>
    </w:rPr>
  </w:style>
  <w:style w:type="character" w:styleId="Hyperlink">
    <w:name w:val="Hyperlink"/>
    <w:uiPriority w:val="99"/>
    <w:rsid w:val="00bf57d4"/>
    <w:rPr>
      <w:rFonts w:cs="Times New Roman"/>
      <w:color w:val="0000FF"/>
      <w:u w:val="single"/>
    </w:rPr>
  </w:style>
  <w:style w:type="character" w:styleId="Style8" w:customStyle="1">
    <w:name w:val="Верх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Style9" w:customStyle="1">
    <w:name w:val="Ниж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2" w:customStyle="1">
    <w:name w:val="Основной текст с отступом 2 Знак"/>
    <w:link w:val="BodyTextIndent2"/>
    <w:uiPriority w:val="99"/>
    <w:qFormat/>
    <w:rsid w:val="0017777c"/>
    <w:rPr>
      <w:sz w:val="24"/>
      <w:szCs w:val="24"/>
    </w:rPr>
  </w:style>
  <w:style w:type="character" w:styleId="Style10" w:customStyle="1">
    <w:name w:val="Текст выноски Знак"/>
    <w:link w:val="BalloonText"/>
    <w:uiPriority w:val="99"/>
    <w:semiHidden/>
    <w:qFormat/>
    <w:rsid w:val="00ed22e1"/>
    <w:rPr>
      <w:rFonts w:ascii="Tahoma" w:hAnsi="Tahoma" w:cs="Tahoma"/>
      <w:sz w:val="16"/>
      <w:szCs w:val="16"/>
    </w:rPr>
  </w:style>
  <w:style w:type="character" w:styleId="3" w:customStyle="1">
    <w:name w:val="Основной текст с отступом 3 Знак"/>
    <w:link w:val="BodyTextIndent3"/>
    <w:uiPriority w:val="99"/>
    <w:semiHidden/>
    <w:qFormat/>
    <w:rsid w:val="00e346f0"/>
    <w:rPr>
      <w:sz w:val="16"/>
      <w:szCs w:val="16"/>
    </w:rPr>
  </w:style>
  <w:style w:type="character" w:styleId="21" w:customStyle="1">
    <w:name w:val="Заголовок 2 Знак"/>
    <w:uiPriority w:val="99"/>
    <w:qFormat/>
    <w:rsid w:val="007e7350"/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character" w:styleId="31" w:customStyle="1">
    <w:name w:val="Заголовок 3 Знак"/>
    <w:uiPriority w:val="99"/>
    <w:qFormat/>
    <w:rsid w:val="007e7350"/>
    <w:rPr>
      <w:rFonts w:ascii="Cambria" w:hAnsi="Cambria" w:eastAsia="Calibri"/>
      <w:b/>
      <w:bCs/>
      <w:sz w:val="26"/>
      <w:szCs w:val="26"/>
      <w:lang w:val="x-none" w:eastAsia="en-US"/>
    </w:rPr>
  </w:style>
  <w:style w:type="character" w:styleId="4" w:customStyle="1">
    <w:name w:val="Заголовок 4 Знак"/>
    <w:qFormat/>
    <w:rsid w:val="007e7350"/>
    <w:rPr>
      <w:rFonts w:ascii="Calibri" w:hAnsi="Calibri"/>
      <w:b/>
      <w:bCs/>
      <w:sz w:val="28"/>
      <w:szCs w:val="28"/>
      <w:lang w:val="x-none" w:eastAsia="en-US"/>
    </w:rPr>
  </w:style>
  <w:style w:type="character" w:styleId="9" w:customStyle="1">
    <w:name w:val="Заголовок 9 Знак"/>
    <w:semiHidden/>
    <w:qFormat/>
    <w:rsid w:val="007e7350"/>
    <w:rPr>
      <w:rFonts w:ascii="Cambria" w:hAnsi="Cambria"/>
      <w:sz w:val="22"/>
      <w:szCs w:val="22"/>
      <w:lang w:val="x-none" w:eastAsia="en-US"/>
    </w:rPr>
  </w:style>
  <w:style w:type="character" w:styleId="Style11" w:customStyle="1">
    <w:name w:val="Текст примечания Знак"/>
    <w:uiPriority w:val="99"/>
    <w:semiHidden/>
    <w:qFormat/>
    <w:rsid w:val="007e7350"/>
    <w:rPr>
      <w:sz w:val="24"/>
      <w:szCs w:val="24"/>
      <w:lang w:val="x-none" w:eastAsia="x-none"/>
    </w:rPr>
  </w:style>
  <w:style w:type="character" w:styleId="Style12" w:customStyle="1">
    <w:name w:val="Название Знак"/>
    <w:uiPriority w:val="99"/>
    <w:qFormat/>
    <w:rsid w:val="007e7350"/>
    <w:rPr>
      <w:b/>
      <w:bCs/>
      <w:lang w:val="x-none" w:eastAsia="x-none"/>
    </w:rPr>
  </w:style>
  <w:style w:type="character" w:styleId="Strong">
    <w:name w:val="Strong"/>
    <w:uiPriority w:val="22"/>
    <w:qFormat/>
    <w:locked/>
    <w:rsid w:val="007e7350"/>
    <w:rPr>
      <w:rFonts w:cs="Times New Roman"/>
      <w:b/>
    </w:rPr>
  </w:style>
  <w:style w:type="character" w:styleId="Style13" w:customStyle="1">
    <w:name w:val="Обычный (веб) Знак"/>
    <w:link w:val="NormalWeb"/>
    <w:uiPriority w:val="99"/>
    <w:qFormat/>
    <w:locked/>
    <w:rsid w:val="007e7350"/>
    <w:rPr>
      <w:sz w:val="24"/>
      <w:lang w:val="x-none" w:eastAsia="x-none"/>
    </w:rPr>
  </w:style>
  <w:style w:type="character" w:styleId="apple-converted-space" w:customStyle="1">
    <w:name w:val="apple-converted-space"/>
    <w:qFormat/>
    <w:rsid w:val="007e7350"/>
    <w:rPr/>
  </w:style>
  <w:style w:type="character" w:styleId="Emphasis">
    <w:name w:val="Emphasis"/>
    <w:uiPriority w:val="20"/>
    <w:qFormat/>
    <w:locked/>
    <w:rsid w:val="007e7350"/>
    <w:rPr>
      <w:i/>
      <w:iCs/>
    </w:rPr>
  </w:style>
  <w:style w:type="character" w:styleId="ff3" w:customStyle="1">
    <w:name w:val="ff3"/>
    <w:qFormat/>
    <w:rsid w:val="007e7350"/>
    <w:rPr/>
  </w:style>
  <w:style w:type="character" w:styleId="SubtleEmphasis">
    <w:name w:val="Subtle Emphasis"/>
    <w:uiPriority w:val="19"/>
    <w:qFormat/>
    <w:rsid w:val="007e7350"/>
    <w:rPr>
      <w:i/>
      <w:iCs/>
      <w:color w:val="808080"/>
    </w:rPr>
  </w:style>
  <w:style w:type="character" w:styleId="FollowedHyperlink">
    <w:name w:val="FollowedHyperlink"/>
    <w:uiPriority w:val="99"/>
    <w:semiHidden/>
    <w:unhideWhenUsed/>
    <w:rsid w:val="007e735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qFormat/>
    <w:rsid w:val="007e7350"/>
    <w:rPr>
      <w:rFonts w:ascii="Times New Roman" w:hAnsi="Times New Roman"/>
      <w:b w:val="false"/>
      <w:i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auto"/>
      <w:position w:val="0"/>
      <w:sz w:val="24"/>
      <w:szCs w:val="16"/>
      <w:u w:val="none"/>
      <w:vertAlign w:val="baseline"/>
    </w:rPr>
  </w:style>
  <w:style w:type="character" w:styleId="Style14" w:customStyle="1">
    <w:name w:val="Тема примечания Знак"/>
    <w:link w:val="annotationsubject"/>
    <w:uiPriority w:val="99"/>
    <w:semiHidden/>
    <w:qFormat/>
    <w:rsid w:val="007e7350"/>
    <w:rPr>
      <w:rFonts w:eastAsia="Calibri"/>
      <w:b/>
      <w:bCs/>
      <w:sz w:val="24"/>
      <w:szCs w:val="24"/>
      <w:lang w:val="x-none" w:eastAsia="en-US"/>
    </w:rPr>
  </w:style>
  <w:style w:type="character" w:styleId="Style15" w:customStyle="1">
    <w:name w:val="Текст сноски Знак"/>
    <w:uiPriority w:val="99"/>
    <w:semiHidden/>
    <w:qFormat/>
    <w:rsid w:val="007e7350"/>
    <w:rPr>
      <w:rFonts w:eastAsia="Calibri"/>
      <w:lang w:eastAsia="en-US"/>
    </w:rPr>
  </w:style>
  <w:style w:type="character" w:styleId="user" w:customStyle="1">
    <w:name w:val="Символ сноски (user)"/>
    <w:uiPriority w:val="99"/>
    <w:semiHidden/>
    <w:unhideWhenUsed/>
    <w:qFormat/>
    <w:rsid w:val="007e7350"/>
    <w:rPr>
      <w:vertAlign w:val="superscript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dash" w:customStyle="1">
    <w:name w:val="mdash"/>
    <w:qFormat/>
    <w:rsid w:val="007e7350"/>
    <w:rPr/>
  </w:style>
  <w:style w:type="character" w:styleId="HTMLCode">
    <w:name w:val="HTML Code"/>
    <w:uiPriority w:val="99"/>
    <w:semiHidden/>
    <w:unhideWhenUsed/>
    <w:qFormat/>
    <w:rsid w:val="007e7350"/>
    <w:rPr>
      <w:rFonts w:ascii="Courier New" w:hAnsi="Courier New" w:eastAsia="Times New Roman" w:cs="Courier New"/>
      <w:sz w:val="20"/>
      <w:szCs w:val="20"/>
    </w:rPr>
  </w:style>
  <w:style w:type="character" w:styleId="user1" w:customStyle="1">
    <w:name w:val="Символ нумерации (user)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link w:val="Style7"/>
    <w:uiPriority w:val="99"/>
    <w:rsid w:val="000418dd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link w:val="Style6"/>
    <w:uiPriority w:val="99"/>
    <w:rsid w:val="00520133"/>
    <w:pPr>
      <w:ind w:firstLine="708"/>
      <w:jc w:val="both"/>
    </w:pPr>
    <w:rPr/>
  </w:style>
  <w:style w:type="paragraph" w:styleId="Style19" w:customStyle="1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uiPriority w:val="99"/>
    <w:qFormat/>
    <w:rsid w:val="000568f5"/>
    <w:pPr>
      <w:spacing w:lineRule="auto" w:line="480" w:before="0" w:after="120"/>
      <w:ind w:hanging="0" w:left="283"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ed22e1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3"/>
    <w:uiPriority w:val="99"/>
    <w:semiHidden/>
    <w:unhideWhenUsed/>
    <w:qFormat/>
    <w:rsid w:val="00e346f0"/>
    <w:pPr>
      <w:spacing w:before="0" w:after="120"/>
      <w:ind w:hanging="0" w:left="283"/>
    </w:pPr>
    <w:rPr>
      <w:sz w:val="16"/>
      <w:szCs w:val="16"/>
    </w:rPr>
  </w:style>
  <w:style w:type="paragraph" w:styleId="CommentText">
    <w:name w:val="annotation text"/>
    <w:basedOn w:val="Normal"/>
    <w:link w:val="Style11"/>
    <w:uiPriority w:val="99"/>
    <w:semiHidden/>
    <w:qFormat/>
    <w:rsid w:val="007e7350"/>
    <w:pPr/>
    <w:rPr>
      <w:lang w:val="x-none" w:eastAsia="x-none"/>
    </w:rPr>
  </w:style>
  <w:style w:type="paragraph" w:styleId="Title">
    <w:name w:val="Title"/>
    <w:basedOn w:val="Normal"/>
    <w:link w:val="Style12"/>
    <w:uiPriority w:val="99"/>
    <w:qFormat/>
    <w:locked/>
    <w:rsid w:val="007e7350"/>
    <w:pPr>
      <w:jc w:val="center"/>
    </w:pPr>
    <w:rPr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link w:val="Style13"/>
    <w:uiPriority w:val="99"/>
    <w:qFormat/>
    <w:rsid w:val="007e7350"/>
    <w:pPr>
      <w:spacing w:beforeAutospacing="1" w:afterAutospacing="1"/>
    </w:pPr>
    <w:rPr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7e7350"/>
    <w:pPr>
      <w:spacing w:lineRule="auto" w:line="276" w:before="0" w:after="200"/>
      <w:ind w:hanging="0"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7e7350"/>
    <w:pPr>
      <w:widowControl/>
      <w:suppressAutoHyphens w:val="true"/>
      <w:bidi w:val="0"/>
      <w:spacing w:before="0" w:after="0"/>
      <w:ind w:hanging="0" w:right="57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en-US" w:bidi="ar-SA"/>
    </w:rPr>
  </w:style>
  <w:style w:type="paragraph" w:styleId="annotationsubject">
    <w:name w:val="annotation subject"/>
    <w:basedOn w:val="CommentText"/>
    <w:next w:val="CommentText"/>
    <w:link w:val="Style14"/>
    <w:uiPriority w:val="99"/>
    <w:semiHidden/>
    <w:unhideWhenUsed/>
    <w:qFormat/>
    <w:rsid w:val="007e7350"/>
    <w:pPr>
      <w:ind w:hanging="0" w:right="57"/>
      <w:jc w:val="both"/>
    </w:pPr>
    <w:rPr>
      <w:rFonts w:eastAsia="Calibri"/>
      <w:b/>
      <w:bCs/>
      <w:sz w:val="20"/>
      <w:szCs w:val="20"/>
      <w:lang w:val="ru-RU" w:eastAsia="en-US"/>
    </w:rPr>
  </w:style>
  <w:style w:type="paragraph" w:styleId="ConsPlusNormal" w:customStyle="1">
    <w:name w:val="ConsPlusNormal"/>
    <w:qFormat/>
    <w:rsid w:val="007e735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link w:val="Style15"/>
    <w:uiPriority w:val="99"/>
    <w:semiHidden/>
    <w:unhideWhenUsed/>
    <w:rsid w:val="007e7350"/>
    <w:pPr>
      <w:ind w:hanging="0" w:right="57"/>
      <w:jc w:val="both"/>
    </w:pPr>
    <w:rPr>
      <w:rFonts w:eastAsia="Calibri"/>
      <w:sz w:val="20"/>
      <w:szCs w:val="20"/>
      <w:lang w:eastAsia="en-US"/>
    </w:rPr>
  </w:style>
  <w:style w:type="paragraph" w:styleId="32" w:customStyle="1">
    <w:name w:val="Основной текст3"/>
    <w:basedOn w:val="Normal"/>
    <w:qFormat/>
    <w:rsid w:val="007e7350"/>
    <w:pPr>
      <w:widowControl w:val="false"/>
      <w:shd w:val="clear" w:color="auto" w:fill="FFFFFF"/>
      <w:spacing w:lineRule="atLeast" w:line="0" w:before="120" w:after="120"/>
      <w:jc w:val="center"/>
    </w:pPr>
    <w:rPr>
      <w:spacing w:val="1"/>
      <w:sz w:val="22"/>
      <w:szCs w:val="22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Style24" w:default="1">
    <w:name w:val="Без списка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7e7350"/>
  </w:style>
  <w:style w:type="numbering" w:styleId="22" w:customStyle="1">
    <w:name w:val="Нет списка2"/>
    <w:uiPriority w:val="99"/>
    <w:semiHidden/>
    <w:unhideWhenUsed/>
    <w:qFormat/>
    <w:rsid w:val="008a573d"/>
  </w:style>
  <w:style w:type="numbering" w:styleId="33" w:customStyle="1">
    <w:name w:val="Нет списка3"/>
    <w:uiPriority w:val="99"/>
    <w:semiHidden/>
    <w:unhideWhenUsed/>
    <w:qFormat/>
    <w:rsid w:val="0035208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rsid w:val="002b44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du-nv.ru/" TargetMode="External"/><Relationship Id="rId3" Type="http://schemas.openxmlformats.org/officeDocument/2006/relationships/hyperlink" Target="http://vseslova.com.ua/" TargetMode="External"/><Relationship Id="rId4" Type="http://schemas.openxmlformats.org/officeDocument/2006/relationships/hyperlink" Target="http://www.edu-nv.ru/" TargetMode="External"/><Relationship Id="rId5" Type="http://schemas.openxmlformats.org/officeDocument/2006/relationships/hyperlink" Target="http://www.factoryprojects.ru/blog/chto-takoe-mood-board-kak-ego-sozdat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A0C0-8355-445B-86FF-02875A8A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</TotalTime>
  <Application>LibreOffice/26.2.0.3$Linux_X86_64 LibreOffice_project/afbbd0df0edb6d40b450b0337ac646b0913a760c</Application>
  <AppVersion>15.0000</AppVersion>
  <Pages>3</Pages>
  <Words>617</Words>
  <Characters>4417</Characters>
  <CharactersWithSpaces>4995</CharactersWithSpaces>
  <Paragraphs>59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2016-04-04T08:31:00Z</dcterms:created>
  <dc:creator>Захаренко</dc:creator>
  <dc:description/>
  <dc:language>ru-RU</dc:language>
  <cp:lastModifiedBy/>
  <dcterms:modified xsi:type="dcterms:W3CDTF">2026-02-25T12:01:16Z</dcterms:modified>
  <cp:revision>262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