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D" w:rsidRPr="008836C1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Программа проведения муниципального этапа всероссийской олимпиады школьников </w:t>
      </w:r>
      <w:r w:rsidR="00C72D24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>по предмету искусство (МХК)</w:t>
      </w:r>
    </w:p>
    <w:p w:rsidR="00B0674D" w:rsidRPr="008836C1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543918" w:rsidRPr="008836C1" w:rsidRDefault="00C72D24" w:rsidP="00B0674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16</w:t>
      </w:r>
      <w:r w:rsidR="004E60C3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B0674D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>ноября 202</w:t>
      </w:r>
      <w:r w:rsidR="00C62C25">
        <w:rPr>
          <w:rFonts w:ascii="Times New Roman" w:hAnsi="Times New Roman" w:cs="Times New Roman"/>
          <w:b/>
          <w:bCs/>
          <w:color w:val="C00000"/>
          <w:sz w:val="24"/>
          <w:szCs w:val="24"/>
        </w:rPr>
        <w:t>1</w:t>
      </w:r>
      <w:r w:rsidR="00B0674D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года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B0674D" w:rsidRPr="00B0674D" w:rsidTr="00527079">
        <w:tc>
          <w:tcPr>
            <w:tcW w:w="2056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3A5A64" w:rsidRPr="003A5A64" w:rsidTr="00527079">
        <w:tc>
          <w:tcPr>
            <w:tcW w:w="2056" w:type="dxa"/>
          </w:tcPr>
          <w:p w:rsidR="00B0674D" w:rsidRPr="003A5A64" w:rsidRDefault="00B0674D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08.00 – 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8.40</w:t>
            </w:r>
          </w:p>
        </w:tc>
        <w:tc>
          <w:tcPr>
            <w:tcW w:w="4820" w:type="dxa"/>
          </w:tcPr>
          <w:p w:rsidR="00B0674D" w:rsidRPr="003A5A64" w:rsidRDefault="003A5A64" w:rsidP="003A5A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Тиражирование заданий</w:t>
            </w:r>
          </w:p>
        </w:tc>
        <w:tc>
          <w:tcPr>
            <w:tcW w:w="2410" w:type="dxa"/>
          </w:tcPr>
          <w:p w:rsidR="00B0674D" w:rsidRPr="003A5A64" w:rsidRDefault="00B0674D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 технический специалист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08.40-09.20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Комплектование олимпиадных заданий по количеству участников.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09.20-09.40</w:t>
            </w:r>
          </w:p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</w:tcPr>
          <w:p w:rsidR="003A5A64" w:rsidRPr="003A5A64" w:rsidRDefault="003A5A64" w:rsidP="002643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Регистрация участников олимпиады в МПО </w:t>
            </w:r>
          </w:p>
        </w:tc>
        <w:tc>
          <w:tcPr>
            <w:tcW w:w="2410" w:type="dxa"/>
          </w:tcPr>
          <w:p w:rsidR="003A5A64" w:rsidRPr="003A5A64" w:rsidRDefault="003A5A64" w:rsidP="00264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09.40-09.45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Рассадка участников олимпиады в МПО 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09.45-09.50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Приветственное слово председател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я жюри посредством онлайн связи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09.50-10.00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Инструктаж участников олимпиады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Инструктаж проводится в соответствии с требованиями к проведению олимпиады по предмету</w:t>
            </w:r>
          </w:p>
          <w:p w:rsidR="00510F9B" w:rsidRDefault="00510F9B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510F9B" w:rsidRDefault="00510F9B" w:rsidP="00D321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 информиру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ет участников о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дении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анализа олимпиадных работ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</w:t>
            </w:r>
          </w:p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10.00-10.05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Заполнение участниками олимпиады бланков шифрования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10.05-10.10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Раздача олимпиадных заданий участникам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олимпиады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в соответствии с порядком и процедурой проведения Олимпиады по предмету</w:t>
            </w: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410" w:type="dxa"/>
          </w:tcPr>
          <w:p w:rsidR="003A5A64" w:rsidRPr="003A5A64" w:rsidRDefault="003A5A64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3A5A64" w:rsidRDefault="001D6C2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3A5A64" w:rsidRPr="00877B9D" w:rsidTr="00987549">
        <w:tc>
          <w:tcPr>
            <w:tcW w:w="2056" w:type="dxa"/>
          </w:tcPr>
          <w:p w:rsidR="00603856" w:rsidRPr="00877B9D" w:rsidRDefault="00603856" w:rsidP="00987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Время </w:t>
            </w:r>
            <w:r w:rsidR="00E406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выполнения и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завершения олимпиады определяется порядком, требованиями проведения олимпиады</w:t>
            </w:r>
          </w:p>
        </w:tc>
        <w:tc>
          <w:tcPr>
            <w:tcW w:w="4820" w:type="dxa"/>
          </w:tcPr>
          <w:p w:rsidR="003A5A64" w:rsidRDefault="003A5A6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Выполнение олимпиадных заданий </w:t>
            </w:r>
            <w:r w:rsidR="00C72D2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теоритического и творческого</w:t>
            </w:r>
            <w:r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тур</w:t>
            </w:r>
            <w:r w:rsidR="00F91A3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ов</w:t>
            </w:r>
            <w:r w:rsidR="00C72D2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</w:t>
            </w:r>
            <w:r w:rsidR="00C72D2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II</w:t>
            </w:r>
            <w:r w:rsidR="00F91A3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C72D2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(два</w:t>
            </w:r>
            <w:r w:rsidR="0093770F"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)</w:t>
            </w:r>
            <w:r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тур</w:t>
            </w:r>
            <w:r w:rsidR="00C72D2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)</w:t>
            </w:r>
            <w:r w:rsidR="0093770F"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F91A34" w:rsidRPr="00877B9D" w:rsidRDefault="00F91A3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F91A34" w:rsidRPr="00F91A34" w:rsidRDefault="00F91A3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F91A3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 – 8 классы:</w:t>
            </w:r>
          </w:p>
          <w:p w:rsidR="00F91A34" w:rsidRPr="00F91A34" w:rsidRDefault="00F91A3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91A3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 тур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–</w:t>
            </w:r>
            <w:r w:rsidRPr="00F91A3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теоретический</w:t>
            </w:r>
            <w:r w:rsidR="00C72D2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</w:t>
            </w:r>
            <w:r w:rsidR="00C72D2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240</w:t>
            </w:r>
            <w:r w:rsidRPr="00F91A3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минут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)</w:t>
            </w:r>
          </w:p>
          <w:p w:rsidR="00F91A34" w:rsidRDefault="00C72D2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2 тур – творческий </w:t>
            </w:r>
            <w:r w:rsidR="00F91A3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до 10</w:t>
            </w:r>
            <w:r w:rsidR="00F91A34" w:rsidRPr="00F91A3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минут</w:t>
            </w:r>
            <w:r w:rsidR="00F91A3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)</w:t>
            </w:r>
          </w:p>
          <w:p w:rsidR="00F91A34" w:rsidRPr="00F91A34" w:rsidRDefault="00F91A3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Общая продолжительность: </w:t>
            </w:r>
            <w:r w:rsidR="00C72D2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минут</w:t>
            </w:r>
          </w:p>
          <w:p w:rsidR="000E26D0" w:rsidRPr="000E26D0" w:rsidRDefault="00F91A3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0E26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 –</w:t>
            </w:r>
            <w:r w:rsidR="000E26D0" w:rsidRPr="000E26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11 классы:</w:t>
            </w:r>
          </w:p>
          <w:p w:rsidR="00F91A34" w:rsidRPr="00F91A34" w:rsidRDefault="00F91A3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91A3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 тур </w:t>
            </w:r>
            <w:r w:rsidR="000E26D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-</w:t>
            </w:r>
            <w:r w:rsidRPr="00F91A3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теоретический</w:t>
            </w:r>
            <w:r w:rsidR="00C72D2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(240</w:t>
            </w:r>
            <w:r w:rsidR="000E26D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минут)</w:t>
            </w:r>
          </w:p>
          <w:p w:rsidR="000E26D0" w:rsidRDefault="00F91A3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91A3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2 тур </w:t>
            </w:r>
            <w:r w:rsidR="000E26D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–</w:t>
            </w:r>
            <w:r w:rsidR="00C72D2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творческий </w:t>
            </w:r>
            <w:r w:rsidR="000E26D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</w:t>
            </w:r>
            <w:r w:rsidR="00C72D2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до 15</w:t>
            </w:r>
            <w:r w:rsidRPr="00F91A3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минут</w:t>
            </w:r>
            <w:r w:rsidR="000E26D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)</w:t>
            </w:r>
          </w:p>
          <w:p w:rsidR="0093770F" w:rsidRPr="00F91A34" w:rsidRDefault="00C72D24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Общая продолжительность: 255</w:t>
            </w:r>
            <w:r w:rsidR="000E26D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минут</w:t>
            </w:r>
          </w:p>
          <w:p w:rsidR="00627258" w:rsidRPr="001648C7" w:rsidRDefault="00264361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Творческий тур</w:t>
            </w:r>
            <w:r w:rsidR="005151E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в виде презентации</w:t>
            </w:r>
            <w:r w:rsidR="001648C7" w:rsidRPr="001648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648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готовится </w:t>
            </w:r>
            <w:proofErr w:type="gramStart"/>
            <w:r w:rsidR="001648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обучающим</w:t>
            </w:r>
            <w:r w:rsidR="005151E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и</w:t>
            </w:r>
            <w:r w:rsidR="001648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ся</w:t>
            </w:r>
            <w:proofErr w:type="gramEnd"/>
            <w:r w:rsidR="001648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накануне Олимпиады (не более 10 слайдов). В день Олимпиады после</w:t>
            </w:r>
            <w:r w:rsidR="005151E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выполнения теоретического тура о</w:t>
            </w:r>
            <w:r w:rsidR="001648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существляется видеозапись защиты</w:t>
            </w:r>
            <w:r w:rsidR="005151E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проекта</w:t>
            </w:r>
            <w:r w:rsidR="00A15CE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на</w:t>
            </w:r>
            <w:bookmarkStart w:id="0" w:name="_GoBack"/>
            <w:bookmarkEnd w:id="0"/>
            <w:r w:rsidR="00A15CE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базе </w:t>
            </w:r>
            <w:r w:rsidR="00A15CE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>образовательной организации</w:t>
            </w:r>
            <w:r w:rsidR="005151E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 Ссылка на</w:t>
            </w:r>
            <w:r w:rsidR="00A15CE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видеозапись размещается</w:t>
            </w:r>
            <w:r w:rsidR="00A15CE9">
              <w:t xml:space="preserve"> </w:t>
            </w:r>
            <w:r w:rsidR="00A15CE9" w:rsidRPr="00A15CE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на </w:t>
            </w:r>
            <w:r w:rsidR="00A15CE9" w:rsidRPr="00A15CE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портале системы образования города Нижневартовска (</w:t>
            </w:r>
            <w:hyperlink r:id="rId6" w:history="1">
              <w:r w:rsidR="00A15CE9" w:rsidRPr="00C051A0">
                <w:rPr>
                  <w:rStyle w:val="a4"/>
                  <w:rFonts w:ascii="Times New Roman" w:hAnsi="Times New Roman"/>
                  <w:b/>
                  <w:bCs/>
                  <w:sz w:val="24"/>
                  <w:szCs w:val="24"/>
                </w:rPr>
                <w:t>https://edu-nv.ru</w:t>
              </w:r>
            </w:hyperlink>
            <w:r w:rsidR="00A15CE9" w:rsidRPr="00A15CE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)</w:t>
            </w:r>
            <w:r w:rsidR="00A15CE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  <w:p w:rsidR="00627258" w:rsidRPr="00877B9D" w:rsidRDefault="00627258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877B9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Врем</w:t>
            </w:r>
            <w:r w:rsidR="00D3216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я начала и окончания олимпиады </w:t>
            </w:r>
            <w:r w:rsidRPr="00877B9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(для каждого класса или возрастн</w:t>
            </w:r>
            <w:r w:rsidR="00D3216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ой группы) фиксируется на доске</w:t>
            </w:r>
          </w:p>
        </w:tc>
        <w:tc>
          <w:tcPr>
            <w:tcW w:w="2410" w:type="dxa"/>
          </w:tcPr>
          <w:p w:rsidR="00627258" w:rsidRPr="00877B9D" w:rsidRDefault="00627258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877B9D" w:rsidRDefault="001D6C24" w:rsidP="00987549">
            <w:pPr>
              <w:pStyle w:val="3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627258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877B9D" w:rsidRPr="00877B9D" w:rsidTr="00264361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до 11.00</w:t>
            </w:r>
          </w:p>
        </w:tc>
        <w:tc>
          <w:tcPr>
            <w:tcW w:w="4820" w:type="dxa"/>
          </w:tcPr>
          <w:p w:rsidR="00527079" w:rsidRPr="00877B9D" w:rsidRDefault="00877B9D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Информирование Оргкомитета 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посредством мессенджеров в день проведения олимпиады о количестве присутствующих на Олимпиаде по данному предмету 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877B9D" w:rsidRPr="00877B9D" w:rsidTr="00264361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527079" w:rsidRPr="00A5399E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D3D6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Сканирование бланков шифрования участников Олимпиады и направление в Оргкомитет на адрес электронной почты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hyperlink r:id="rId7" w:history="1"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410" w:type="dxa"/>
          </w:tcPr>
          <w:p w:rsidR="00527079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77B9D" w:rsidRPr="00877B9D" w:rsidTr="00264361">
        <w:tc>
          <w:tcPr>
            <w:tcW w:w="2056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Время завершения олимпиады определяется порядком, требованиями и программой проведения олимпиады</w:t>
            </w:r>
          </w:p>
        </w:tc>
        <w:tc>
          <w:tcPr>
            <w:tcW w:w="4820" w:type="dxa"/>
          </w:tcPr>
          <w:p w:rsidR="00877B9D" w:rsidRPr="00877B9D" w:rsidRDefault="00877B9D" w:rsidP="00877B9D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Сканирование олимпиадных работ и размещение 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на портале системы образования города Нижневартовска (</w:t>
            </w:r>
            <w:hyperlink r:id="rId8" w:history="1">
              <w:r w:rsidR="009B5AB0" w:rsidRPr="00F86004">
                <w:rPr>
                  <w:rStyle w:val="a4"/>
                  <w:rFonts w:ascii="Times New Roman" w:eastAsia="Calibri" w:hAnsi="Times New Roman"/>
                  <w:kern w:val="0"/>
                  <w:sz w:val="24"/>
                  <w:szCs w:val="24"/>
                </w:rPr>
                <w:t>https://edu-nv.ru</w:t>
              </w:r>
            </w:hyperlink>
            <w:r w:rsidR="009B5AB0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u w:val="single"/>
              </w:rPr>
              <w:t>)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осуществля</w:t>
            </w:r>
            <w:r w:rsidR="009E6BB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ется после завершения олимпиады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в следующий период времени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:</w:t>
            </w:r>
          </w:p>
          <w:p w:rsidR="00877B9D" w:rsidRPr="00877B9D" w:rsidRDefault="009B5AB0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1-5 участников: 30 минут</w:t>
            </w:r>
          </w:p>
          <w:p w:rsidR="00877B9D" w:rsidRPr="00877B9D" w:rsidRDefault="009B5AB0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5-15 участников: 1 час</w:t>
            </w:r>
          </w:p>
          <w:p w:rsidR="00877B9D" w:rsidRPr="00877B9D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15 уча</w:t>
            </w:r>
            <w:r w:rsidR="009B5AB0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стников и более: 1 час 30 минут</w:t>
            </w:r>
          </w:p>
          <w:p w:rsidR="00877B9D" w:rsidRPr="00C86AB5" w:rsidRDefault="00877B9D" w:rsidP="00676CD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Каждая работа сканируется</w:t>
            </w:r>
            <w:r w:rsidR="005E6046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и прикрепляется индивидуально.</w:t>
            </w:r>
          </w:p>
        </w:tc>
        <w:tc>
          <w:tcPr>
            <w:tcW w:w="2410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77B9D" w:rsidRPr="00877B9D" w:rsidTr="00527079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527079" w:rsidRPr="00877B9D" w:rsidRDefault="00527079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527079" w:rsidRPr="00877B9D" w:rsidRDefault="00527079" w:rsidP="005E604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- 1 день (день проведения олимпиады) – члены жюри оценивают работы участников, размещенные на портале системы образования города Нижневартовска (</w:t>
            </w:r>
            <w:hyperlink r:id="rId9" w:history="1">
              <w:r w:rsidR="005E6046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https://edu-nv.ru</w:t>
              </w:r>
            </w:hyperlink>
            <w:r w:rsidR="005E604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всероссийской олимпиады школьников в </w:t>
            </w:r>
            <w:r w:rsidR="005E60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2021-2022 учебном году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B0674D" w:rsidRDefault="00B0674D" w:rsidP="00B0674D">
      <w:pPr>
        <w:jc w:val="center"/>
      </w:pPr>
    </w:p>
    <w:p w:rsidR="00877B9D" w:rsidRPr="004B529A" w:rsidRDefault="00C72D24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17</w:t>
      </w:r>
      <w:r w:rsidR="00FD1FBE" w:rsidRPr="004B529A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4E60C3">
        <w:rPr>
          <w:rFonts w:ascii="Times New Roman" w:hAnsi="Times New Roman" w:cs="Times New Roman"/>
          <w:b/>
          <w:bCs/>
          <w:color w:val="C00000"/>
          <w:sz w:val="24"/>
          <w:szCs w:val="24"/>
        </w:rPr>
        <w:t>ноября 2021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877B9D" w:rsidRPr="00B0674D" w:rsidTr="00264361">
        <w:tc>
          <w:tcPr>
            <w:tcW w:w="2056" w:type="dxa"/>
          </w:tcPr>
          <w:p w:rsidR="00877B9D" w:rsidRPr="00B0674D" w:rsidRDefault="00877B9D" w:rsidP="0026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877B9D" w:rsidRPr="00B0674D" w:rsidRDefault="00877B9D" w:rsidP="0026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877B9D" w:rsidRPr="00B0674D" w:rsidRDefault="00877B9D" w:rsidP="0026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877B9D" w:rsidRPr="00877B9D" w:rsidTr="00264361">
        <w:tc>
          <w:tcPr>
            <w:tcW w:w="2056" w:type="dxa"/>
          </w:tcPr>
          <w:p w:rsidR="00877B9D" w:rsidRPr="00877B9D" w:rsidRDefault="00877B9D" w:rsidP="002643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877B9D" w:rsidRPr="00877B9D" w:rsidRDefault="00877B9D" w:rsidP="0026436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877B9D" w:rsidRPr="00877B9D" w:rsidRDefault="00877B9D" w:rsidP="0026436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- 2 день – члены жюри оценивают работы участников, размещенные на портале системы образования города Нижневартовска (</w:t>
            </w:r>
            <w:hyperlink r:id="rId10" w:history="1"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</w:t>
              </w:r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u</w:t>
              </w:r>
            </w:hyperlink>
            <w:r w:rsidR="004E60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переход по баннеру «Муниципальный этап всероссийской олимпиады школьников в </w:t>
            </w:r>
            <w:r w:rsidR="004E60C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2021-2022 учебном году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»;</w:t>
            </w:r>
          </w:p>
          <w:p w:rsidR="00877B9D" w:rsidRDefault="00877B9D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- 2 день (подготовка отчетных документов и утверждение протокол</w:t>
            </w:r>
            <w:r w:rsidR="004E60C3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а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) – в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lastRenderedPageBreak/>
              <w:t>МАУ г. Н</w:t>
            </w:r>
            <w:r w:rsidR="004E60C3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ижневартовска «ЦРО», кабинет 204, с 09.30 до 17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.00 (соблюдение  масочного режима обязательно)</w:t>
            </w:r>
          </w:p>
          <w:p w:rsidR="00416644" w:rsidRDefault="00416644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  <w:p w:rsidR="00416644" w:rsidRPr="00877B9D" w:rsidRDefault="00416644" w:rsidP="004166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Отчетные документы сдаются ответственному за сопровождение Олимпиады МАУ г. Нижневартовска «ЦРО» в бумажном и электронном варианте.</w:t>
            </w:r>
          </w:p>
        </w:tc>
        <w:tc>
          <w:tcPr>
            <w:tcW w:w="2410" w:type="dxa"/>
          </w:tcPr>
          <w:p w:rsidR="00877B9D" w:rsidRPr="00877B9D" w:rsidRDefault="00877B9D" w:rsidP="00264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Председатель жюри, члены жюри</w:t>
            </w:r>
          </w:p>
        </w:tc>
      </w:tr>
      <w:tr w:rsidR="007D4FBC" w:rsidRPr="007D4FBC" w:rsidTr="00264361">
        <w:tc>
          <w:tcPr>
            <w:tcW w:w="2056" w:type="dxa"/>
          </w:tcPr>
          <w:p w:rsidR="00A76A52" w:rsidRPr="00042681" w:rsidRDefault="00042681" w:rsidP="00866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в 15</w:t>
            </w:r>
            <w:r w:rsidR="00A76A52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.00</w:t>
            </w:r>
          </w:p>
          <w:p w:rsidR="00A76A52" w:rsidRPr="00042681" w:rsidRDefault="00A76A52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042681" w:rsidRDefault="00510F9B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 завершению проверки работ жюри</w:t>
            </w:r>
          </w:p>
        </w:tc>
        <w:tc>
          <w:tcPr>
            <w:tcW w:w="4820" w:type="dxa"/>
          </w:tcPr>
          <w:p w:rsidR="00510F9B" w:rsidRPr="00042681" w:rsidRDefault="00510F9B" w:rsidP="004E60C3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Анализ работ участников проводится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 формате видеоконфенецсвязи, по ссылке размещённой на портале системы образования города Нижневартовска (</w:t>
            </w:r>
            <w:hyperlink r:id="rId11" w:history="1"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https://edu-nv.ru</w:t>
              </w:r>
            </w:hyperlink>
            <w:r w:rsidR="004E60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переход по баннеру «Муниципальный этап всероссийской олимпиады </w:t>
            </w:r>
            <w:r w:rsidR="00AB46E9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школьников в </w:t>
            </w:r>
            <w:r w:rsidR="004E60C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2021-2022 учебном году</w:t>
            </w:r>
            <w:r w:rsidR="00AB46E9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10F9B" w:rsidRPr="00042681" w:rsidRDefault="007D4FBC" w:rsidP="007D4F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877B9D" w:rsidRDefault="00877B9D" w:rsidP="00877B9D">
      <w:pPr>
        <w:jc w:val="center"/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042681" w:rsidRPr="00042681" w:rsidRDefault="00042681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42681">
        <w:rPr>
          <w:rFonts w:ascii="Times New Roman" w:hAnsi="Times New Roman" w:cs="Times New Roman"/>
          <w:b/>
          <w:bCs/>
          <w:color w:val="C00000"/>
          <w:sz w:val="24"/>
          <w:szCs w:val="24"/>
        </w:rPr>
        <w:t>Процедура апелляции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042681" w:rsidRPr="007D4FBC" w:rsidTr="00264361">
        <w:tc>
          <w:tcPr>
            <w:tcW w:w="2056" w:type="dxa"/>
          </w:tcPr>
          <w:p w:rsidR="00042681" w:rsidRPr="00042681" w:rsidRDefault="00042681" w:rsidP="002643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Апелляция</w:t>
            </w:r>
          </w:p>
        </w:tc>
        <w:tc>
          <w:tcPr>
            <w:tcW w:w="4820" w:type="dxa"/>
          </w:tcPr>
          <w:p w:rsidR="00042681" w:rsidRDefault="00042681" w:rsidP="00264361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аявления на апелляцию принимаются в течение </w:t>
            </w:r>
            <w:r w:rsidR="006F00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рабочих дней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информирования </w:t>
            </w:r>
            <w:r w:rsidR="006F003F" w:rsidRPr="006F00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общеобразовательных организаций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результатах участников Олимпиады 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 общеобразовательному предмету.</w:t>
            </w:r>
          </w:p>
          <w:p w:rsidR="00042681" w:rsidRDefault="00042681" w:rsidP="00264361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264361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Заявление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составляется в письменной форме в двух экземплярах: один передается в Апелляционную комиссию, другой, с пометкой ответственного лица общеобразовательной организации о принятии на рассмотрение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,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в Апелляционную комиссию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.</w:t>
            </w:r>
          </w:p>
          <w:p w:rsidR="006F003F" w:rsidRPr="00042681" w:rsidRDefault="006F003F" w:rsidP="00264361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042681" w:rsidRDefault="00042681" w:rsidP="00264361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З</w:t>
            </w:r>
            <w:r w:rsidRPr="000426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аявления подаются в электронном виде на адрес электронной почты: </w:t>
            </w:r>
            <w:hyperlink r:id="rId12" w:history="1"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</w:t>
            </w:r>
          </w:p>
          <w:p w:rsidR="00042681" w:rsidRPr="00042681" w:rsidRDefault="00042681" w:rsidP="00264361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П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ри подаче апелляции участником Олимпиады предоставляется возможность выбрать способ ее рассмотрения (в моем при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сутствии/без моего присутствия).</w:t>
            </w:r>
          </w:p>
          <w:p w:rsidR="006F003F" w:rsidRP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DE553E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proofErr w:type="gramStart"/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А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пелляция может проводиться в формате </w:t>
            </w:r>
            <w:proofErr w:type="spellStart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видеоконфенецсвязи</w:t>
            </w:r>
            <w:proofErr w:type="spellEnd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(ссылка на подключение доводится до участника заблаговременно</w:t>
            </w:r>
            <w:r w:rsidR="00DE553E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. </w:t>
            </w:r>
            <w:proofErr w:type="gramEnd"/>
          </w:p>
          <w:p w:rsidR="00DE553E" w:rsidRPr="006F003F" w:rsidRDefault="00DE553E" w:rsidP="00DE553E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 xml:space="preserve">По итогам рассмотрения апелляции апеллянту выдается уведомление. В случае рассмотрения апелляции без личного </w:t>
            </w:r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lastRenderedPageBreak/>
              <w:t>участия уведомление и протокол заседания Апелляционной комиссии направляются по электронной почте в общеобразовательную организацию.</w:t>
            </w:r>
          </w:p>
          <w:p w:rsidR="00DE553E" w:rsidRPr="006F003F" w:rsidRDefault="00DE553E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О</w:t>
            </w:r>
            <w:proofErr w:type="spellStart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тветственное</w:t>
            </w:r>
            <w:proofErr w:type="spellEnd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 лицо, назначенное в образовательной организации за прием апелляций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, </w:t>
            </w:r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вручает уведомление и протокол участнику, участник подписывает уведомление, сканированный вариант уведомления направляется в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МАУ г. Нижневартовска «Центр развития образования» на электронный адрес </w:t>
            </w:r>
            <w:hyperlink r:id="rId13" w:history="1"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omsdo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</w:rPr>
                <w:t>@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mail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</w:rPr>
                <w:t>.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ru</w:t>
              </w:r>
            </w:hyperlink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в организационно-методический отдел по работе с </w:t>
            </w:r>
            <w:proofErr w:type="gramStart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обучающимися</w:t>
            </w:r>
            <w:proofErr w:type="gramEnd"/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.</w:t>
            </w:r>
          </w:p>
          <w:p w:rsidR="00A5399E" w:rsidRDefault="00A5399E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A5399E" w:rsidRPr="00124E59" w:rsidRDefault="00124E59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В соответствии с приказом</w:t>
            </w:r>
            <w:r w:rsidR="00A5399E"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 xml:space="preserve"> 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департамента образования от 11.10.2021 №780 «Об организации и обеспечении деятельности Апелляционной комиссии при проведении муниципального этапа всероссийской олимпиады школьников в 2021-2022 учебном году»</w:t>
            </w:r>
          </w:p>
        </w:tc>
        <w:tc>
          <w:tcPr>
            <w:tcW w:w="2410" w:type="dxa"/>
          </w:tcPr>
          <w:p w:rsidR="00042681" w:rsidRPr="00042681" w:rsidRDefault="00042681" w:rsidP="00264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Представитель Оргкомитета,</w:t>
            </w:r>
          </w:p>
          <w:p w:rsidR="00042681" w:rsidRPr="00042681" w:rsidRDefault="00EF286B" w:rsidP="00264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Апелляционная комиссия</w:t>
            </w:r>
            <w:r w:rsidR="00042681"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,</w:t>
            </w:r>
          </w:p>
          <w:p w:rsidR="00042681" w:rsidRPr="00042681" w:rsidRDefault="00042681" w:rsidP="00264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участник, подавший апелляцию</w:t>
            </w:r>
          </w:p>
        </w:tc>
      </w:tr>
    </w:tbl>
    <w:p w:rsidR="00042681" w:rsidRDefault="00042681" w:rsidP="00042681">
      <w:pPr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8836C1" w:rsidRPr="008836C1" w:rsidRDefault="008836C1" w:rsidP="00FD1FBE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за </w:t>
      </w:r>
      <w:r w:rsidR="007F4ADA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организационно-методическое сопровождение 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МЭ ВсОШ </w:t>
      </w:r>
      <w:r w:rsidR="00FD1FBE"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в 202</w:t>
      </w:r>
      <w:r w:rsidR="009C0671">
        <w:rPr>
          <w:rFonts w:ascii="Times New Roman" w:hAnsi="Times New Roman" w:cs="Times New Roman"/>
          <w:color w:val="auto"/>
          <w:kern w:val="0"/>
          <w:sz w:val="24"/>
          <w:szCs w:val="24"/>
        </w:rPr>
        <w:t>1</w:t>
      </w:r>
      <w:r w:rsidR="00FD1FBE"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-202</w:t>
      </w:r>
      <w:r w:rsidR="009C0671">
        <w:rPr>
          <w:rFonts w:ascii="Times New Roman" w:hAnsi="Times New Roman" w:cs="Times New Roman"/>
          <w:color w:val="auto"/>
          <w:kern w:val="0"/>
          <w:sz w:val="24"/>
          <w:szCs w:val="24"/>
        </w:rPr>
        <w:t>2</w:t>
      </w:r>
      <w:r w:rsidR="00FD1FBE"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учебном году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="00C72D24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>по МХК</w:t>
      </w:r>
    </w:p>
    <w:p w:rsidR="008836C1" w:rsidRPr="008836C1" w:rsidRDefault="008836C1" w:rsidP="008836C1">
      <w:pPr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5"/>
        <w:gridCol w:w="1545"/>
        <w:gridCol w:w="2747"/>
        <w:gridCol w:w="2046"/>
        <w:gridCol w:w="1918"/>
      </w:tblGrid>
      <w:tr w:rsidR="00866C9B" w:rsidRPr="00866C9B" w:rsidTr="00264361">
        <w:tc>
          <w:tcPr>
            <w:tcW w:w="1951" w:type="dxa"/>
            <w:shd w:val="clear" w:color="auto" w:fill="auto"/>
          </w:tcPr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Предмет</w:t>
            </w:r>
          </w:p>
        </w:tc>
        <w:tc>
          <w:tcPr>
            <w:tcW w:w="1437" w:type="dxa"/>
            <w:shd w:val="clear" w:color="auto" w:fill="auto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Дата проведения Олимпиады</w:t>
            </w:r>
          </w:p>
        </w:tc>
        <w:tc>
          <w:tcPr>
            <w:tcW w:w="3950" w:type="dxa"/>
            <w:shd w:val="clear" w:color="auto" w:fill="auto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ФИО ответственного за сопровождение Олимпиады/контакты</w:t>
            </w:r>
          </w:p>
        </w:tc>
        <w:tc>
          <w:tcPr>
            <w:tcW w:w="4536" w:type="dxa"/>
            <w:shd w:val="clear" w:color="auto" w:fill="auto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Дата, место, время сопровождения работы членов жюри </w:t>
            </w:r>
          </w:p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(2 день – проверка работ, подготовка отчетных документов)</w:t>
            </w:r>
          </w:p>
        </w:tc>
        <w:tc>
          <w:tcPr>
            <w:tcW w:w="2409" w:type="dxa"/>
          </w:tcPr>
          <w:p w:rsidR="00866C9B" w:rsidRPr="00866C9B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66C9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ФИО ответственного за </w:t>
            </w:r>
            <w:r w:rsidR="0051172B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сопровождение Олимпиады, каб.204</w:t>
            </w:r>
          </w:p>
        </w:tc>
      </w:tr>
      <w:tr w:rsidR="00866C9B" w:rsidRPr="00866C9B" w:rsidTr="00264361">
        <w:tc>
          <w:tcPr>
            <w:tcW w:w="1951" w:type="dxa"/>
            <w:shd w:val="clear" w:color="auto" w:fill="auto"/>
          </w:tcPr>
          <w:p w:rsidR="00866C9B" w:rsidRPr="00866C9B" w:rsidRDefault="00C72D24" w:rsidP="00866C9B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Искусство (МХК)</w:t>
            </w:r>
            <w:r w:rsidR="00866C9B"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37" w:type="dxa"/>
            <w:shd w:val="clear" w:color="auto" w:fill="auto"/>
          </w:tcPr>
          <w:p w:rsidR="00866C9B" w:rsidRPr="00866C9B" w:rsidRDefault="00C72D24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16</w:t>
            </w:r>
            <w:r w:rsidR="002C4BEC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.11.2021</w:t>
            </w:r>
          </w:p>
        </w:tc>
        <w:tc>
          <w:tcPr>
            <w:tcW w:w="3950" w:type="dxa"/>
            <w:shd w:val="clear" w:color="auto" w:fill="auto"/>
          </w:tcPr>
          <w:p w:rsidR="00866C9B" w:rsidRPr="00866C9B" w:rsidRDefault="00C72D24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Радцева</w:t>
            </w:r>
            <w:proofErr w:type="spellEnd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Ярослава Юрьевна</w:t>
            </w:r>
            <w:r w:rsidR="00866C9B"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</w:p>
          <w:p w:rsid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8 (3466) 45-53-77, </w:t>
            </w:r>
          </w:p>
          <w:p w:rsidR="00866C9B" w:rsidRPr="00866C9B" w:rsidRDefault="00C72D24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8 9129396540</w:t>
            </w:r>
          </w:p>
          <w:p w:rsidR="00866C9B" w:rsidRPr="00866C9B" w:rsidRDefault="00264361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hyperlink r:id="rId14" w:history="1"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omsdo</w:t>
              </w:r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@</w:t>
              </w:r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mail</w:t>
              </w:r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.</w:t>
              </w:r>
              <w:proofErr w:type="spellStart"/>
              <w:r w:rsidR="00866C9B" w:rsidRPr="00866C9B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4536" w:type="dxa"/>
            <w:shd w:val="clear" w:color="auto" w:fill="auto"/>
          </w:tcPr>
          <w:p w:rsidR="00866C9B" w:rsidRPr="00866C9B" w:rsidRDefault="00C72D24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17</w:t>
            </w:r>
            <w:r w:rsidR="002C4BEC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.11.2021</w:t>
            </w:r>
            <w:r w:rsidR="00866C9B"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</w:p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МАУ г. Нижневартовска «ЦРО», </w:t>
            </w:r>
          </w:p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каб</w:t>
            </w: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инет</w:t>
            </w:r>
            <w:r w:rsidR="002C4BEC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204, 09.30-17</w:t>
            </w: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.00</w:t>
            </w:r>
          </w:p>
        </w:tc>
        <w:tc>
          <w:tcPr>
            <w:tcW w:w="2409" w:type="dxa"/>
          </w:tcPr>
          <w:p w:rsidR="00866C9B" w:rsidRPr="00866C9B" w:rsidRDefault="00C72D24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Радцева</w:t>
            </w:r>
            <w:proofErr w:type="spellEnd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Ярослава Юрьевна</w:t>
            </w:r>
          </w:p>
        </w:tc>
      </w:tr>
    </w:tbl>
    <w:p w:rsidR="00877B9D" w:rsidRDefault="00877B9D" w:rsidP="00B0674D">
      <w:pPr>
        <w:jc w:val="center"/>
      </w:pPr>
    </w:p>
    <w:sectPr w:rsidR="00877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B654F"/>
    <w:multiLevelType w:val="hybridMultilevel"/>
    <w:tmpl w:val="A4B418E0"/>
    <w:lvl w:ilvl="0" w:tplc="B64C02A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5E"/>
    <w:rsid w:val="00042681"/>
    <w:rsid w:val="0005741D"/>
    <w:rsid w:val="000E26D0"/>
    <w:rsid w:val="00124E59"/>
    <w:rsid w:val="001648C7"/>
    <w:rsid w:val="001D6C24"/>
    <w:rsid w:val="00264361"/>
    <w:rsid w:val="002C4BEC"/>
    <w:rsid w:val="003A5A64"/>
    <w:rsid w:val="003B6F96"/>
    <w:rsid w:val="00416644"/>
    <w:rsid w:val="004B529A"/>
    <w:rsid w:val="004E60C3"/>
    <w:rsid w:val="00510F9B"/>
    <w:rsid w:val="0051172B"/>
    <w:rsid w:val="005151EC"/>
    <w:rsid w:val="00525FE3"/>
    <w:rsid w:val="00527079"/>
    <w:rsid w:val="00543918"/>
    <w:rsid w:val="005E6046"/>
    <w:rsid w:val="00603856"/>
    <w:rsid w:val="00627258"/>
    <w:rsid w:val="00645993"/>
    <w:rsid w:val="00674C5E"/>
    <w:rsid w:val="00676CD1"/>
    <w:rsid w:val="006C7617"/>
    <w:rsid w:val="006F003F"/>
    <w:rsid w:val="007D4FBC"/>
    <w:rsid w:val="007F4ADA"/>
    <w:rsid w:val="00866C9B"/>
    <w:rsid w:val="00877B9D"/>
    <w:rsid w:val="008836C1"/>
    <w:rsid w:val="0093770F"/>
    <w:rsid w:val="00987549"/>
    <w:rsid w:val="009B5AB0"/>
    <w:rsid w:val="009C0671"/>
    <w:rsid w:val="009D3D63"/>
    <w:rsid w:val="009E6BBD"/>
    <w:rsid w:val="00A15CE9"/>
    <w:rsid w:val="00A5399E"/>
    <w:rsid w:val="00A76A52"/>
    <w:rsid w:val="00AB46E9"/>
    <w:rsid w:val="00B0674D"/>
    <w:rsid w:val="00B43EC2"/>
    <w:rsid w:val="00C62C25"/>
    <w:rsid w:val="00C72D24"/>
    <w:rsid w:val="00C86AB5"/>
    <w:rsid w:val="00D32163"/>
    <w:rsid w:val="00DA27B1"/>
    <w:rsid w:val="00DE553E"/>
    <w:rsid w:val="00E406B2"/>
    <w:rsid w:val="00EF286B"/>
    <w:rsid w:val="00F91A34"/>
    <w:rsid w:val="00FD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nv.ru" TargetMode="External"/><Relationship Id="rId13" Type="http://schemas.openxmlformats.org/officeDocument/2006/relationships/hyperlink" Target="mailto:omsdo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msdo@mail.ru" TargetMode="External"/><Relationship Id="rId12" Type="http://schemas.openxmlformats.org/officeDocument/2006/relationships/hyperlink" Target="mailto:omsdo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du-nv.ru" TargetMode="External"/><Relationship Id="rId11" Type="http://schemas.openxmlformats.org/officeDocument/2006/relationships/hyperlink" Target="https://edu-n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du-n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-nv.ru" TargetMode="External"/><Relationship Id="rId14" Type="http://schemas.openxmlformats.org/officeDocument/2006/relationships/hyperlink" Target="mailto:omsd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Радцева Ярослава Юрьевна</cp:lastModifiedBy>
  <cp:revision>44</cp:revision>
  <dcterms:created xsi:type="dcterms:W3CDTF">2020-11-02T13:21:00Z</dcterms:created>
  <dcterms:modified xsi:type="dcterms:W3CDTF">2021-11-12T08:53:00Z</dcterms:modified>
</cp:coreProperties>
</file>