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suppressAutoHyphens w:val="false"/>
        <w:spacing w:before="0" w:after="0"/>
        <w:ind w:left="4536" w:right="0"/>
        <w:jc w:val="right"/>
        <w:rPr>
          <w:rFonts w:eastAsia="Times New Roman"/>
          <w:sz w:val="24"/>
          <w:szCs w:val="24"/>
          <w:lang w:eastAsia="x-none"/>
        </w:rPr>
      </w:pPr>
      <w:r>
        <w:rPr>
          <w:rFonts w:eastAsia="Times New Roman"/>
          <w:sz w:val="24"/>
          <w:szCs w:val="24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lang w:eastAsia="x-none"/>
        </w:rPr>
        <w:t>4</w:t>
      </w:r>
    </w:p>
    <w:p>
      <w:pPr>
        <w:pStyle w:val="Normal"/>
        <w:suppressAutoHyphens w:val="false"/>
        <w:ind w:left="4536" w:right="0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Требования к оформлению конкурсных работ участников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ab/>
        <w:t xml:space="preserve">Номинация: </w:t>
      </w:r>
      <w:r>
        <w:rPr>
          <w:rFonts w:eastAsia="Times New Roman"/>
          <w:b/>
          <w:sz w:val="24"/>
          <w:szCs w:val="28"/>
          <w:lang w:eastAsia="ru-RU"/>
        </w:rPr>
        <w:t>«Сказка моего народа» (рисунок</w:t>
      </w:r>
      <w:r>
        <w:rPr>
          <w:rFonts w:eastAsia="Times New Roman"/>
          <w:b/>
          <w:sz w:val="24"/>
          <w:szCs w:val="24"/>
          <w:lang w:eastAsia="ru-RU"/>
        </w:rPr>
        <w:t>), 1 – 4 классы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В пакет документов входит:</w:t>
      </w:r>
    </w:p>
    <w:p>
      <w:pPr>
        <w:pStyle w:val="Normal"/>
        <w:numPr>
          <w:ilvl w:val="3"/>
          <w:numId w:val="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Заявка (скан-копия с подписью руководителя общеобразовательной организации и заявка в формате </w:t>
      </w:r>
      <w:r>
        <w:rPr>
          <w:rFonts w:eastAsia="Times New Roman"/>
          <w:bCs/>
          <w:sz w:val="24"/>
          <w:szCs w:val="24"/>
          <w:lang w:val="en-US" w:eastAsia="ru-RU"/>
        </w:rPr>
        <w:t>word</w:t>
      </w:r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numPr>
          <w:ilvl w:val="3"/>
          <w:numId w:val="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Скан-копия согласия законного представителя несовершеннолетнего ребенка на обработку персональных данных и передачу третьим лицам персональных данных несовершеннолетнего ребенка, участника конкурса 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p>
      <w:pPr>
        <w:pStyle w:val="Normal"/>
        <w:numPr>
          <w:ilvl w:val="3"/>
          <w:numId w:val="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Рисунок (электронный вариант)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2"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color w:val="EE0000"/>
          <w:sz w:val="24"/>
          <w:szCs w:val="20"/>
          <w:lang w:eastAsia="x-none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Справочная информация:</w:t>
      </w:r>
      <w:r>
        <w:rPr>
          <w:rFonts w:eastAsia="Times New Roman"/>
          <w:sz w:val="24"/>
          <w:szCs w:val="20"/>
          <w:lang w:eastAsia="x-none"/>
        </w:rPr>
        <w:t xml:space="preserve"> в</w:t>
      </w:r>
      <w:r>
        <w:rPr>
          <w:rFonts w:eastAsia="Times New Roman"/>
          <w:sz w:val="24"/>
          <w:szCs w:val="20"/>
          <w:lang w:val="x-none" w:eastAsia="x-none"/>
        </w:rPr>
        <w:t xml:space="preserve"> данной номинации необходимо создать рисунок</w:t>
      </w:r>
      <w:r>
        <w:rPr>
          <w:rFonts w:eastAsia="Times New Roman"/>
          <w:sz w:val="24"/>
          <w:szCs w:val="20"/>
          <w:lang w:eastAsia="x-none"/>
        </w:rPr>
        <w:t xml:space="preserve"> в технике живопись (акварель, гуашь)</w:t>
      </w:r>
      <w:r>
        <w:rPr>
          <w:rFonts w:eastAsia="Times New Roman"/>
          <w:sz w:val="24"/>
          <w:szCs w:val="20"/>
          <w:lang w:val="x-none" w:eastAsia="x-none"/>
        </w:rPr>
        <w:t xml:space="preserve">, которая будет </w:t>
      </w:r>
      <w:r>
        <w:rPr>
          <w:rFonts w:eastAsia="Times New Roman"/>
          <w:sz w:val="24"/>
          <w:szCs w:val="20"/>
          <w:lang w:eastAsia="x-none"/>
        </w:rPr>
        <w:t>раскрывать идею единства народов через сказочный сюжет или быть иллюстрацией к конкретной сказке одного из народов России</w:t>
      </w:r>
      <w:r>
        <w:rPr>
          <w:rFonts w:eastAsia="Times New Roman"/>
          <w:color w:val="EE0000"/>
          <w:sz w:val="24"/>
          <w:szCs w:val="20"/>
          <w:lang w:eastAsia="x-none"/>
        </w:rPr>
        <w:t>.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color w:val="EE0000"/>
          <w:sz w:val="24"/>
          <w:szCs w:val="20"/>
          <w:lang w:eastAsia="x-none"/>
        </w:rPr>
      </w:pPr>
      <w:r>
        <w:rPr>
          <w:rFonts w:eastAsia="Times New Roman"/>
          <w:color w:val="EE0000"/>
          <w:sz w:val="24"/>
          <w:szCs w:val="20"/>
          <w:lang w:eastAsia="x-none"/>
        </w:rPr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spacing w:lineRule="auto" w:line="276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работы: формат бумаги А4 (210х297 мм).  Рисунок выполнен в технике</w:t>
      </w:r>
      <w:r>
        <w:rPr>
          <w:rFonts w:eastAsia="Times New Roman"/>
          <w:sz w:val="24"/>
          <w:szCs w:val="24"/>
          <w:lang w:eastAsia="ru-RU"/>
        </w:rPr>
        <w:t xml:space="preserve"> живопись. 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рисунка, представляет собой отсканированное изображение в масштабе 1:1 и разрешение не менее 300 dpi в формате JPEG. Необходимо выполнить обрезку «пустоты» в отсканированном изображении.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файла не должен превышать 10 Мб.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3"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0"/>
        <w:ind w:firstLine="709" w:right="0"/>
        <w:contextualSpacing/>
        <w:rPr>
          <w:rFonts w:eastAsia="Times New Roman"/>
          <w:b/>
          <w:sz w:val="24"/>
          <w:szCs w:val="28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 xml:space="preserve">Номинация: </w:t>
      </w:r>
      <w:r>
        <w:rPr>
          <w:rFonts w:eastAsia="Times New Roman"/>
          <w:b/>
          <w:sz w:val="24"/>
          <w:szCs w:val="28"/>
          <w:u w:val="single"/>
          <w:lang w:eastAsia="ru-RU"/>
        </w:rPr>
        <w:t xml:space="preserve">«Путешествие по России»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(рисунок), </w:t>
      </w:r>
      <w:r>
        <w:rPr>
          <w:rFonts w:eastAsia="Times New Roman"/>
          <w:b/>
          <w:bCs/>
          <w:sz w:val="24"/>
          <w:szCs w:val="24"/>
          <w:u w:val="single"/>
          <w:lang w:eastAsia="ru-RU"/>
        </w:rPr>
        <w:t>5 – 8 классы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В пакет документов входит:</w:t>
      </w:r>
    </w:p>
    <w:p>
      <w:pPr>
        <w:pStyle w:val="Normal"/>
        <w:numPr>
          <w:ilvl w:val="0"/>
          <w:numId w:val="4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Заявка (скан-копия с подписью руководителя общеобразовательной организации и заявка в формате </w:t>
      </w:r>
      <w:r>
        <w:rPr>
          <w:rFonts w:eastAsia="Times New Roman"/>
          <w:bCs/>
          <w:sz w:val="24"/>
          <w:szCs w:val="24"/>
          <w:lang w:val="en-US" w:eastAsia="ru-RU"/>
        </w:rPr>
        <w:t>word</w:t>
      </w:r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numPr>
          <w:ilvl w:val="0"/>
          <w:numId w:val="4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Скан-копия согласия законного представителя несовершеннолетнего ребенка на обработку персональных данных и передачу третьим лицам персональных данных несовершеннолетнего ребенка, участника конкурса 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p>
      <w:pPr>
        <w:pStyle w:val="Normal"/>
        <w:numPr>
          <w:ilvl w:val="0"/>
          <w:numId w:val="4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Рисунок (электронный вариант)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4"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sz w:val="24"/>
          <w:szCs w:val="20"/>
          <w:lang w:val="x-none" w:eastAsia="x-none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Справочная информация:</w:t>
      </w:r>
      <w:r>
        <w:rPr>
          <w:rFonts w:eastAsia="Times New Roman"/>
          <w:sz w:val="24"/>
          <w:szCs w:val="20"/>
          <w:lang w:eastAsia="x-none"/>
        </w:rPr>
        <w:t xml:space="preserve"> в</w:t>
      </w:r>
      <w:r>
        <w:rPr>
          <w:rFonts w:eastAsia="Times New Roman"/>
          <w:sz w:val="24"/>
          <w:szCs w:val="20"/>
          <w:lang w:val="x-none" w:eastAsia="x-none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>данной номинации необходимо создать рисунок в технике живопись (акварель, гуашь) или графика,</w:t>
      </w:r>
      <w:r>
        <w:rPr>
          <w:rFonts w:eastAsia="Times New Roman"/>
          <w:sz w:val="24"/>
          <w:szCs w:val="20"/>
          <w:lang w:val="x-none" w:eastAsia="x-none"/>
        </w:rPr>
        <w:t xml:space="preserve"> раскрывающий идею красоты и многогранности России; путешествие может быть как реальным (изображение конкретного места), так и символическим; рисунок должен отражать единство народов через знакомство с их жизнью и природой.</w:t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color w:val="EE0000"/>
          <w:sz w:val="24"/>
          <w:szCs w:val="20"/>
          <w:lang w:val="x-none" w:eastAsia="x-none"/>
        </w:rPr>
      </w:pPr>
      <w:r>
        <w:rPr>
          <w:rFonts w:eastAsia="Times New Roman"/>
          <w:color w:val="EE0000"/>
          <w:sz w:val="24"/>
          <w:szCs w:val="20"/>
          <w:lang w:val="x-none" w:eastAsia="x-none"/>
        </w:rPr>
      </w:r>
    </w:p>
    <w:p>
      <w:pPr>
        <w:pStyle w:val="Normal"/>
        <w:tabs>
          <w:tab w:val="clear" w:pos="709"/>
          <w:tab w:val="left" w:pos="0" w:leader="none"/>
        </w:tabs>
        <w:suppressAutoHyphens w:val="false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работы: формат бумаги А4 (210х297 мм).  Рисунок выполнен в</w:t>
      </w:r>
      <w:r>
        <w:rPr>
          <w:rFonts w:eastAsia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>технике живопись (акварель, гуашь) или графика. Электронная версия рисунка, представляет собой отсканированное изображение в масштабе 1:1 и разрешение не менее 300 dpi в формате JPEG. Необходимо выполнить обрезку «пустоты» в отсканированном изображении.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файла не должен превышать 10 Мб.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5"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suppressAutoHyphens w:val="false"/>
        <w:ind w:firstLine="709" w:right="0"/>
        <w:rPr>
          <w:rFonts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b/>
          <w:sz w:val="24"/>
          <w:szCs w:val="24"/>
          <w:u w:val="single"/>
          <w:lang w:eastAsia="ru-RU"/>
        </w:rPr>
      </w:r>
    </w:p>
    <w:p>
      <w:pPr>
        <w:pStyle w:val="Normal"/>
        <w:suppressAutoHyphens w:val="false"/>
        <w:ind w:firstLine="709" w:right="0"/>
        <w:rPr>
          <w:rFonts w:eastAsia="Times New Roman"/>
          <w:sz w:val="24"/>
          <w:szCs w:val="28"/>
          <w:u w:val="single"/>
          <w:lang w:eastAsia="x-none"/>
        </w:rPr>
      </w:pP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Номинация: </w:t>
      </w:r>
      <w:r>
        <w:rPr>
          <w:rFonts w:eastAsia="Times New Roman"/>
          <w:b/>
          <w:sz w:val="24"/>
          <w:szCs w:val="28"/>
          <w:u w:val="single"/>
          <w:lang w:eastAsia="ru-RU"/>
        </w:rPr>
        <w:t xml:space="preserve">«Эмблема дружбы» </w:t>
      </w:r>
      <w:r>
        <w:rPr>
          <w:rFonts w:eastAsia="Times New Roman"/>
          <w:b/>
          <w:sz w:val="24"/>
          <w:szCs w:val="28"/>
          <w:u w:val="single"/>
          <w:lang w:eastAsia="x-none"/>
        </w:rPr>
        <w:t>(рисунок), 9 – 11 классы</w:t>
      </w:r>
      <w:r>
        <w:rPr>
          <w:rFonts w:eastAsia="Times New Roman"/>
          <w:bCs/>
          <w:sz w:val="24"/>
          <w:szCs w:val="28"/>
          <w:lang w:eastAsia="ru-RU"/>
        </w:rPr>
        <w:t xml:space="preserve"> </w:t>
      </w:r>
    </w:p>
    <w:p>
      <w:pPr>
        <w:pStyle w:val="Normal"/>
        <w:suppressAutoHyphens w:val="false"/>
        <w:spacing w:lineRule="auto" w:line="276"/>
        <w:ind w:firstLine="709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пакет документов входит: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</w:tabs>
        <w:suppressAutoHyphens w:val="false"/>
        <w:spacing w:lineRule="auto" w:line="276" w:before="0" w:after="0"/>
        <w:ind w:firstLine="709" w:left="0" w:right="0"/>
        <w:contextualSpacing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Заявка (скан-копия с подписью руководителя и заявка в формате word).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uppressAutoHyphens w:val="false"/>
        <w:spacing w:lineRule="auto" w:line="276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Скан-копия согласия законного представителя несовершеннолетнего ребенка (или скан-копия совершеннолетнего участника) на обработку персональных данных и передачу третьим лицам персональных данных несовершеннолетнего/совершеннолетнего ребенка, участника конкурса.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uppressAutoHyphens w:val="false"/>
        <w:spacing w:lineRule="auto" w:line="276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Рисунок (электронный вариант) – школьный оператор ДКШ размещает в системе «Дистанционные конкурсы для школьников» на портале системы образования города г. Нижневартовска (</w:t>
      </w:r>
      <w:hyperlink r:id="rId6">
        <w:r>
          <w:rPr>
            <w:rStyle w:val="Style3"/>
            <w:rFonts w:eastAsia="Times New Roman"/>
            <w:bCs/>
            <w:sz w:val="24"/>
            <w:szCs w:val="24"/>
            <w:u w:val="single"/>
            <w:lang w:val="en-US" w:eastAsia="ru-RU"/>
          </w:rPr>
          <w:t>www</w:t>
        </w:r>
        <w:r>
          <w:rPr>
            <w:rStyle w:val="Style3"/>
            <w:rFonts w:eastAsia="Times New Roman"/>
            <w:bCs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sz w:val="24"/>
            <w:szCs w:val="24"/>
            <w:u w:val="single"/>
            <w:lang w:val="en-US" w:eastAsia="ru-RU"/>
          </w:rPr>
          <w:t>edu</w:t>
        </w:r>
        <w:r>
          <w:rPr>
            <w:rStyle w:val="Style3"/>
            <w:rFonts w:eastAsia="Times New Roman"/>
            <w:bCs/>
            <w:sz w:val="24"/>
            <w:szCs w:val="24"/>
            <w:u w:val="single"/>
            <w:lang w:eastAsia="ru-RU"/>
          </w:rPr>
          <w:t>-</w:t>
        </w:r>
        <w:r>
          <w:rPr>
            <w:rStyle w:val="Style3"/>
            <w:rFonts w:eastAsia="Times New Roman"/>
            <w:bCs/>
            <w:sz w:val="24"/>
            <w:szCs w:val="24"/>
            <w:u w:val="single"/>
            <w:lang w:val="en-US" w:eastAsia="ru-RU"/>
          </w:rPr>
          <w:t>nv</w:t>
        </w:r>
        <w:r>
          <w:rPr>
            <w:rStyle w:val="Style3"/>
            <w:rFonts w:eastAsia="Times New Roman"/>
            <w:bCs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suppressAutoHyphens w:val="false"/>
        <w:spacing w:lineRule="auto" w:line="276"/>
        <w:ind w:firstLine="709" w:right="0"/>
        <w:rPr>
          <w:rFonts w:eastAsia="Times New Roman"/>
          <w:b/>
          <w:bCs/>
          <w:color w:val="EE0000"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color w:val="EE0000"/>
          <w:sz w:val="24"/>
          <w:szCs w:val="24"/>
          <w:u w:val="single"/>
          <w:lang w:eastAsia="ru-RU"/>
        </w:rPr>
      </w:r>
    </w:p>
    <w:p>
      <w:pPr>
        <w:pStyle w:val="Normal"/>
        <w:suppressAutoHyphens w:val="false"/>
        <w:spacing w:lineRule="auto" w:line="276"/>
        <w:ind w:firstLine="709" w:right="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Справочная информация</w:t>
      </w:r>
    </w:p>
    <w:p>
      <w:pPr>
        <w:pStyle w:val="Normal"/>
        <w:shd w:val="clear" w:color="auto" w:fill="FEFEFE"/>
        <w:suppressAutoHyphens w:val="false"/>
        <w:spacing w:lineRule="auto" w:line="276"/>
        <w:ind w:firstLine="709" w:right="15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0"/>
          <w:lang w:val="x-none" w:eastAsia="x-none"/>
        </w:rPr>
        <w:t>В данной номинации необходимо создать  рисунок в</w:t>
      </w:r>
      <w:r>
        <w:rPr>
          <w:rFonts w:eastAsia="Times New Roman"/>
          <w:color w:val="EE0000"/>
          <w:sz w:val="24"/>
          <w:szCs w:val="20"/>
          <w:lang w:val="x-none" w:eastAsia="x-none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>технике живопись (акварель, гуашь) или графика</w:t>
      </w:r>
      <w:r>
        <w:rPr>
          <w:rFonts w:eastAsia="Times New Roman"/>
          <w:sz w:val="24"/>
          <w:szCs w:val="20"/>
          <w:lang w:val="x-none" w:eastAsia="x-none"/>
        </w:rPr>
        <w:t xml:space="preserve">, отражающий </w:t>
      </w:r>
      <w:r>
        <w:rPr>
          <w:rFonts w:eastAsia="Times New Roman"/>
          <w:sz w:val="24"/>
          <w:szCs w:val="24"/>
          <w:lang w:eastAsia="ru-RU"/>
        </w:rPr>
        <w:t>символ, который символизирует главную идею Конкурса: мы — единый народ при всем нашем многообразии. Рисунок должен легко читаться, запоминаться и нести четкий посыл о мире, дружбе и единстве. Изображение должно быть лаконичным, выразительным и понятным без дополнительных пояснений. Эмблема может состоять из графических фигур, орнаментов, символических персонажей и/или слогана (девиза).</w:t>
      </w:r>
    </w:p>
    <w:p>
      <w:pPr>
        <w:pStyle w:val="Normal"/>
        <w:shd w:val="clear" w:color="auto" w:fill="FEFEFE"/>
        <w:suppressAutoHyphens w:val="false"/>
        <w:spacing w:lineRule="auto" w:line="276"/>
        <w:ind w:firstLine="709" w:right="150"/>
        <w:rPr>
          <w:rFonts w:eastAsia="Times New Roman"/>
          <w:b/>
          <w:bCs/>
          <w:color w:val="EE0000"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color w:val="EE0000"/>
          <w:sz w:val="24"/>
          <w:szCs w:val="24"/>
          <w:u w:val="single"/>
          <w:lang w:eastAsia="ru-RU"/>
        </w:rPr>
      </w:r>
    </w:p>
    <w:p>
      <w:pPr>
        <w:pStyle w:val="Normal"/>
        <w:shd w:val="clear" w:color="auto" w:fill="FEFEFE"/>
        <w:suppressAutoHyphens w:val="false"/>
        <w:spacing w:lineRule="auto" w:line="276"/>
        <w:ind w:firstLine="709" w:right="15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/>
          <w:b/>
          <w:bCs/>
          <w:sz w:val="24"/>
          <w:szCs w:val="24"/>
          <w:u w:val="single"/>
          <w:lang w:eastAsia="ru-RU"/>
        </w:rPr>
        <w:t>Технические характеристики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работы: формат бумаги А4 (210х297 мм).  Рисунок выполнен в технике</w:t>
      </w:r>
      <w:r>
        <w:rPr>
          <w:rFonts w:eastAsia="Times New Roman"/>
          <w:sz w:val="24"/>
          <w:szCs w:val="24"/>
          <w:lang w:eastAsia="ru-RU"/>
        </w:rPr>
        <w:t xml:space="preserve"> живопись или графика. 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рисунка, представляет собой отсканированное изображение в масштабе 1:1 и разрешение не менее 300 dpi в формате JPEG. Необходимо выполнить обрезку «пустоты» в отсканированном изображении.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Размер файла не должен превышать 10 Мб.</w:t>
      </w:r>
    </w:p>
    <w:p>
      <w:pPr>
        <w:pStyle w:val="Normal"/>
        <w:numPr>
          <w:ilvl w:val="0"/>
          <w:numId w:val="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</w:r>
      <w:hyperlink r:id="rId7"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3"/>
            <w:rFonts w:eastAsia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sz w:val="24"/>
          <w:szCs w:val="24"/>
          <w:lang w:eastAsia="ru-RU"/>
        </w:rPr>
        <w:t>).</w:t>
      </w:r>
    </w:p>
    <w:p>
      <w:pPr>
        <w:pStyle w:val="Normal"/>
        <w:suppressAutoHyphens w:val="false"/>
        <w:ind w:firstLine="709" w:right="0"/>
        <w:jc w:val="center"/>
        <w:rPr>
          <w:rFonts w:eastAsia="Times New Roman"/>
          <w:bCs/>
          <w:sz w:val="24"/>
          <w:szCs w:val="24"/>
          <w:lang w:eastAsia="x-none"/>
        </w:rPr>
      </w:pPr>
      <w:r>
        <w:rPr>
          <w:rFonts w:eastAsia="Times New Roman"/>
          <w:bCs/>
          <w:sz w:val="24"/>
          <w:szCs w:val="24"/>
          <w:lang w:eastAsia="x-none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x-none"/>
        </w:rPr>
      </w:pPr>
      <w:r>
        <w:rPr>
          <w:rFonts w:eastAsia="Times New Roman"/>
          <w:bCs/>
          <w:sz w:val="24"/>
          <w:szCs w:val="24"/>
          <w:lang w:eastAsia="x-none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x-none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 w:val="false"/>
        <w:i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3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hyperlink" Target="http://www.edu-nv.ru/" TargetMode="External"/><Relationship Id="rId6" Type="http://schemas.openxmlformats.org/officeDocument/2006/relationships/hyperlink" Target="http://www.edu-nv.ru/" TargetMode="External"/><Relationship Id="rId7" Type="http://schemas.openxmlformats.org/officeDocument/2006/relationships/hyperlink" Target="http://www.edu-nv.ru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97F6-282D-431B-8AF6-FA5F431D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Application>LibreOffice/26.2.1.2$Linux_X86_64 LibreOffice_project/8399f6259d8c87f40e7255cdb3c9b958f5e08948</Application>
  <AppVersion>15.0000</AppVersion>
  <Pages>2</Pages>
  <Words>645</Words>
  <Characters>4656</Characters>
  <CharactersWithSpaces>5261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2026-03-25T12:25:46Z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