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103" w:rsidRDefault="009F6103" w:rsidP="009F6103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Советы победителя</w:t>
      </w:r>
      <w:r w:rsidRPr="00C22816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 xml:space="preserve"> регионального этапа Всероссийского конкурса «Учитель года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— 2019»(Омской области), учителя</w:t>
      </w:r>
      <w:r w:rsidRPr="00C22816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 xml:space="preserve"> истории и обществознания Александр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а</w:t>
      </w:r>
      <w:r w:rsidRPr="00C22816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 xml:space="preserve"> Мамаев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а.</w:t>
      </w:r>
    </w:p>
    <w:p w:rsidR="009F6103" w:rsidRDefault="009F6103" w:rsidP="009F6103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</w:p>
    <w:p w:rsidR="009F6103" w:rsidRDefault="009F6103" w:rsidP="009F6103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  <w:r w:rsidRPr="00C22816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 xml:space="preserve">Вы задумались об участии в конкурсе для учителей, но не знаете, с чего начать? </w:t>
      </w:r>
    </w:p>
    <w:p w:rsidR="009F6103" w:rsidRDefault="009F6103" w:rsidP="009F610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</w:pPr>
    </w:p>
    <w:p w:rsidR="009F6103" w:rsidRDefault="009F6103" w:rsidP="009F610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</w:pPr>
      <w:bookmarkStart w:id="0" w:name="_GoBack"/>
      <w:r w:rsidRPr="00C2281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10 советов, как стать успешным в конкурсе «Педагог года»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:</w:t>
      </w:r>
    </w:p>
    <w:p w:rsidR="009F6103" w:rsidRPr="00C22816" w:rsidRDefault="009F6103" w:rsidP="009F610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</w:pPr>
    </w:p>
    <w:p w:rsidR="009F6103" w:rsidRPr="00C22816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 Поставьте правильную цель</w:t>
      </w:r>
    </w:p>
    <w:p w:rsidR="009F6103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>Цель должна вызывать страс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тное желание — желание победить</w:t>
      </w: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Цель должна быть грандиозной, захватывать дух и порой даже казаться невыполнимой. </w:t>
      </w:r>
      <w:proofErr w:type="gramStart"/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>Сперва</w:t>
      </w:r>
      <w:proofErr w:type="gramEnd"/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грандиозно желайте, потом усердно делайте.</w:t>
      </w:r>
    </w:p>
    <w:p w:rsidR="009F6103" w:rsidRPr="00C22816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6103" w:rsidRPr="00C22816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 Создайте команду единомышленников</w:t>
      </w:r>
    </w:p>
    <w:p w:rsidR="009F6103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>«Один в поле не воин» — пословица, которая как нельзя лучше характеризует подход к успеху. Во время подготовки к конкурсу жизненно необходимы советы, подсказки, поддержка, взгляд со стороны профессиональных коллег. Создавая команду, вы должны понимать, что в ней будут люди, которые желают вам успеха, помогут его добиться. Работая с командой, помните, что 80% работы должно быть сделано вами, а остальные 20% — это те самые подсказки, советы, изменения выступлений, которые будет давать команда.</w:t>
      </w:r>
    </w:p>
    <w:p w:rsidR="009F6103" w:rsidRPr="00C22816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6103" w:rsidRPr="00C22816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 Покажите свою индивидуальность</w:t>
      </w:r>
    </w:p>
    <w:p w:rsidR="009F6103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Будьте собой! Никто лучше вас не знает вашу уникальность. Что в вас есть такого, что позволит зацепить жюри, учеников, других участников конкурса, зрителей, коллег? Я нашёл в себе уникальную способность быть креативным, быстро генерировать и находить сильные идеи. Самое главное — мне это даётся легко и непринуждённо, а значит, это моё. </w:t>
      </w:r>
    </w:p>
    <w:p w:rsidR="009F6103" w:rsidRPr="00C22816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F6103" w:rsidRPr="00C22816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 Усиливайте свои сильные стороны</w:t>
      </w:r>
    </w:p>
    <w:p w:rsidR="009F6103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>Каждый педагог может похвастаться своими сильными качествами: кто-то прекрасный методист, кто-то отличный оратор, кому-то удаётся непревзойдённо работать в команде, а кто-то может заворожить своими урока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ми. Конкурс «Учитель года </w:t>
      </w: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позволил мне не только определить свои сильные стороны, но и развить их. </w:t>
      </w:r>
    </w:p>
    <w:p w:rsidR="009F6103" w:rsidRPr="00C22816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6103" w:rsidRPr="00C22816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5. Нейтрализуйте недостатки</w:t>
      </w:r>
    </w:p>
    <w:p w:rsidR="009F6103" w:rsidRPr="00C22816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>Всегда будет что-то, в чём вы не очень сильны, и этого всегда будет больше, чем того, что у вас получается отлично. Не позволяйте этому снижать вашу самооценку. Забудьте о недостатках и развивайте те самые сильные стороны. Свои минусы можно превратить в плюсы, а вот всё, что у вас получается «средненько», пожалуй, на том же уровне и останется.</w:t>
      </w:r>
    </w:p>
    <w:p w:rsidR="009F6103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F6103" w:rsidRPr="00C22816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6. Заручитесь поддержкой </w:t>
      </w:r>
      <w:proofErr w:type="gramStart"/>
      <w:r w:rsidRPr="00C228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близких</w:t>
      </w:r>
      <w:proofErr w:type="gramEnd"/>
    </w:p>
    <w:p w:rsidR="009F6103" w:rsidRPr="00C22816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Конкурс «Учитель года» — это марафон. На протяжении полугода, а то и более, необходимо быть в тонусе, не отвлекаясь на житейские мелочи. </w:t>
      </w:r>
    </w:p>
    <w:p w:rsidR="009F6103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F6103" w:rsidRPr="00C22816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7. Не бойтесь</w:t>
      </w:r>
    </w:p>
    <w:p w:rsidR="009F6103" w:rsidRPr="00C22816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>Не бойтесь успеха. Этот страх у многих даже больше страха неудачи. Примеряйте на себя костюм победителя, ответьте на вопрос «Что даст мне победа?»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> Участие в конкурсе предполагает выход из зоны комфорта. Так вот, чем дольше вы будете находиться вне её, тем больше будет личностный и профессиональный рост, поэтому не бойтесь, берите на себя обязательства. В конкурсе часто придётся принимать рискованные решения. </w:t>
      </w:r>
    </w:p>
    <w:p w:rsidR="009F6103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F6103" w:rsidRPr="00C22816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8. Боритесь</w:t>
      </w:r>
    </w:p>
    <w:p w:rsidR="009F6103" w:rsidRPr="00C22816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Участие в конкурсе профессионального мастерства подразумевает рост педагога, который возможен только тогда, когда борешься с самим собой, со своим волнением, со своим характером, со своими недостатками.</w:t>
      </w:r>
    </w:p>
    <w:p w:rsidR="009F6103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F6103" w:rsidRPr="00C22816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9. Уделяйте внимание мелочам</w:t>
      </w:r>
    </w:p>
    <w:p w:rsidR="009F6103" w:rsidRPr="00C22816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>В конкурсе «Учитель года» важна каждая мелочь: каждое сказанное слово, каждый жест, каждый взгляд, цвет галстука и состояние причёски — всё имеет огромное значение. Для того чтобы заметить все мелочи, нужны репетиции выступлений. Не можете зам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етить сами — приглашайте коллег</w:t>
      </w: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>. Лучше устранить недостатки заранее, чем потом, во время конкурса, получить меньше баллов за свою невнимательность.</w:t>
      </w:r>
    </w:p>
    <w:p w:rsidR="009F6103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F6103" w:rsidRPr="00C22816" w:rsidRDefault="009F6103" w:rsidP="009F61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10. Получайте удовольствие от процесса</w:t>
      </w:r>
    </w:p>
    <w:p w:rsidR="009F6103" w:rsidRPr="00C22816" w:rsidRDefault="009F6103" w:rsidP="009F61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Получайте удовольствие, ловите </w:t>
      </w:r>
      <w:proofErr w:type="gramStart"/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>кайф</w:t>
      </w:r>
      <w:proofErr w:type="gramEnd"/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 каждого мгновения конкурса, помните, что такое больше не повторится!   </w:t>
      </w:r>
    </w:p>
    <w:p w:rsidR="00A17165" w:rsidRDefault="009F6103" w:rsidP="009F6103">
      <w:pPr>
        <w:shd w:val="clear" w:color="auto" w:fill="FFFFFF"/>
        <w:spacing w:after="0" w:line="240" w:lineRule="auto"/>
        <w:ind w:firstLine="708"/>
        <w:jc w:val="both"/>
      </w:pPr>
      <w:r w:rsidRPr="00C22816">
        <w:rPr>
          <w:rFonts w:ascii="Times New Roman" w:eastAsia="Times New Roman" w:hAnsi="Times New Roman" w:cs="Times New Roman"/>
          <w:color w:val="000000"/>
          <w:sz w:val="20"/>
          <w:szCs w:val="20"/>
        </w:rPr>
        <w:t>Успех приходит к тому, кто готов его принять и знает, что с ним делать дальше.</w:t>
      </w:r>
    </w:p>
    <w:sectPr w:rsidR="00A17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CE"/>
    <w:rsid w:val="009F6103"/>
    <w:rsid w:val="00A17165"/>
    <w:rsid w:val="00E5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2</cp:revision>
  <dcterms:created xsi:type="dcterms:W3CDTF">2021-10-15T12:39:00Z</dcterms:created>
  <dcterms:modified xsi:type="dcterms:W3CDTF">2021-10-15T12:39:00Z</dcterms:modified>
</cp:coreProperties>
</file>