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График проведения олимпиады «Юниор» среди обучающихся 2-4 классов общеобразовательных организаций в 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-202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8647" w:type="dxa"/>
        <w:jc w:val="left"/>
        <w:tblInd w:w="392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2550"/>
        <w:gridCol w:w="2128"/>
        <w:gridCol w:w="1841"/>
        <w:gridCol w:w="2128"/>
      </w:tblGrid>
      <w:tr>
        <w:trPr/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16" w:left="16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Учебные параллели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16" w:left="16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16" w:left="16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>
        <w:trPr>
          <w:trHeight w:val="576" w:hRule="atLeast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8.1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9.1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</w:tr>
      <w:tr>
        <w:trPr>
          <w:trHeight w:val="958" w:hRule="atLeast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10:00</w:t>
            </w:r>
          </w:p>
        </w:tc>
      </w:tr>
    </w:tbl>
    <w:p>
      <w:pPr>
        <w:pStyle w:val="Normal"/>
        <w:spacing w:lineRule="auto" w:line="240" w:before="0" w:after="0"/>
        <w:ind w:left="567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7f6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LibreOffice/25.8.3.2$Linux_X86_64 LibreOffice_project/8ca8d55c161d602844f5428fa4b58097424e324e</Application>
  <AppVersion>15.0000</AppVersion>
  <Pages>1</Pages>
  <Words>46</Words>
  <Characters>289</Characters>
  <CharactersWithSpaces>314</CharactersWithSpaces>
  <Paragraphs>21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2020-11-16T09:47:00Z</dcterms:created>
  <dc:creator>Виктория Наилевна Халикова</dc:creator>
  <dc:description/>
  <dc:language>ru-RU</dc:language>
  <cp:lastModifiedBy/>
  <dcterms:modified xsi:type="dcterms:W3CDTF">2025-12-03T10:59:24Z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