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Default="0073630B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МУНИЦПАЛЬНЫЙ ЭТАП ОКРУЖНОГО</w:t>
      </w:r>
      <w:r w:rsidR="00057177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="00057177">
        <w:rPr>
          <w:rFonts w:ascii="Times New Roman" w:hAnsi="Times New Roman" w:cs="Times New Roman"/>
          <w:b/>
          <w:sz w:val="24"/>
          <w:szCs w:val="24"/>
        </w:rPr>
        <w:t xml:space="preserve"> НА ЗВАНИЕ</w:t>
      </w:r>
      <w:r w:rsidR="00805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7177" w:rsidRDefault="00805EAD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</w:t>
      </w:r>
      <w:r w:rsidR="00057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 ПЕДАГОГ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961A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961A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</w:t>
      </w:r>
      <w:r w:rsidR="00057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3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</w:t>
      </w:r>
      <w:r w:rsidR="00057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805EAD" w:rsidRPr="00805EAD" w:rsidRDefault="00805EAD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ХАНТЫ-МАНСИЙСКОГО</w:t>
      </w:r>
      <w:r w:rsidR="00551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АВТОНОМНОГО ОКРУГА – ЮГРЫ В 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805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05EAD" w:rsidRPr="00805EAD" w:rsidRDefault="00805EAD" w:rsidP="00805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0571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191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805EAD" w:rsidRPr="0019131A" w:rsidRDefault="00805EAD" w:rsidP="00805E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0AA" w:rsidRDefault="00E930AA" w:rsidP="00736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73630B" w:rsidRPr="0073630B">
        <w:rPr>
          <w:rFonts w:ascii="Times New Roman" w:eastAsia="Times New Roman" w:hAnsi="Times New Roman" w:cs="Times New Roman"/>
          <w:b/>
          <w:sz w:val="24"/>
          <w:lang w:eastAsia="ru-RU"/>
        </w:rPr>
        <w:t>Методическая разработка из опыта работы по вопросам реализации содержания и технологий формирования предметных, метапредметных и личностных результатов в рамках учебных предметов: «Математика», «Физика», «Химия», «Биология», «Природоведение», «Информатика и ИКТ», «География», «Русский язык», «Литература», «Родной язык и литература», «Иностранный язык», «Обществознание», «История», «Физическая культура», «Основы безопасности жизнедеятельности», «Технология», «Искусство (Музыка и ИЗО)» (на выбор)</w:t>
      </w:r>
    </w:p>
    <w:p w:rsidR="0073630B" w:rsidRDefault="0073630B" w:rsidP="00191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0AA" w:rsidRPr="00122B5E" w:rsidRDefault="00184155" w:rsidP="00191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ОЦЕНОЧНЫЙ ЛИСТ </w:t>
      </w:r>
      <w:r w:rsidR="00805EAD" w:rsidRPr="00191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КОМИССИИ</w:t>
      </w:r>
      <w:r w:rsidR="0019131A" w:rsidRPr="00191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2B5E" w:rsidRDefault="00122B5E" w:rsidP="00805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lang w:eastAsia="ru-RU"/>
        </w:rPr>
      </w:pPr>
    </w:p>
    <w:p w:rsidR="007C71CB" w:rsidRPr="00122B5E" w:rsidRDefault="00805EAD" w:rsidP="00122B5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ФИО участника </w:t>
      </w:r>
      <w:r w:rsidR="00363862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</w:t>
      </w:r>
    </w:p>
    <w:p w:rsidR="00340A0A" w:rsidRPr="00340A0A" w:rsidRDefault="00805EAD" w:rsidP="007C71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Наименование </w:t>
      </w:r>
      <w:r w:rsid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оо</w:t>
      </w:r>
      <w:r w:rsidRPr="00122B5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</w:t>
      </w:r>
      <w:r w:rsidR="007C71CB" w:rsidRPr="007C71CB">
        <w:rPr>
          <w:rFonts w:ascii="Times New Roman" w:hAnsi="Times New Roman" w:cs="Times New Roman"/>
          <w:b/>
          <w:sz w:val="28"/>
          <w:szCs w:val="28"/>
          <w:u w:val="single"/>
        </w:rPr>
        <w:t>МБОУ «</w:t>
      </w:r>
      <w:r w:rsidR="00784369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</w:t>
      </w:r>
      <w:r w:rsidR="007C71CB" w:rsidRPr="007C71CB">
        <w:rPr>
          <w:rFonts w:ascii="Times New Roman" w:hAnsi="Times New Roman" w:cs="Times New Roman"/>
          <w:b/>
          <w:sz w:val="28"/>
          <w:szCs w:val="28"/>
          <w:u w:val="single"/>
        </w:rPr>
        <w:t>школа №</w:t>
      </w:r>
      <w:r w:rsidR="00363862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="007C71CB" w:rsidRPr="007C71C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40A0A" w:rsidRPr="00805EAD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084"/>
        <w:gridCol w:w="1843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19"/>
        <w:gridCol w:w="266"/>
        <w:gridCol w:w="707"/>
      </w:tblGrid>
      <w:tr w:rsidR="00340A0A" w:rsidRPr="007702BE" w:rsidTr="00340A0A">
        <w:trPr>
          <w:cantSplit/>
          <w:trHeight w:val="253"/>
        </w:trPr>
        <w:tc>
          <w:tcPr>
            <w:tcW w:w="720" w:type="dxa"/>
            <w:vMerge w:val="restart"/>
            <w:vAlign w:val="center"/>
          </w:tcPr>
          <w:p w:rsidR="00340A0A" w:rsidRPr="007702BE" w:rsidRDefault="00340A0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340A0A" w:rsidRPr="007702BE" w:rsidRDefault="00340A0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6084" w:type="dxa"/>
            <w:vMerge w:val="restart"/>
            <w:vAlign w:val="center"/>
          </w:tcPr>
          <w:p w:rsidR="00340A0A" w:rsidRPr="007702BE" w:rsidRDefault="00340A0A" w:rsidP="00805EAD">
            <w:pPr>
              <w:tabs>
                <w:tab w:val="left" w:pos="0"/>
              </w:tabs>
              <w:spacing w:after="0" w:line="240" w:lineRule="auto"/>
              <w:ind w:right="-10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Критерии отбора</w:t>
            </w:r>
          </w:p>
        </w:tc>
        <w:tc>
          <w:tcPr>
            <w:tcW w:w="1843" w:type="dxa"/>
            <w:vMerge w:val="restart"/>
            <w:vAlign w:val="center"/>
          </w:tcPr>
          <w:p w:rsidR="00340A0A" w:rsidRPr="007702BE" w:rsidRDefault="00340A0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 кол-во баллов</w:t>
            </w:r>
          </w:p>
        </w:tc>
        <w:tc>
          <w:tcPr>
            <w:tcW w:w="5973" w:type="dxa"/>
            <w:gridSpan w:val="11"/>
          </w:tcPr>
          <w:p w:rsidR="00340A0A" w:rsidRDefault="00340A0A" w:rsidP="00805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эксперта</w:t>
            </w:r>
          </w:p>
        </w:tc>
        <w:tc>
          <w:tcPr>
            <w:tcW w:w="266" w:type="dxa"/>
            <w:tcBorders>
              <w:bottom w:val="nil"/>
              <w:right w:val="nil"/>
            </w:tcBorders>
          </w:tcPr>
          <w:p w:rsidR="00340A0A" w:rsidRDefault="00340A0A" w:rsidP="0034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vMerge w:val="restart"/>
            <w:tcBorders>
              <w:left w:val="nil"/>
            </w:tcBorders>
          </w:tcPr>
          <w:p w:rsidR="00340A0A" w:rsidRDefault="00340A0A" w:rsidP="00382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Средний балл</w:t>
            </w:r>
          </w:p>
        </w:tc>
      </w:tr>
      <w:tr w:rsidR="00340A0A" w:rsidRPr="007702BE" w:rsidTr="00340A0A">
        <w:trPr>
          <w:cantSplit/>
          <w:trHeight w:val="607"/>
        </w:trPr>
        <w:tc>
          <w:tcPr>
            <w:tcW w:w="720" w:type="dxa"/>
            <w:vMerge/>
            <w:vAlign w:val="center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4" w:type="dxa"/>
            <w:vMerge/>
            <w:vAlign w:val="center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340A0A" w:rsidRPr="007702BE" w:rsidRDefault="00340A0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340A0A" w:rsidRPr="007702BE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340A0A" w:rsidRPr="007702BE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:rsidR="00340A0A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:rsidR="00340A0A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:rsidR="00340A0A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:rsidR="00340A0A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</w:tcPr>
          <w:p w:rsidR="00340A0A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</w:tcPr>
          <w:p w:rsidR="00340A0A" w:rsidRDefault="00340A0A" w:rsidP="00382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340A0A" w:rsidRPr="007702BE" w:rsidRDefault="00340A0A" w:rsidP="00805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340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85" w:type="dxa"/>
            <w:gridSpan w:val="2"/>
            <w:tcBorders>
              <w:top w:val="nil"/>
              <w:right w:val="nil"/>
            </w:tcBorders>
          </w:tcPr>
          <w:p w:rsidR="00340A0A" w:rsidRDefault="00340A0A" w:rsidP="00805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0A0A" w:rsidRDefault="00340A0A" w:rsidP="00382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0A0A" w:rsidRPr="00363862" w:rsidRDefault="00340A0A" w:rsidP="00382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vMerge/>
            <w:tcBorders>
              <w:left w:val="nil"/>
            </w:tcBorders>
          </w:tcPr>
          <w:p w:rsidR="00340A0A" w:rsidRPr="007702BE" w:rsidRDefault="00340A0A" w:rsidP="00382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0A0A" w:rsidRPr="007702BE" w:rsidTr="001B2111">
        <w:trPr>
          <w:trHeight w:val="371"/>
        </w:trPr>
        <w:tc>
          <w:tcPr>
            <w:tcW w:w="720" w:type="dxa"/>
          </w:tcPr>
          <w:p w:rsidR="00340A0A" w:rsidRPr="007702BE" w:rsidRDefault="00340A0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084" w:type="dxa"/>
          </w:tcPr>
          <w:p w:rsidR="00340A0A" w:rsidRPr="00805EAD" w:rsidRDefault="00340A0A" w:rsidP="007D0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 значимость темы методической разработки</w:t>
            </w:r>
          </w:p>
        </w:tc>
        <w:tc>
          <w:tcPr>
            <w:tcW w:w="1843" w:type="dxa"/>
          </w:tcPr>
          <w:p w:rsidR="00340A0A" w:rsidRPr="007702BE" w:rsidRDefault="00340A0A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73772E">
        <w:trPr>
          <w:trHeight w:val="371"/>
        </w:trPr>
        <w:tc>
          <w:tcPr>
            <w:tcW w:w="720" w:type="dxa"/>
          </w:tcPr>
          <w:p w:rsidR="00340A0A" w:rsidRPr="007702BE" w:rsidRDefault="00340A0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084" w:type="dxa"/>
          </w:tcPr>
          <w:p w:rsidR="00340A0A" w:rsidRPr="00805EAD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методической разработки требованиям ФГОС общего образования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DE23B1">
        <w:trPr>
          <w:trHeight w:val="371"/>
        </w:trPr>
        <w:tc>
          <w:tcPr>
            <w:tcW w:w="720" w:type="dxa"/>
          </w:tcPr>
          <w:p w:rsidR="00340A0A" w:rsidRPr="007702BE" w:rsidRDefault="00340A0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084" w:type="dxa"/>
          </w:tcPr>
          <w:p w:rsidR="00340A0A" w:rsidRPr="00805EAD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(представленных в методической разработке форм работы, педагогических технологий и т.д.), поставленным целям и задачам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rPr>
          <w:trHeight w:val="334"/>
        </w:trPr>
        <w:tc>
          <w:tcPr>
            <w:tcW w:w="720" w:type="dxa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084" w:type="dxa"/>
          </w:tcPr>
          <w:p w:rsidR="00340A0A" w:rsidRPr="00805EAD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новизна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340A0A" w:rsidRPr="007702BE" w:rsidRDefault="00340A0A" w:rsidP="00050A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rPr>
          <w:trHeight w:val="398"/>
        </w:trPr>
        <w:tc>
          <w:tcPr>
            <w:tcW w:w="720" w:type="dxa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084" w:type="dxa"/>
          </w:tcPr>
          <w:p w:rsidR="00340A0A" w:rsidRPr="00805EAD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сложность работы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rPr>
          <w:trHeight w:val="548"/>
        </w:trPr>
        <w:tc>
          <w:tcPr>
            <w:tcW w:w="720" w:type="dxa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084" w:type="dxa"/>
          </w:tcPr>
          <w:p w:rsidR="00340A0A" w:rsidRPr="00805EAD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представленного материала (наличие авторства)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7A0179">
        <w:tc>
          <w:tcPr>
            <w:tcW w:w="720" w:type="dxa"/>
            <w:vAlign w:val="center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084" w:type="dxa"/>
          </w:tcPr>
          <w:p w:rsidR="00340A0A" w:rsidRPr="00805EAD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изложения: доступность, наглядность, логичность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rPr>
          <w:trHeight w:val="519"/>
        </w:trPr>
        <w:tc>
          <w:tcPr>
            <w:tcW w:w="720" w:type="dxa"/>
            <w:vAlign w:val="center"/>
          </w:tcPr>
          <w:p w:rsidR="00340A0A" w:rsidRPr="007702BE" w:rsidRDefault="00340A0A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6084" w:type="dxa"/>
          </w:tcPr>
          <w:p w:rsidR="00340A0A" w:rsidRPr="00805EAD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региональной составляющей в содержании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righ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tcBorders>
              <w:left w:val="nil"/>
            </w:tcBorders>
          </w:tcPr>
          <w:p w:rsidR="00340A0A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40A0A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40A0A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c>
          <w:tcPr>
            <w:tcW w:w="720" w:type="dxa"/>
            <w:vAlign w:val="center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6084" w:type="dxa"/>
          </w:tcPr>
          <w:p w:rsidR="00340A0A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характер работы, нестандартность решения педагогической проблемы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righ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tcBorders>
              <w:lef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c>
          <w:tcPr>
            <w:tcW w:w="720" w:type="dxa"/>
            <w:vAlign w:val="center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084" w:type="dxa"/>
          </w:tcPr>
          <w:p w:rsidR="00340A0A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оформления материалов, соответствие нормам русского языка и стиля изложения, соответствие ГОСТ</w:t>
            </w:r>
          </w:p>
          <w:p w:rsidR="00340A0A" w:rsidRPr="00961A1B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righ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tcBorders>
              <w:lef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c>
          <w:tcPr>
            <w:tcW w:w="720" w:type="dxa"/>
            <w:vAlign w:val="center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084" w:type="dxa"/>
          </w:tcPr>
          <w:p w:rsidR="00340A0A" w:rsidRPr="00340A0A" w:rsidRDefault="00340A0A" w:rsidP="00341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значимость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righ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tcBorders>
              <w:lef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c>
          <w:tcPr>
            <w:tcW w:w="720" w:type="dxa"/>
            <w:vAlign w:val="center"/>
          </w:tcPr>
          <w:p w:rsidR="00340A0A" w:rsidRPr="001037B5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084" w:type="dxa"/>
          </w:tcPr>
          <w:p w:rsidR="00340A0A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Транслируемость, тиражируемость или перспективность применения данной методической разработки в практике образовательных организаций</w:t>
            </w:r>
          </w:p>
          <w:p w:rsidR="00340A0A" w:rsidRPr="00340A0A" w:rsidRDefault="00340A0A" w:rsidP="0096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righ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tcBorders>
              <w:lef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c>
          <w:tcPr>
            <w:tcW w:w="720" w:type="dxa"/>
            <w:vAlign w:val="center"/>
          </w:tcPr>
          <w:p w:rsidR="00340A0A" w:rsidRPr="001037B5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084" w:type="dxa"/>
          </w:tcPr>
          <w:p w:rsidR="00340A0A" w:rsidRDefault="00340A0A" w:rsidP="00F2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структуры и содержания методической разработки: титульный лист, введение (статья от автора, составителя), основная содержательная часть, заключение (вывод) с рекомендациями по использованию методической разработки в образовательном (воспитательном) процессе, список использованной литературы, приложения </w:t>
            </w:r>
          </w:p>
        </w:tc>
        <w:tc>
          <w:tcPr>
            <w:tcW w:w="1843" w:type="dxa"/>
          </w:tcPr>
          <w:p w:rsidR="00340A0A" w:rsidRDefault="00340A0A" w:rsidP="00C813FE">
            <w:pPr>
              <w:jc w:val="center"/>
            </w:pPr>
            <w:r w:rsidRPr="00222474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righ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tcBorders>
              <w:left w:val="nil"/>
            </w:tcBorders>
          </w:tcPr>
          <w:p w:rsidR="00340A0A" w:rsidRPr="007702BE" w:rsidRDefault="00340A0A" w:rsidP="0080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40A0A" w:rsidRPr="007702BE" w:rsidTr="00340A0A">
        <w:tc>
          <w:tcPr>
            <w:tcW w:w="720" w:type="dxa"/>
            <w:vAlign w:val="center"/>
          </w:tcPr>
          <w:p w:rsidR="00340A0A" w:rsidRPr="007702BE" w:rsidRDefault="00340A0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84" w:type="dxa"/>
          </w:tcPr>
          <w:p w:rsidR="00340A0A" w:rsidRPr="007702BE" w:rsidRDefault="00340A0A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340A0A" w:rsidRPr="007702BE" w:rsidRDefault="00340A0A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02BE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right w:val="nil"/>
            </w:tcBorders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tcBorders>
              <w:left w:val="nil"/>
            </w:tcBorders>
          </w:tcPr>
          <w:p w:rsidR="00340A0A" w:rsidRPr="007702BE" w:rsidRDefault="00340A0A" w:rsidP="0080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05EAD" w:rsidRDefault="00805EAD" w:rsidP="00805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969"/>
        <w:gridCol w:w="3119"/>
        <w:gridCol w:w="2409"/>
      </w:tblGrid>
      <w:tr w:rsidR="008E21A6" w:rsidRPr="0083782E" w:rsidTr="00341DF8">
        <w:tc>
          <w:tcPr>
            <w:tcW w:w="1668" w:type="dxa"/>
            <w:hideMark/>
          </w:tcPr>
          <w:p w:rsidR="008E21A6" w:rsidRPr="0083782E" w:rsidRDefault="008E21A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1:</w:t>
            </w:r>
          </w:p>
        </w:tc>
        <w:tc>
          <w:tcPr>
            <w:tcW w:w="3969" w:type="dxa"/>
            <w:hideMark/>
          </w:tcPr>
          <w:p w:rsidR="008E21A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Слотюк Наталья Владимировна</w:t>
            </w:r>
          </w:p>
        </w:tc>
        <w:tc>
          <w:tcPr>
            <w:tcW w:w="3119" w:type="dxa"/>
            <w:hideMark/>
          </w:tcPr>
          <w:p w:rsidR="008E21A6" w:rsidRPr="0083782E" w:rsidRDefault="008E21A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8E21A6" w:rsidRPr="0083782E" w:rsidRDefault="008E21A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8E21A6" w:rsidRPr="0083782E" w:rsidRDefault="008E21A6" w:rsidP="00341DF8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</w:tr>
      <w:tr w:rsidR="008E21A6" w:rsidRPr="0083782E" w:rsidTr="00341DF8">
        <w:tc>
          <w:tcPr>
            <w:tcW w:w="1668" w:type="dxa"/>
            <w:hideMark/>
          </w:tcPr>
          <w:p w:rsidR="008E21A6" w:rsidRPr="0083782E" w:rsidRDefault="008E21A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2:</w:t>
            </w:r>
          </w:p>
        </w:tc>
        <w:tc>
          <w:tcPr>
            <w:tcW w:w="3969" w:type="dxa"/>
            <w:hideMark/>
          </w:tcPr>
          <w:p w:rsidR="008E21A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Пенкина Наталья Викторовна</w:t>
            </w:r>
          </w:p>
        </w:tc>
        <w:tc>
          <w:tcPr>
            <w:tcW w:w="3119" w:type="dxa"/>
            <w:hideMark/>
          </w:tcPr>
          <w:p w:rsidR="008E21A6" w:rsidRPr="0083782E" w:rsidRDefault="008E21A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8E21A6" w:rsidRPr="0083782E" w:rsidRDefault="008E21A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8E21A6" w:rsidRPr="0083782E" w:rsidRDefault="008E21A6" w:rsidP="00341DF8"/>
        </w:tc>
      </w:tr>
      <w:tr w:rsidR="00E84A96" w:rsidRPr="0083782E" w:rsidTr="00341DF8">
        <w:tc>
          <w:tcPr>
            <w:tcW w:w="1668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3:</w:t>
            </w:r>
          </w:p>
        </w:tc>
        <w:tc>
          <w:tcPr>
            <w:tcW w:w="3969" w:type="dxa"/>
            <w:hideMark/>
          </w:tcPr>
          <w:p w:rsidR="00E84A96" w:rsidRPr="0083782E" w:rsidRDefault="0073630B" w:rsidP="0073630B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Майдибор </w:t>
            </w:r>
            <w:r w:rsidRPr="0073630B">
              <w:rPr>
                <w:rFonts w:ascii="Times New Roman" w:eastAsia="Times New Roman" w:hAnsi="Times New Roman"/>
                <w:sz w:val="24"/>
                <w:lang w:eastAsia="ru-RU"/>
              </w:rPr>
              <w:t>Елена Сергеевна</w:t>
            </w:r>
          </w:p>
        </w:tc>
        <w:tc>
          <w:tcPr>
            <w:tcW w:w="311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  <w:tr w:rsidR="00E84A96" w:rsidRPr="0083782E" w:rsidTr="00E84A96">
        <w:tc>
          <w:tcPr>
            <w:tcW w:w="1668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4:</w:t>
            </w:r>
          </w:p>
        </w:tc>
        <w:tc>
          <w:tcPr>
            <w:tcW w:w="396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2574A">
              <w:rPr>
                <w:rFonts w:ascii="Times New Roman" w:eastAsia="Times New Roman" w:hAnsi="Times New Roman"/>
                <w:sz w:val="24"/>
                <w:lang w:eastAsia="ru-RU"/>
              </w:rPr>
              <w:t>Домбровская Инна Викторовна</w:t>
            </w:r>
          </w:p>
        </w:tc>
        <w:tc>
          <w:tcPr>
            <w:tcW w:w="311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  <w:tr w:rsidR="00E84A96" w:rsidRPr="0083782E" w:rsidTr="00341DF8">
        <w:trPr>
          <w:trHeight w:val="453"/>
        </w:trPr>
        <w:tc>
          <w:tcPr>
            <w:tcW w:w="1668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5:</w:t>
            </w:r>
          </w:p>
        </w:tc>
        <w:tc>
          <w:tcPr>
            <w:tcW w:w="396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Шафикова Инна Викторовна</w:t>
            </w:r>
          </w:p>
        </w:tc>
        <w:tc>
          <w:tcPr>
            <w:tcW w:w="311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  <w:tr w:rsidR="00E84A96" w:rsidRPr="0083782E" w:rsidTr="00341DF8">
        <w:trPr>
          <w:trHeight w:val="270"/>
        </w:trPr>
        <w:tc>
          <w:tcPr>
            <w:tcW w:w="1668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6:</w:t>
            </w:r>
          </w:p>
        </w:tc>
        <w:tc>
          <w:tcPr>
            <w:tcW w:w="3969" w:type="dxa"/>
            <w:hideMark/>
          </w:tcPr>
          <w:p w:rsidR="0073630B" w:rsidRPr="0073630B" w:rsidRDefault="0073630B" w:rsidP="007363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 </w:t>
            </w:r>
            <w:r w:rsidRPr="00736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Любовь Михайловна</w:t>
            </w:r>
          </w:p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  <w:tr w:rsidR="00E84A96" w:rsidRPr="0083782E" w:rsidTr="00341DF8">
        <w:tc>
          <w:tcPr>
            <w:tcW w:w="1668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7:</w:t>
            </w:r>
          </w:p>
        </w:tc>
        <w:tc>
          <w:tcPr>
            <w:tcW w:w="3969" w:type="dxa"/>
            <w:hideMark/>
          </w:tcPr>
          <w:p w:rsidR="0073630B" w:rsidRPr="0073630B" w:rsidRDefault="0073630B" w:rsidP="007363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Кобелева </w:t>
            </w:r>
            <w:r w:rsidRPr="00736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 Владимировна</w:t>
            </w:r>
          </w:p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  <w:tr w:rsidR="00E84A96" w:rsidRPr="0083782E" w:rsidTr="00341DF8">
        <w:tc>
          <w:tcPr>
            <w:tcW w:w="1668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8:</w:t>
            </w:r>
          </w:p>
        </w:tc>
        <w:tc>
          <w:tcPr>
            <w:tcW w:w="3969" w:type="dxa"/>
            <w:hideMark/>
          </w:tcPr>
          <w:p w:rsidR="0073630B" w:rsidRPr="0073630B" w:rsidRDefault="0073630B" w:rsidP="007363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Миронова </w:t>
            </w:r>
            <w:r w:rsidRPr="00736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  <w:tr w:rsidR="00E84A96" w:rsidRPr="0083782E" w:rsidTr="00341DF8">
        <w:tc>
          <w:tcPr>
            <w:tcW w:w="1668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Эксперт 9:</w:t>
            </w:r>
          </w:p>
        </w:tc>
        <w:tc>
          <w:tcPr>
            <w:tcW w:w="396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84A96">
              <w:rPr>
                <w:rFonts w:ascii="Times New Roman" w:eastAsia="Times New Roman" w:hAnsi="Times New Roman"/>
                <w:sz w:val="24"/>
                <w:lang w:eastAsia="ru-RU"/>
              </w:rPr>
              <w:t>Лапшина Галина Викторовна</w:t>
            </w:r>
          </w:p>
        </w:tc>
        <w:tc>
          <w:tcPr>
            <w:tcW w:w="3119" w:type="dxa"/>
            <w:hideMark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  <w:tr w:rsidR="00E84A96" w:rsidRPr="0083782E" w:rsidTr="00341DF8">
        <w:tc>
          <w:tcPr>
            <w:tcW w:w="1668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 xml:space="preserve">Эксперт 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10</w:t>
            </w: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:</w:t>
            </w:r>
          </w:p>
        </w:tc>
        <w:tc>
          <w:tcPr>
            <w:tcW w:w="396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Хисамова Алла Вячеславовна</w:t>
            </w:r>
          </w:p>
        </w:tc>
        <w:tc>
          <w:tcPr>
            <w:tcW w:w="311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/______________________/</w:t>
            </w:r>
          </w:p>
        </w:tc>
        <w:tc>
          <w:tcPr>
            <w:tcW w:w="2409" w:type="dxa"/>
          </w:tcPr>
          <w:p w:rsidR="00E84A96" w:rsidRPr="0083782E" w:rsidRDefault="00E84A96" w:rsidP="00341DF8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3782E">
              <w:rPr>
                <w:rFonts w:ascii="Times New Roman" w:eastAsia="Times New Roman" w:hAnsi="Times New Roman"/>
                <w:sz w:val="24"/>
                <w:lang w:eastAsia="ru-RU"/>
              </w:rPr>
              <w:t>Дата ___________</w:t>
            </w:r>
          </w:p>
          <w:p w:rsidR="00E84A96" w:rsidRPr="0083782E" w:rsidRDefault="00E84A96" w:rsidP="00341DF8"/>
        </w:tc>
      </w:tr>
    </w:tbl>
    <w:p w:rsidR="00043CA7" w:rsidRDefault="00043CA7" w:rsidP="0073630B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043CA7" w:rsidSect="00F10A07">
      <w:pgSz w:w="16838" w:h="11906" w:orient="landscape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2B5E"/>
    <w:rsid w:val="00184155"/>
    <w:rsid w:val="0019131A"/>
    <w:rsid w:val="002042FB"/>
    <w:rsid w:val="002C67A4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C667D"/>
    <w:rsid w:val="00AE4E7A"/>
    <w:rsid w:val="00C7357B"/>
    <w:rsid w:val="00C813FE"/>
    <w:rsid w:val="00E84A96"/>
    <w:rsid w:val="00E930AA"/>
    <w:rsid w:val="00F10A07"/>
    <w:rsid w:val="00F20A23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marchenkosv</cp:lastModifiedBy>
  <cp:revision>15</cp:revision>
  <cp:lastPrinted>2019-05-20T09:20:00Z</cp:lastPrinted>
  <dcterms:created xsi:type="dcterms:W3CDTF">2014-09-15T10:01:00Z</dcterms:created>
  <dcterms:modified xsi:type="dcterms:W3CDTF">2021-05-08T11:20:00Z</dcterms:modified>
</cp:coreProperties>
</file>