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CAF" w:rsidRPr="00D62CAF" w:rsidRDefault="00D62CAF" w:rsidP="00D62CAF">
      <w:pPr>
        <w:jc w:val="center"/>
        <w:rPr>
          <w:b/>
        </w:rPr>
      </w:pPr>
      <w:proofErr w:type="spellStart"/>
      <w:r w:rsidRPr="00D62CAF">
        <w:rPr>
          <w:b/>
        </w:rPr>
        <w:t>Рейтингование</w:t>
      </w:r>
      <w:proofErr w:type="spellEnd"/>
      <w:r w:rsidRPr="00D62CAF">
        <w:rPr>
          <w:b/>
        </w:rPr>
        <w:t xml:space="preserve"> образовательной организации за 2013 год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6"/>
        <w:gridCol w:w="3000"/>
        <w:gridCol w:w="1844"/>
        <w:gridCol w:w="2625"/>
      </w:tblGrid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рейтинга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Обоснование</w:t>
            </w:r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ДСКВ №4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«Сказка»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 Новости и Институт психолого-педагогических проблем детства РАО при участии региональных органов уп</w:t>
            </w:r>
            <w:bookmarkStart w:id="0" w:name="_GoBack"/>
            <w:bookmarkEnd w:id="0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равления образованием 16 регионов РФ и при информационной поддержке "Учительской газеты", в рамках проекта Социальный навигатор "Рейтинг муниципальных</w:t>
            </w: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детских садов России — 2013"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311-313 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муниципальных детских садов России — 2013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ДСКВ №7 «Жар-птица»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 Новости и Институт психолого-педагогических проблем детства РАО при участии региональных органов управления образованием 16 регионов РФ и при информационной поддержке "Учительской газеты", в рамках проекта Социальный навигатор "Рейтинг муниципальных</w:t>
            </w: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детских садов России — 2013"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503-505 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муниципальных детских садов России — 2013</w:t>
              </w:r>
            </w:hyperlink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ДСКВ №8 «</w:t>
            </w:r>
            <w:proofErr w:type="spellStart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Снеговичок</w:t>
            </w:r>
            <w:proofErr w:type="spellEnd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Рейтинг Рунета 2013- 2014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журнал рейтинг </w:t>
            </w:r>
            <w:proofErr w:type="spellStart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рунета</w:t>
            </w:r>
            <w:proofErr w:type="spellEnd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  <w:proofErr w:type="spellEnd"/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протокол оценки педагогических сайтов №1 от 0.01.2014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http://рейтингрунета.рф/</w:t>
              </w:r>
            </w:hyperlink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Диплом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ДСКВ №9 «Малахитовая шкатулка»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Лучшее учреждение дошкольного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Всероссийского конкурса (рейтинга) «100-лучших предприятий в организации России – 2013»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Почетный диплом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ДСКВ №14 «Солнышко»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Рейтинг муниципальных детских садов России – </w:t>
            </w: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896 место из 3536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self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Детские сады г. Нижневартовск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МБДОУ ДСКВ №14 «Солнышко»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 Новости и Институт психолого-педагогических проблем детства РАО при участии региональных органов управления образованием 16 регионов РФ и при информационной поддержке "Учительской газеты", в рамках проекта Социальный навигатор "Рейтинг муниципальных</w:t>
            </w: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детских садов России — 2013"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 место из 384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муниципальных детских садов России — 2013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ДСКВ №15 «Солнышко»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детских садов. Портал Детские сады России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1845 место по РФ,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– по муниципалитету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сады г. Нижневартовск</w:t>
            </w:r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ДСКВ №21 «Звёздочка»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 Новости и Институт психолого-педагогических проблем детства РАО при участии региональных органов управления образованием 16 регионов РФ и при информационной поддержке "Учительской газеты", в рамках проекта Социальный навигатор "Рейтинг муниципальных детских садов России — 2013"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952-956 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муниципальных детских садов России — 2013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ДСКВ №31 «Медвежонок»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 Новости и Институт психолого-педагогических проблем детства РАО при участии региональных органов управления образованием 16 регионов РФ и при информационной поддержке "Учительской газеты", в рамках проекта Социальный навигатор "Рейтинг муниципальных детских садов России — 2013"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муниципальных детских садов России - 2013</w:t>
              </w:r>
            </w:hyperlink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ДСКВ №31 «Медвежонок»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рейтинг учреждений </w:t>
            </w:r>
            <w:proofErr w:type="spellStart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razvitum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 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Всероссийском </w:t>
              </w:r>
              <w:proofErr w:type="gramStart"/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рейтинге</w:t>
              </w:r>
              <w:proofErr w:type="gramEnd"/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образовательных учреждений</w:t>
              </w:r>
            </w:hyperlink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Итоговый рейтинг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МБДОУ ДСКВ №34 «</w:t>
            </w:r>
            <w:proofErr w:type="spellStart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 Новости и Институт психолого-педагогических проблем детства РАО при участии региональных органов управления образованием 16 регионов РФ и при информационной поддержке "Учительской газеты", в рамках проекта Социальный навигатор "Рейтинг муниципальных детских садов России — 2013"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440- 442 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Рейтинг муниципальных детских садов России - 2013 </w:t>
              </w:r>
            </w:hyperlink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ДСКВ №37 «Дружная семейка»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РИА Новости и Институт психолого-педагогических проблем детства РАО при участии региональных органов управления образованием 16 регионов РФ и при информационной поддержке "Учительской газеты", в рамках проекта Социальный навигатор "Рейтинг </w:t>
            </w:r>
            <w:proofErr w:type="spellStart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муниципальныхдетских</w:t>
            </w:r>
            <w:proofErr w:type="spellEnd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садов России — 2013"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54-55 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муниципальных детских садов России — 2013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ЦРР-ДС № 44 «Золотой ключик»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муниципальных детских садов России 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240-242 место из 3500 ДОУ России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муниципальных детских садов России 2013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ДСКВ №46 «Кот в сапогах»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муниципальных детских садов России 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общем рейтинге: 727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рейтинге по региону (Ханты-Мансийский - Югра АО): 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муниципальных детских садов России 2013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ДСКВ №45 «Искорка»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РИА Новости и Институт психолого-педагогических проблем детства РАО при участии региональных органов управления образованием 16 регионов РФ и при информационной поддержке "Учительской газеты", в рамках проекта Социальный навигатор "Рейтинг муниципальных </w:t>
            </w: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детских садов России — 2013"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1169-1173 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муниципальных детских садов России — 2013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МБДОУ ДСКВ №46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«Кот в сапогах»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рейтинг дошкольных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 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Подробнее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ДСКВ №47 «Гнёздышко»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РусОбр</w:t>
            </w:r>
            <w:proofErr w:type="spellEnd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Рейтинг сайтов образовательных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3,2 балла из 5 </w:t>
            </w:r>
            <w:proofErr w:type="gramStart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Узнать рейтинг </w:t>
              </w:r>
              <w:proofErr w:type="spellStart"/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сайта</w:t>
              </w:r>
            </w:hyperlink>
            <w:hyperlink r:id="rId22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</w:t>
              </w:r>
              <w:proofErr w:type="spellEnd"/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МБДОУ ДСКВ №47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ДСКВ №54 «Катюша»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 Новости и Институт психолого-педагогических проблем детства РАО при участии региональных органов управления образованием 16 регионов РФ и при информационной поддержке "Учительской газеты", в рамках проекта Социальный навигатор "Рейтинг муниципальных</w:t>
            </w: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детских садов России — 2013"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 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муниципальных детских садов России — 2013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МБДОУДСКВ № 50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«Лесная сказка»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 Новости и Институт психолого-педагогических проблем детства РАО при участии региональных органов управления образованием 16 регионов РФ и при информационной поддержке "Учительской газеты", в рамках проекта Социальный навигатор "Рейтинг муниципальных</w:t>
            </w: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детских садов России — 2013"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муниципальных детских садов России — 2013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ДСКВ №60 «Золушка»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муниципальных детских садов России-2013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России: 539 (из 3536);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округу: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(из 384)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муниципальных детских садов России — 2013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ДСКВ №64 «</w:t>
            </w:r>
            <w:proofErr w:type="spellStart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Пингвиненок</w:t>
            </w:r>
            <w:proofErr w:type="spellEnd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РИА Новости и Институт психолого-педагогических проблем детства РАО при участии региональных органов управления образованием 16 регионов РФ и при информационной поддержке "Учительской газеты", в рамках проекта </w:t>
            </w: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Социальный навигатор "Рейтинг муниципальных детских садов России — 2013"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160 место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муниципальных детских садов России — 2013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МБДОУ ДСКВ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№66 «</w:t>
            </w:r>
            <w:proofErr w:type="spellStart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Забавушка</w:t>
            </w:r>
            <w:proofErr w:type="spellEnd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 Новости и Институт психолого-педагогических проблем детства РАО при участии региональных органов управления образованием 16 регионов РФ и при информационной поддержке "Учительской газеты", в рамках проекта Социальный навигатор "Рейтинг муниципальных</w:t>
            </w: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детских садов России — 2013"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муниципальных детских садов России — 2013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ДСКВ №67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«Лесная сказка»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муниципальных детских садов России - 2013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Вошли в сотню лучших </w:t>
            </w:r>
            <w:proofErr w:type="gramStart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</w:t>
            </w:r>
            <w:proofErr w:type="gramEnd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садов России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муниципальных детских садов России — 2013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ДСКВ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«Ромашка»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 Новости и Институт психолого-педагогических проблем детства РАО при участии региональных органов управления образованием 16 регионов РФ и при информационной поддержке "Учительской газеты", в рамках проекта Социальный навигатор "Рейтинг муниципальных</w:t>
            </w: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детских садов России — 2013"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 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муниципальных детских садов России — 2013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ДСКВ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«Ромашка»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рейтинг образовательных учреждений творческого сезона 2012-2013 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рейтинга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Выписка из протокола № 10</w:t>
              </w:r>
            </w:hyperlink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25.01. 2013 Всероссийского образовательного проекта RAZVITUM</w:t>
            </w:r>
          </w:p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Победители рейтинга 2012-2013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ЦРР ДС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№71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«Радость»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муниципальных детских садов России - 2012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 место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48,7%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муниципальных детских садов России - 2012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ЦРР ДС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№71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«Радость»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Рейтинг муниципальных детских садов России-2013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 место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42,49 %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Рейтинг муниципальных детских садов России — </w:t>
              </w:r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2013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МБДОУ ЦРР ДС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№74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Дельфиненок</w:t>
            </w:r>
            <w:proofErr w:type="spellEnd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муниципальных детских садов России - 2013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муниципальных детских садов России - 2013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ДСКВ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№77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«Эрудит»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 Новости и Институт психолого-педагогических проблем детства РАО при участии региональных органов управления образованием 16 регионов РФ и при информационной поддержке "Учительской газеты", в рамках проекта Социальный навигатор "Рейтинг муниципальных детских садов России — 2013"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муниципальных детских садов России — 2013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ЦРР-ДС №87 «Ладушки»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 Новости и Институт психолого-педагогических проблем детства РАО при участии региональных органов управления образованием 16 регионов РФ и при информационной поддержке "Учительской газеты", в рамках проекта Социальный навигатор "Рейтинг муниципальных детских садов России — 2013"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1523-1524 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муниципальных детских садов России — 2013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ДСКВ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№88 «Одуванчик»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 Новости и Институт психолого-педагогических проблем детства РАО при участии региональных органов управления образованием 16 регионов РФ и при информационной поддержке "Учительской газеты", в рамках проекта Социальный навигатор "Рейтинг муниципальных</w:t>
            </w: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детских садов России — 2013"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1192-1195 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муниципальных детских садов России — 2013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№9 с углубленным изучением </w:t>
            </w: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предметов образовательной области «Технология»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«Рейтинг школ повышенного уровня Российской Федерации – </w:t>
            </w: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2012» подготовлен РИА Новости при поддержке Межрегиональной Ассоциации Мониторинга и Статистики Образования (МАМСО), при участии региональных органов управления образованием 24 регионов РФ, в рамках проекта «Социальный навигатор»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1151 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школ повышенного уровня РФ в 2013 году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МБОУ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«СОШ №18»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рейтинг </w:t>
            </w:r>
            <w:proofErr w:type="spellStart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рунета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журнал рейтинг </w:t>
            </w:r>
            <w:proofErr w:type="spellStart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рунета</w:t>
            </w:r>
            <w:proofErr w:type="gramStart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Единый протокол №1 от 15.11.2013г.</w:t>
              </w:r>
            </w:hyperlink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Диплом</w:t>
              </w:r>
            </w:hyperlink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журнал рейтинг </w:t>
            </w:r>
            <w:proofErr w:type="spellStart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рунета</w:t>
            </w:r>
            <w:proofErr w:type="gramStart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Единый протокол №3 от 10.12.2013г.</w:t>
              </w:r>
            </w:hyperlink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диплом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«Гимназия №2»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«Рейтинг школ повышенного уровня Российской Федерации – 2012» подготовлен РИА Новости при поддержке Межрегиональной Ассоциации Мониторинга и Статистики Образования (МАМСО), при участии региональных органов управления образованием 24 регионов РФ, в рамках проекта «Социальный навигатор»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 место из 1423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школ повышенного уровня Российской Федерации - 2012</w:t>
              </w:r>
            </w:hyperlink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44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 лучших школ России. Лучший лицей. </w:t>
            </w:r>
            <w:proofErr w:type="gramStart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(Оргкомитет:</w:t>
            </w:r>
            <w:proofErr w:type="gramEnd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Независимый общественный совет)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вошла в перечень сотни лучших лицеев России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Диплом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«Лицей№2»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«Рейтинг школ повышенного уровня Российской Федерации – 2012» подготовлен РИА Новости при поддержке </w:t>
            </w: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Межрегиональной Ассоциации Мониторинга и Статистики Образования (МАМСО), при участии региональных органов управления образованием 24 регионов РФ, в рамках проекта «Социальный навигатор»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260 мест в общероссийском рейтинге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     среди образовательных организаций, участвовавших в рейтинге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     среди образовательных организаций города, участвовавших в   рейтинге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 школ повышенного уровня Российской Федерации - 2012</w:t>
              </w:r>
            </w:hyperlink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47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Рейтинг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МАУДОД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«Центр детского творчества»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Общероссийского рейтинга школьных сайтов (2014)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баллов - 27.5, </w:t>
            </w:r>
            <w:proofErr w:type="gramStart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максимальных 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tgtFrame="_blank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Сайты учреждений дополнительного образования</w:t>
              </w:r>
            </w:hyperlink>
          </w:p>
        </w:tc>
      </w:tr>
      <w:tr w:rsidR="00D62CAF" w:rsidRPr="00D62CAF" w:rsidTr="00D62C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МАУДОД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«Центр детского творчества»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РусОбр</w:t>
            </w:r>
            <w:proofErr w:type="spellEnd"/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Рейтинг сайтов образовательных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 место</w:t>
            </w:r>
          </w:p>
          <w:p w:rsidR="00D62CAF" w:rsidRPr="00D62CAF" w:rsidRDefault="00D62CAF" w:rsidP="00D62C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балл:2.9 при максимальных 5 баллах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CAF" w:rsidRPr="00D62CAF" w:rsidRDefault="00D62CAF" w:rsidP="00D62C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Pr="00D62C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http://rusobr.ru/edurate.ph</w:t>
              </w:r>
            </w:hyperlink>
          </w:p>
        </w:tc>
      </w:tr>
    </w:tbl>
    <w:p w:rsidR="00D62CAF" w:rsidRPr="00D62CAF" w:rsidRDefault="00D62CAF" w:rsidP="00D6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C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CAF" w:rsidRPr="00D62CAF" w:rsidRDefault="00D62CAF" w:rsidP="00D6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C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2BA4" w:rsidRDefault="00022BA4"/>
    <w:sectPr w:rsidR="00022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F1F"/>
    <w:rsid w:val="00022BA4"/>
    <w:rsid w:val="001A7F1F"/>
    <w:rsid w:val="00D6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2CAF"/>
    <w:rPr>
      <w:b/>
      <w:bCs/>
    </w:rPr>
  </w:style>
  <w:style w:type="character" w:styleId="a5">
    <w:name w:val="Hyperlink"/>
    <w:basedOn w:val="a0"/>
    <w:uiPriority w:val="99"/>
    <w:semiHidden/>
    <w:unhideWhenUsed/>
    <w:rsid w:val="00D62CAF"/>
    <w:rPr>
      <w:color w:val="0000FF"/>
      <w:u w:val="single"/>
    </w:rPr>
  </w:style>
  <w:style w:type="character" w:customStyle="1" w:styleId="wffiletext">
    <w:name w:val="wf_file_text"/>
    <w:basedOn w:val="a0"/>
    <w:rsid w:val="00D62C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2CAF"/>
    <w:rPr>
      <w:b/>
      <w:bCs/>
    </w:rPr>
  </w:style>
  <w:style w:type="character" w:styleId="a5">
    <w:name w:val="Hyperlink"/>
    <w:basedOn w:val="a0"/>
    <w:uiPriority w:val="99"/>
    <w:semiHidden/>
    <w:unhideWhenUsed/>
    <w:rsid w:val="00D62CAF"/>
    <w:rPr>
      <w:color w:val="0000FF"/>
      <w:u w:val="single"/>
    </w:rPr>
  </w:style>
  <w:style w:type="character" w:customStyle="1" w:styleId="wffiletext">
    <w:name w:val="wf_file_text"/>
    <w:basedOn w:val="a0"/>
    <w:rsid w:val="00D62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0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azvitum.org/participants/toplist" TargetMode="External"/><Relationship Id="rId18" Type="http://schemas.openxmlformats.org/officeDocument/2006/relationships/hyperlink" Target="http://letidor.ru/article/74577/" TargetMode="External"/><Relationship Id="rId26" Type="http://schemas.openxmlformats.org/officeDocument/2006/relationships/hyperlink" Target="http://ria.ru/sn_edu/20130919/960258398.html%20" TargetMode="External"/><Relationship Id="rId39" Type="http://schemas.openxmlformats.org/officeDocument/2006/relationships/hyperlink" Target="http://edu-nv.ru/images/18-3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sobr.ru/edurate.php" TargetMode="External"/><Relationship Id="rId34" Type="http://schemas.openxmlformats.org/officeDocument/2006/relationships/hyperlink" Target="http://vid1.rian.ru/ig/ratings/Svodniy_detsad.pdf" TargetMode="External"/><Relationship Id="rId42" Type="http://schemas.openxmlformats.org/officeDocument/2006/relationships/hyperlink" Target="http://edu-nv.ru/images/18-1.jpg" TargetMode="External"/><Relationship Id="rId47" Type="http://schemas.openxmlformats.org/officeDocument/2006/relationships/hyperlink" Target="http://edu-nv.ru/images/lic2.doc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edu-nv.ru/images/dskv8.jpeg" TargetMode="External"/><Relationship Id="rId12" Type="http://schemas.openxmlformats.org/officeDocument/2006/relationships/hyperlink" Target="http://vid1.rian.ru/ig/ratings/Svodniy_detsad.pdf" TargetMode="External"/><Relationship Id="rId17" Type="http://schemas.openxmlformats.org/officeDocument/2006/relationships/hyperlink" Target="http://letidor.ru/article/74577/" TargetMode="External"/><Relationship Id="rId25" Type="http://schemas.openxmlformats.org/officeDocument/2006/relationships/hyperlink" Target="http://ria.ru/sn_edu/20130919/960258398.html%20" TargetMode="External"/><Relationship Id="rId33" Type="http://schemas.openxmlformats.org/officeDocument/2006/relationships/hyperlink" Target="http://ria.ru/sn_edu/20130919/960258398.html" TargetMode="External"/><Relationship Id="rId38" Type="http://schemas.openxmlformats.org/officeDocument/2006/relationships/hyperlink" Target="http://ria.ru/sn_edu/20140314/998046475.html" TargetMode="External"/><Relationship Id="rId46" Type="http://schemas.openxmlformats.org/officeDocument/2006/relationships/hyperlink" Target="http://vid1.rian.ru/ig/ratings/School_Svodniy_2012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ria.ru/sn_edu/20130919/960258398.html" TargetMode="External"/><Relationship Id="rId20" Type="http://schemas.openxmlformats.org/officeDocument/2006/relationships/hyperlink" Target="http://www.yamaledu.org/news/7273-ria-novosti-opublikovan-vserossiyskiy-reyting-doshkolnyh-uchrezhdeniy.html" TargetMode="External"/><Relationship Id="rId29" Type="http://schemas.openxmlformats.org/officeDocument/2006/relationships/hyperlink" Target="http://ria.ru/sn_edu/20130919/960258398.html" TargetMode="External"/><Relationship Id="rId41" Type="http://schemas.openxmlformats.org/officeDocument/2006/relationships/hyperlink" Target="http://edu-nv.ru/images/18-4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ria.ru/sn_edu/20130919/960258398.html" TargetMode="External"/><Relationship Id="rId11" Type="http://schemas.openxmlformats.org/officeDocument/2006/relationships/hyperlink" Target="http://ria.ru/sn_edu/20130919/960258398.html" TargetMode="External"/><Relationship Id="rId24" Type="http://schemas.openxmlformats.org/officeDocument/2006/relationships/hyperlink" Target="http://ria.ru/sn_edu/20130919/960258398.html" TargetMode="External"/><Relationship Id="rId32" Type="http://schemas.openxmlformats.org/officeDocument/2006/relationships/hyperlink" Target="http://fantazia.mmc-pytyach.org/DswMedia/detsad_rating.pdf" TargetMode="External"/><Relationship Id="rId37" Type="http://schemas.openxmlformats.org/officeDocument/2006/relationships/hyperlink" Target="http://ria.ru/sn_edu/20130919/960258398.html" TargetMode="External"/><Relationship Id="rId40" Type="http://schemas.openxmlformats.org/officeDocument/2006/relationships/hyperlink" Target="http://edu-nv.ru/images/18-2.jpg" TargetMode="External"/><Relationship Id="rId45" Type="http://schemas.openxmlformats.org/officeDocument/2006/relationships/hyperlink" Target="http://edu-nv.ru/images/diplom_licey.jpg" TargetMode="External"/><Relationship Id="rId5" Type="http://schemas.openxmlformats.org/officeDocument/2006/relationships/hyperlink" Target="http://ria.ru/sn_edu/20130919/960258398.html" TargetMode="External"/><Relationship Id="rId15" Type="http://schemas.openxmlformats.org/officeDocument/2006/relationships/hyperlink" Target="http://ria.ru/sn_edu/20130919/960258398.html" TargetMode="External"/><Relationship Id="rId23" Type="http://schemas.openxmlformats.org/officeDocument/2006/relationships/hyperlink" Target="http://ria.ru/sn_edu/20130919/960258398.html" TargetMode="External"/><Relationship Id="rId28" Type="http://schemas.openxmlformats.org/officeDocument/2006/relationships/hyperlink" Target="http://ria.ru/sn_edu/20130919/960258398.html" TargetMode="External"/><Relationship Id="rId36" Type="http://schemas.openxmlformats.org/officeDocument/2006/relationships/hyperlink" Target="http://ria.ru/sn_edu/20130919/960258398.html" TargetMode="External"/><Relationship Id="rId49" Type="http://schemas.openxmlformats.org/officeDocument/2006/relationships/hyperlink" Target="http://rusobr.ru/edurate.ph" TargetMode="External"/><Relationship Id="rId10" Type="http://schemas.openxmlformats.org/officeDocument/2006/relationships/hyperlink" Target="http://ria.ru/sn_edu/20130919/960258398.html" TargetMode="External"/><Relationship Id="rId19" Type="http://schemas.openxmlformats.org/officeDocument/2006/relationships/hyperlink" Target="http://ria.ru/sn_edu/20130919/960258398.html" TargetMode="External"/><Relationship Id="rId31" Type="http://schemas.openxmlformats.org/officeDocument/2006/relationships/hyperlink" Target="http://www.razvitum.org/2011-03-02-17-07-14/610---2012-2013" TargetMode="External"/><Relationship Id="rId44" Type="http://schemas.openxmlformats.org/officeDocument/2006/relationships/hyperlink" Target="http://edu-nv.ru/images/gimn2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tskysad.com/detsad/833-nizhnevartovsk" TargetMode="External"/><Relationship Id="rId14" Type="http://schemas.openxmlformats.org/officeDocument/2006/relationships/hyperlink" Target="http://www.razvitum.org/images/stories/FOTO1/side/ItigoviyReyting_31.01.01.2014.pdf" TargetMode="External"/><Relationship Id="rId22" Type="http://schemas.openxmlformats.org/officeDocument/2006/relationships/hyperlink" Target="http://edu-nv.ru/images/dskv47.doc" TargetMode="External"/><Relationship Id="rId27" Type="http://schemas.openxmlformats.org/officeDocument/2006/relationships/hyperlink" Target="http://ria.ru/sn_edu/20130919/960258398.html" TargetMode="External"/><Relationship Id="rId30" Type="http://schemas.openxmlformats.org/officeDocument/2006/relationships/hyperlink" Target="http://edu-nv.ru/images/dskv68.pdf" TargetMode="External"/><Relationship Id="rId35" Type="http://schemas.openxmlformats.org/officeDocument/2006/relationships/hyperlink" Target="http://ria.ru/sn_edu/20130919/960258398.html" TargetMode="External"/><Relationship Id="rId43" Type="http://schemas.openxmlformats.org/officeDocument/2006/relationships/hyperlink" Target="http://vid1.rian.ru/ig/ratings/School_Svodniy_2012.pdf" TargetMode="External"/><Relationship Id="rId48" Type="http://schemas.openxmlformats.org/officeDocument/2006/relationships/hyperlink" Target="http://ratingrosnou.mcdir.ru/cat3" TargetMode="External"/><Relationship Id="rId8" Type="http://schemas.openxmlformats.org/officeDocument/2006/relationships/hyperlink" Target="http://edu-nv.ru/images/dskv9.jpg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2078</Words>
  <Characters>11849</Characters>
  <Application>Microsoft Office Word</Application>
  <DocSecurity>0</DocSecurity>
  <Lines>98</Lines>
  <Paragraphs>27</Paragraphs>
  <ScaleCrop>false</ScaleCrop>
  <Company>Reanimator Extreme Edition</Company>
  <LinksUpToDate>false</LinksUpToDate>
  <CharactersWithSpaces>13900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</dc:creator>
  <cp:keywords/>
  <dc:description/>
  <cp:lastModifiedBy>Sokolov</cp:lastModifiedBy>
  <cp:revision>2</cp:revision>
  <dcterms:created xsi:type="dcterms:W3CDTF">2014-09-02T11:01:00Z</dcterms:created>
  <dcterms:modified xsi:type="dcterms:W3CDTF">2014-09-02T11:02:00Z</dcterms:modified>
</cp:coreProperties>
</file>