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78" w:rsidRPr="00584878" w:rsidRDefault="00584878" w:rsidP="0058487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8487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object w:dxaOrig="11206" w:dyaOrig="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9.25pt" o:ole="">
            <v:imagedata r:id="rId4" o:title=""/>
          </v:shape>
          <o:OLEObject Type="Embed" ProgID="CorelDRAW.Graphic.9" ShapeID="_x0000_i1025" DrawAspect="Content" ObjectID="_1546716094" r:id="rId5"/>
        </w:object>
      </w:r>
    </w:p>
    <w:p w:rsidR="00584878" w:rsidRPr="00584878" w:rsidRDefault="00584878" w:rsidP="0058487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:rsidR="00584878" w:rsidRPr="00584878" w:rsidRDefault="00584878" w:rsidP="005848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584878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АДМИНИСТРАЦИЯ  ГОРОДА НИЖНЕВАРТОВСКА</w:t>
      </w:r>
    </w:p>
    <w:p w:rsidR="00584878" w:rsidRPr="00584878" w:rsidRDefault="00584878" w:rsidP="00584878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pacing w:val="20"/>
          <w:sz w:val="40"/>
          <w:szCs w:val="40"/>
          <w:lang w:eastAsia="ru-RU"/>
        </w:rPr>
      </w:pPr>
      <w:r w:rsidRPr="00584878">
        <w:rPr>
          <w:rFonts w:ascii="Times New Roman" w:eastAsia="Times New Roman" w:hAnsi="Times New Roman" w:cs="Times New Roman"/>
          <w:b/>
          <w:iCs/>
          <w:spacing w:val="20"/>
          <w:sz w:val="40"/>
          <w:szCs w:val="40"/>
          <w:lang w:eastAsia="ru-RU"/>
        </w:rPr>
        <w:t>ДЕПАРТАМЕНТ ОБРАЗОВАНИЯ</w:t>
      </w:r>
    </w:p>
    <w:p w:rsidR="00584878" w:rsidRPr="00584878" w:rsidRDefault="00584878" w:rsidP="0058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878" w:rsidRPr="00584878" w:rsidRDefault="00584878" w:rsidP="00584878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878">
        <w:rPr>
          <w:rFonts w:ascii="Times New Roman" w:eastAsia="Times New Roman" w:hAnsi="Times New Roman" w:cs="Times New Roman"/>
          <w:b/>
          <w:bCs/>
          <w:caps/>
          <w:sz w:val="36"/>
          <w:szCs w:val="24"/>
          <w:lang w:eastAsia="ru-RU"/>
        </w:rPr>
        <w:t>Приказ</w:t>
      </w:r>
    </w:p>
    <w:p w:rsidR="00584878" w:rsidRPr="00584878" w:rsidRDefault="00584878" w:rsidP="00584878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878" w:rsidRPr="00584878" w:rsidRDefault="00584878" w:rsidP="00584878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05.12.2014</w:t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№614</w:t>
      </w: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235" w:rsidRPr="00044235" w:rsidRDefault="00044235" w:rsidP="000442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044235">
        <w:rPr>
          <w:rFonts w:ascii="Times New Roman" w:eastAsia="Times New Roman" w:hAnsi="Times New Roman" w:cs="Times New Roman"/>
          <w:b/>
          <w:lang w:eastAsia="ru-RU"/>
        </w:rPr>
        <w:t xml:space="preserve">С изменениями от 16.11.2015 №612, </w:t>
      </w:r>
    </w:p>
    <w:p w:rsidR="00044235" w:rsidRPr="00044235" w:rsidRDefault="00044235" w:rsidP="000442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044235">
        <w:rPr>
          <w:rFonts w:ascii="Times New Roman" w:eastAsia="Times New Roman" w:hAnsi="Times New Roman" w:cs="Times New Roman"/>
          <w:b/>
          <w:lang w:eastAsia="ru-RU"/>
        </w:rPr>
        <w:t xml:space="preserve">от 23.12.2015 №743, от 28.11.2016 №28, </w:t>
      </w:r>
    </w:p>
    <w:p w:rsidR="00044235" w:rsidRPr="00044235" w:rsidRDefault="00710333" w:rsidP="000442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t>от 15.12.2016  №705, от 29.12.2016 №754</w:t>
      </w:r>
    </w:p>
    <w:p w:rsidR="00044235" w:rsidRDefault="00044235" w:rsidP="00A4053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878" w:rsidRPr="00584878" w:rsidRDefault="00584878" w:rsidP="00A4053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измерительных материалов результатов деятельности муниципальных образовательных организаций, подведомственных департаменту образования администрации города, и об организации и проведении  мониторинга </w:t>
      </w:r>
    </w:p>
    <w:p w:rsidR="00584878" w:rsidRPr="00584878" w:rsidRDefault="00584878" w:rsidP="00584878">
      <w:pPr>
        <w:spacing w:after="0" w:line="240" w:lineRule="auto"/>
        <w:ind w:right="6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878" w:rsidRPr="00584878" w:rsidRDefault="00584878" w:rsidP="005848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части 5 статьи 97 Федерального закона от 29.12.2012 №273-ФЗ «Об образовании в Российской Федерации», подпункта 15, пункта 2, статьи 3 Закона Ханты-Мансийского автономного округа – Югры от 01.07.2013 №68-оз «Об образовании </w:t>
      </w:r>
      <w:proofErr w:type="gram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Ханты-Мансийском</w:t>
      </w:r>
      <w:proofErr w:type="gram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</w:t>
      </w:r>
      <w:r w:rsidR="0003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округе – Югре», </w:t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непрерывного системного анализа, оценки состояния и эффективности деятельности муниципальных образовательных организаций, подведомственных департаменту образования администрации города,</w:t>
      </w: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Pr="00584878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</w:p>
    <w:p w:rsidR="006D41AE" w:rsidRPr="006D41AE" w:rsidRDefault="00584878" w:rsidP="006D41A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D41AE" w:rsidRPr="006D41AE">
        <w:rPr>
          <w:rFonts w:ascii="Times New Roman" w:eastAsia="Calibri" w:hAnsi="Times New Roman" w:cs="Times New Roman"/>
          <w:sz w:val="28"/>
          <w:szCs w:val="28"/>
        </w:rPr>
        <w:t>Утвердить измерительные материалы результатов деятельности муниципальных образовательных организаций, подведомственных департаменту образования администрации города (далее – муниципальные образовательные организации):</w:t>
      </w:r>
    </w:p>
    <w:p w:rsidR="006D41AE" w:rsidRPr="006D41AE" w:rsidRDefault="006D41AE" w:rsidP="006D41A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E">
        <w:rPr>
          <w:rFonts w:ascii="Times New Roman" w:eastAsia="Calibri" w:hAnsi="Times New Roman" w:cs="Times New Roman"/>
          <w:sz w:val="28"/>
          <w:szCs w:val="28"/>
        </w:rPr>
        <w:t>- муниципальных дошкольных образовательных организаций согласно приложению 1 к настоящему приказу;</w:t>
      </w:r>
    </w:p>
    <w:p w:rsidR="006D41AE" w:rsidRPr="006D41AE" w:rsidRDefault="006D41AE" w:rsidP="006D41A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E">
        <w:rPr>
          <w:rFonts w:ascii="Times New Roman" w:eastAsia="Calibri" w:hAnsi="Times New Roman" w:cs="Times New Roman"/>
          <w:sz w:val="28"/>
          <w:szCs w:val="28"/>
        </w:rPr>
        <w:t>- муниципальных общеобразовательных организаций согласно приложению 2-4 к настоящему приказу;</w:t>
      </w:r>
    </w:p>
    <w:p w:rsidR="006D41AE" w:rsidRDefault="006D41AE" w:rsidP="006D41A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E">
        <w:rPr>
          <w:rFonts w:ascii="Times New Roman" w:eastAsia="Calibri" w:hAnsi="Times New Roman" w:cs="Times New Roman"/>
          <w:sz w:val="28"/>
          <w:szCs w:val="28"/>
        </w:rPr>
        <w:t>- муниципальных организаций дополнительного образования согласно приложению 5 к настоящему приказу.</w:t>
      </w:r>
    </w:p>
    <w:p w:rsidR="00584878" w:rsidRPr="00584878" w:rsidRDefault="00584878" w:rsidP="006D4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Ежегодно организовывать и проводить мониторинг результатов деятельности муниципальных образовательных организаций по   измерительным материалам результатов деятельности муниципальных образовательных организаций, утвержденных пунктом 1 данного приказа (далее – мониторинг):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Отделу качества образования (</w:t>
      </w:r>
      <w:r w:rsidR="0003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М.Ю. </w:t>
      </w:r>
      <w:proofErr w:type="spellStart"/>
      <w:r w:rsidR="000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Букреева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25 января организовывать согласование и сбор результатов мониторинга муниципальных образовательных организаций;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10 февраля осуществлять подготовку итогового отчета о  результатах анализа, оценки состояния и эффективности деятельности муниципальных образовательных организаций по результатам мониторинга (далее – итоговый отчет);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срок не позднее 25 февраля предоставлять итоговый отчет руководителям муниципальных образовательных организаций и опубликовывать на Портале </w:t>
      </w:r>
      <w:proofErr w:type="gram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образования города Нижневартовска</w:t>
      </w:r>
      <w:proofErr w:type="gram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общего и дополнительного образования (</w:t>
      </w:r>
      <w:r w:rsidR="0003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Т.В. </w:t>
      </w:r>
      <w:proofErr w:type="spellStart"/>
      <w:r w:rsidR="000342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Ревкова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отделу общего образования управления общего и дополнительного образования (А.Н. </w:t>
      </w:r>
      <w:proofErr w:type="spell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 дошкольного  образования  управления  общего и   дополнительного образования (</w:t>
      </w:r>
      <w:r w:rsidR="000442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начальника отдела С.В. Лескова</w:t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дополнительного     образования и воспитательной работы управления общего и дополнительного   образования (</w:t>
      </w:r>
      <w:r w:rsidR="00044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</w:t>
      </w:r>
      <w:proofErr w:type="spellStart"/>
      <w:r w:rsidR="00044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Самохвалова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управлению финансово-экономического обеспечения  прав и гарантий  граждан в области образования (</w:t>
      </w:r>
      <w:proofErr w:type="spell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С.Н.Бейгул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экономики управления финансово-экономического обеспечения прав и гарантий граждан в области образования (</w:t>
      </w:r>
      <w:r w:rsidR="00044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</w:t>
      </w:r>
      <w:proofErr w:type="spellStart"/>
      <w:r w:rsidR="0004423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Агеенко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отчетности управления финансово-экономического обеспечения прав и гарантий граждан в области образования (Т.А. </w:t>
      </w:r>
      <w:proofErr w:type="spell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  отделу обеспечения безопасности и прав участников образовательного  процесса (Л.И. </w:t>
      </w:r>
      <w:proofErr w:type="spell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Сарипова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отделу материально-технического обеспечения и целевых программ (В.В. </w:t>
      </w:r>
      <w:proofErr w:type="spell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информационного и документационного обеспечения (</w:t>
      </w:r>
      <w:r w:rsidR="00044235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Котова</w:t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proofErr w:type="gramEnd"/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согласование результатов муниципальных образовательных организаций согласно измерительным  материалам мониторинга;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оценку в соответствии со шкалой количественной оценки результатов (баллов) мониторинга.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Муниципальному автономному учреждению города Нижневартовска «Центр развития образования» (Е.П. Яковлева):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10 декабря 2014 года осуществить техническую разработку электронной базы измерительных материалов для организации сбора результатов деятельности муниципальных образовательных организаций;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осуществлять техническую корректировку электронной базы измерительных материалов;</w:t>
      </w:r>
    </w:p>
    <w:p w:rsidR="00584878" w:rsidRPr="00584878" w:rsidRDefault="00584878" w:rsidP="0058487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участие в проведении мониторинговых исследований и измерений в области удовлетворенности населения качеством </w:t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предоставляемых образовательных услуг и независимой оценки качества образования муниципальных образовательных организаций.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Руководителям муниципальных образовательных организаций:</w:t>
      </w:r>
    </w:p>
    <w:p w:rsidR="00584878" w:rsidRPr="00584878" w:rsidRDefault="00584878" w:rsidP="0058487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- создать условия для организации и проведения мониторинга;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заполнение электронной базы измерительных материалов;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предоставить результаты мониторинга </w:t>
      </w:r>
      <w:proofErr w:type="gram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бумажном виде в департамент образования администрации города для согласования с сотрудниками</w:t>
      </w:r>
      <w:proofErr w:type="gram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отделов, указанных в подпункте 2.2 пункта 2  данного приказа;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ежегодно не позднее 25 января предоставить согласованные результаты мониторинга в бумажном и электронном виде в отдел качества образования.  </w:t>
      </w:r>
    </w:p>
    <w:p w:rsidR="00584878" w:rsidRPr="00584878" w:rsidRDefault="00584878" w:rsidP="005848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</w:t>
      </w:r>
      <w:proofErr w:type="gramStart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директора департамента образования Н.В. Морозову.</w:t>
      </w:r>
    </w:p>
    <w:p w:rsidR="00584878" w:rsidRPr="00584878" w:rsidRDefault="00584878" w:rsidP="00584878">
      <w:pPr>
        <w:tabs>
          <w:tab w:val="left" w:pos="3402"/>
          <w:tab w:val="left" w:pos="680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департамента                                       </w:t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4878">
        <w:rPr>
          <w:rFonts w:ascii="Times New Roman" w:eastAsia="Times New Roman" w:hAnsi="Times New Roman" w:cs="Times New Roman"/>
          <w:sz w:val="28"/>
          <w:szCs w:val="28"/>
          <w:lang w:eastAsia="ru-RU"/>
        </w:rPr>
        <w:t>О.П. Козлова</w:t>
      </w:r>
    </w:p>
    <w:p w:rsidR="00584878" w:rsidRPr="00584878" w:rsidRDefault="00584878" w:rsidP="00584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4878" w:rsidRPr="00584878" w:rsidSect="006C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C44"/>
    <w:rsid w:val="00034254"/>
    <w:rsid w:val="00044235"/>
    <w:rsid w:val="000A3493"/>
    <w:rsid w:val="00104002"/>
    <w:rsid w:val="003C4C44"/>
    <w:rsid w:val="00480E86"/>
    <w:rsid w:val="00584878"/>
    <w:rsid w:val="006C57E7"/>
    <w:rsid w:val="006D41AE"/>
    <w:rsid w:val="00710333"/>
    <w:rsid w:val="0083452D"/>
    <w:rsid w:val="00A40530"/>
    <w:rsid w:val="00AE471B"/>
    <w:rsid w:val="00B72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Марина Юрьевна</dc:creator>
  <cp:keywords/>
  <dc:description/>
  <cp:lastModifiedBy>Марина</cp:lastModifiedBy>
  <cp:revision>11</cp:revision>
  <cp:lastPrinted>2016-12-16T07:36:00Z</cp:lastPrinted>
  <dcterms:created xsi:type="dcterms:W3CDTF">2016-01-13T07:08:00Z</dcterms:created>
  <dcterms:modified xsi:type="dcterms:W3CDTF">2017-01-23T17:35:00Z</dcterms:modified>
</cp:coreProperties>
</file>