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03" w:rsidRDefault="00190645" w:rsidP="00190645">
      <w:pPr>
        <w:widowControl w:val="0"/>
        <w:ind w:right="57"/>
        <w:jc w:val="right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По итогам 2015 года</w:t>
      </w:r>
    </w:p>
    <w:p w:rsidR="00190645" w:rsidRDefault="00190645" w:rsidP="00A85AA5">
      <w:pPr>
        <w:ind w:right="57" w:firstLine="708"/>
        <w:jc w:val="both"/>
        <w:rPr>
          <w:rFonts w:eastAsia="Calibri"/>
          <w:b/>
          <w:i/>
          <w:snapToGrid w:val="0"/>
          <w:sz w:val="28"/>
          <w:szCs w:val="28"/>
          <w:lang w:eastAsia="en-US"/>
        </w:rPr>
      </w:pPr>
    </w:p>
    <w:p w:rsidR="0057160F" w:rsidRPr="0057160F" w:rsidRDefault="0057160F" w:rsidP="0057160F">
      <w:pPr>
        <w:jc w:val="center"/>
        <w:rPr>
          <w:b/>
          <w:sz w:val="28"/>
          <w:szCs w:val="28"/>
        </w:rPr>
      </w:pPr>
      <w:r w:rsidRPr="0057160F">
        <w:rPr>
          <w:b/>
          <w:sz w:val="28"/>
          <w:szCs w:val="28"/>
        </w:rPr>
        <w:t>Достижение целевых показателей, установленных Указами Президента Российской Федерации от 7 мая 2012 года</w:t>
      </w:r>
    </w:p>
    <w:p w:rsidR="0057160F" w:rsidRPr="0057160F" w:rsidRDefault="0057160F" w:rsidP="0057160F">
      <w:pPr>
        <w:jc w:val="center"/>
        <w:rPr>
          <w:b/>
          <w:sz w:val="28"/>
          <w:szCs w:val="28"/>
        </w:rPr>
      </w:pPr>
    </w:p>
    <w:p w:rsidR="0057160F" w:rsidRPr="0057160F" w:rsidRDefault="0057160F" w:rsidP="0057160F">
      <w:pPr>
        <w:jc w:val="right"/>
        <w:rPr>
          <w:b/>
          <w:i/>
        </w:rPr>
      </w:pPr>
      <w:r w:rsidRPr="0057160F">
        <w:rPr>
          <w:b/>
          <w:i/>
        </w:rPr>
        <w:t>(</w:t>
      </w:r>
      <w:r w:rsidR="004B1E6C">
        <w:rPr>
          <w:b/>
          <w:i/>
        </w:rPr>
        <w:t>4</w:t>
      </w:r>
      <w:r w:rsidRPr="0057160F">
        <w:rPr>
          <w:b/>
          <w:i/>
        </w:rPr>
        <w:t xml:space="preserve"> квартал 2015 года)</w:t>
      </w:r>
    </w:p>
    <w:p w:rsidR="0057160F" w:rsidRPr="0057160F" w:rsidRDefault="0057160F" w:rsidP="0057160F">
      <w:pPr>
        <w:ind w:right="57"/>
        <w:jc w:val="both"/>
        <w:rPr>
          <w:rFonts w:eastAsia="Calibri"/>
          <w:i/>
          <w:snapToGrid w:val="0"/>
          <w:sz w:val="28"/>
          <w:szCs w:val="28"/>
          <w:lang w:eastAsia="en-US"/>
        </w:rPr>
      </w:pPr>
    </w:p>
    <w:p w:rsidR="0057160F" w:rsidRPr="0057160F" w:rsidRDefault="0057160F" w:rsidP="0057160F">
      <w:pPr>
        <w:ind w:right="57"/>
        <w:jc w:val="both"/>
        <w:rPr>
          <w:rFonts w:eastAsia="Calibri"/>
          <w:i/>
          <w:sz w:val="28"/>
          <w:szCs w:val="28"/>
          <w:lang w:eastAsia="en-US"/>
        </w:rPr>
      </w:pPr>
      <w:r w:rsidRPr="0057160F">
        <w:rPr>
          <w:rFonts w:eastAsia="Calibri"/>
          <w:i/>
          <w:snapToGrid w:val="0"/>
          <w:sz w:val="28"/>
          <w:szCs w:val="28"/>
          <w:lang w:eastAsia="en-US"/>
        </w:rPr>
        <w:t>Указы Президента Российской Федерации</w:t>
      </w:r>
      <w:r w:rsidRPr="0057160F">
        <w:rPr>
          <w:rFonts w:eastAsia="Calibri"/>
          <w:bCs/>
          <w:sz w:val="28"/>
          <w:szCs w:val="28"/>
          <w:lang w:eastAsia="en-US"/>
        </w:rPr>
        <w:t xml:space="preserve"> </w:t>
      </w:r>
      <w:r w:rsidRPr="0057160F">
        <w:rPr>
          <w:rFonts w:eastAsia="Calibri"/>
          <w:i/>
          <w:snapToGrid w:val="0"/>
          <w:sz w:val="28"/>
          <w:szCs w:val="28"/>
          <w:lang w:eastAsia="en-US"/>
        </w:rPr>
        <w:t xml:space="preserve">от 7 мая 2012 года №597 </w:t>
      </w:r>
      <w:r w:rsidRPr="0057160F">
        <w:rPr>
          <w:rFonts w:eastAsia="Calibri"/>
          <w:sz w:val="28"/>
          <w:szCs w:val="28"/>
          <w:lang w:eastAsia="en-US"/>
        </w:rPr>
        <w:t>"</w:t>
      </w:r>
      <w:r w:rsidRPr="0057160F">
        <w:rPr>
          <w:rFonts w:eastAsia="Calibri"/>
          <w:i/>
          <w:snapToGrid w:val="0"/>
          <w:sz w:val="28"/>
          <w:szCs w:val="28"/>
          <w:lang w:eastAsia="en-US"/>
        </w:rPr>
        <w:t>О мерах по реализации государственной политики в области образования и науки</w:t>
      </w:r>
      <w:r w:rsidRPr="0057160F">
        <w:rPr>
          <w:rFonts w:eastAsia="Calibri"/>
          <w:sz w:val="28"/>
          <w:szCs w:val="28"/>
          <w:lang w:eastAsia="en-US"/>
        </w:rPr>
        <w:t>"</w:t>
      </w:r>
      <w:r w:rsidRPr="0057160F">
        <w:rPr>
          <w:rFonts w:eastAsia="Calibri"/>
          <w:i/>
          <w:snapToGrid w:val="0"/>
          <w:sz w:val="28"/>
          <w:szCs w:val="28"/>
          <w:lang w:eastAsia="en-US"/>
        </w:rPr>
        <w:t xml:space="preserve">, </w:t>
      </w:r>
      <w:r w:rsidRPr="0057160F">
        <w:rPr>
          <w:rFonts w:eastAsia="Calibri"/>
          <w:i/>
          <w:sz w:val="28"/>
          <w:szCs w:val="28"/>
          <w:lang w:eastAsia="en-US"/>
        </w:rPr>
        <w:t xml:space="preserve">Указа Президента Российской Федерации от 07.05.2012 №599 </w:t>
      </w:r>
      <w:r w:rsidRPr="0057160F">
        <w:rPr>
          <w:rFonts w:eastAsia="Calibri"/>
          <w:sz w:val="28"/>
          <w:szCs w:val="28"/>
          <w:lang w:eastAsia="en-US"/>
        </w:rPr>
        <w:t>"</w:t>
      </w:r>
      <w:r w:rsidRPr="0057160F">
        <w:rPr>
          <w:rFonts w:eastAsia="Calibri"/>
          <w:i/>
          <w:sz w:val="28"/>
          <w:szCs w:val="28"/>
          <w:lang w:eastAsia="en-US"/>
        </w:rPr>
        <w:t>О мерах по реализации государственной политики в области образования и науки</w:t>
      </w:r>
      <w:r w:rsidRPr="0057160F">
        <w:rPr>
          <w:rFonts w:eastAsia="Calibri"/>
          <w:sz w:val="28"/>
          <w:szCs w:val="28"/>
          <w:lang w:eastAsia="en-US"/>
        </w:rPr>
        <w:t>"</w:t>
      </w:r>
    </w:p>
    <w:p w:rsidR="0057160F" w:rsidRDefault="0057160F" w:rsidP="00A85AA5">
      <w:pPr>
        <w:ind w:right="57" w:firstLine="708"/>
        <w:jc w:val="both"/>
        <w:rPr>
          <w:rFonts w:eastAsia="Calibri"/>
          <w:b/>
          <w:i/>
          <w:snapToGrid w:val="0"/>
          <w:sz w:val="28"/>
          <w:szCs w:val="28"/>
          <w:lang w:eastAsia="en-US"/>
        </w:rPr>
      </w:pPr>
    </w:p>
    <w:p w:rsidR="0057160F" w:rsidRDefault="0057160F" w:rsidP="00A85AA5">
      <w:pPr>
        <w:ind w:right="57" w:firstLine="708"/>
        <w:jc w:val="both"/>
        <w:rPr>
          <w:rFonts w:eastAsia="Calibri"/>
          <w:b/>
          <w:i/>
          <w:snapToGrid w:val="0"/>
          <w:sz w:val="28"/>
          <w:szCs w:val="28"/>
          <w:lang w:eastAsia="en-US"/>
        </w:rPr>
      </w:pPr>
    </w:p>
    <w:p w:rsidR="00A85AA5" w:rsidRPr="00361B4E" w:rsidRDefault="00A85AA5" w:rsidP="00A85AA5">
      <w:pPr>
        <w:ind w:right="57" w:firstLine="708"/>
        <w:jc w:val="both"/>
        <w:rPr>
          <w:rFonts w:eastAsia="Calibri"/>
          <w:i/>
          <w:sz w:val="28"/>
          <w:szCs w:val="28"/>
          <w:lang w:eastAsia="en-US"/>
        </w:rPr>
      </w:pPr>
      <w:r w:rsidRPr="00361B4E">
        <w:rPr>
          <w:rFonts w:eastAsia="Calibri"/>
          <w:b/>
          <w:i/>
          <w:snapToGrid w:val="0"/>
          <w:sz w:val="28"/>
          <w:szCs w:val="28"/>
          <w:lang w:eastAsia="en-US"/>
        </w:rPr>
        <w:t>Исполнение Указа Президента Российской Федерации</w:t>
      </w:r>
      <w:r>
        <w:rPr>
          <w:rFonts w:eastAsia="Calibri"/>
          <w:b/>
          <w:i/>
          <w:snapToGrid w:val="0"/>
          <w:sz w:val="28"/>
          <w:szCs w:val="28"/>
          <w:lang w:eastAsia="en-US"/>
        </w:rPr>
        <w:t xml:space="preserve"> </w:t>
      </w:r>
      <w:r w:rsidRPr="00361B4E">
        <w:rPr>
          <w:rFonts w:eastAsia="Calibri"/>
          <w:b/>
          <w:i/>
          <w:snapToGrid w:val="0"/>
          <w:sz w:val="28"/>
          <w:szCs w:val="28"/>
          <w:lang w:eastAsia="en-US"/>
        </w:rPr>
        <w:t xml:space="preserve">от 7 мая 2012 года №597 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b/>
          <w:i/>
          <w:snapToGrid w:val="0"/>
          <w:sz w:val="28"/>
          <w:szCs w:val="28"/>
          <w:lang w:eastAsia="en-US"/>
        </w:rPr>
        <w:t>О мерах по реализации государственной политики в области образования и науки</w:t>
      </w:r>
      <w:r w:rsidRPr="00361B4E">
        <w:rPr>
          <w:rFonts w:eastAsia="Calibri"/>
          <w:sz w:val="28"/>
          <w:szCs w:val="28"/>
          <w:lang w:eastAsia="en-US"/>
        </w:rPr>
        <w:t>"</w:t>
      </w: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i/>
          <w:sz w:val="28"/>
          <w:szCs w:val="28"/>
          <w:lang w:eastAsia="en-US"/>
        </w:rPr>
      </w:pP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i/>
          <w:sz w:val="28"/>
          <w:szCs w:val="28"/>
          <w:lang w:eastAsia="en-US"/>
        </w:rPr>
      </w:pPr>
      <w:r w:rsidRPr="00361B4E">
        <w:rPr>
          <w:rFonts w:eastAsia="Calibri"/>
          <w:i/>
          <w:sz w:val="28"/>
          <w:szCs w:val="28"/>
          <w:lang w:eastAsia="en-US"/>
        </w:rPr>
        <w:t xml:space="preserve">Пункт 1, подпункт А: 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sz w:val="28"/>
          <w:szCs w:val="28"/>
          <w:lang w:eastAsia="en-US"/>
        </w:rPr>
        <w:t>Создание ежегодно в период с 2013 по 2015 год до 14,2 тыс. специальных рабочих мест для инвалидов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sz w:val="28"/>
          <w:szCs w:val="28"/>
          <w:lang w:eastAsia="en-US"/>
        </w:rPr>
        <w:t>.</w:t>
      </w:r>
    </w:p>
    <w:p w:rsidR="004971D8" w:rsidRPr="0012231F" w:rsidRDefault="004971D8" w:rsidP="004971D8">
      <w:pPr>
        <w:ind w:right="57" w:firstLine="708"/>
        <w:jc w:val="both"/>
        <w:rPr>
          <w:rFonts w:eastAsia="Calibri"/>
          <w:sz w:val="28"/>
          <w:szCs w:val="28"/>
        </w:rPr>
      </w:pPr>
      <w:r w:rsidRPr="0012231F">
        <w:rPr>
          <w:rFonts w:eastAsia="Calibri"/>
          <w:sz w:val="28"/>
          <w:szCs w:val="28"/>
        </w:rPr>
        <w:t>Анализ информации по тр</w:t>
      </w:r>
      <w:r>
        <w:rPr>
          <w:rFonts w:eastAsia="Calibri"/>
          <w:sz w:val="28"/>
          <w:szCs w:val="28"/>
        </w:rPr>
        <w:t>удоустройству инвалидов  на 01.12</w:t>
      </w:r>
      <w:r w:rsidRPr="0012231F">
        <w:rPr>
          <w:rFonts w:eastAsia="Calibri"/>
          <w:sz w:val="28"/>
          <w:szCs w:val="28"/>
        </w:rPr>
        <w:t>.2015  показал, что  8</w:t>
      </w:r>
      <w:r>
        <w:rPr>
          <w:rFonts w:eastAsia="Calibri"/>
          <w:sz w:val="28"/>
          <w:szCs w:val="28"/>
        </w:rPr>
        <w:t>9</w:t>
      </w:r>
      <w:r w:rsidRPr="0012231F">
        <w:rPr>
          <w:rFonts w:eastAsia="Calibri"/>
          <w:sz w:val="28"/>
          <w:szCs w:val="28"/>
        </w:rPr>
        <w:t xml:space="preserve"> образовательных  организаций  подлежат исполнению квоты по трудоустройству инвалидов. </w:t>
      </w:r>
    </w:p>
    <w:p w:rsidR="004971D8" w:rsidRPr="0012231F" w:rsidRDefault="004971D8" w:rsidP="004971D8">
      <w:pPr>
        <w:ind w:right="57" w:firstLine="708"/>
        <w:jc w:val="both"/>
        <w:rPr>
          <w:rFonts w:eastAsia="Calibri"/>
          <w:sz w:val="28"/>
          <w:szCs w:val="28"/>
        </w:rPr>
      </w:pPr>
      <w:r w:rsidRPr="0012231F">
        <w:rPr>
          <w:rFonts w:eastAsia="Calibri"/>
          <w:sz w:val="28"/>
          <w:szCs w:val="28"/>
        </w:rPr>
        <w:t>Среднесписочная  численность работников этих образовательных организаций составляет 73</w:t>
      </w:r>
      <w:r>
        <w:rPr>
          <w:rFonts w:eastAsia="Calibri"/>
          <w:sz w:val="28"/>
          <w:szCs w:val="28"/>
        </w:rPr>
        <w:t>41</w:t>
      </w:r>
      <w:r w:rsidRPr="0012231F">
        <w:rPr>
          <w:rFonts w:eastAsia="Calibri"/>
          <w:sz w:val="28"/>
          <w:szCs w:val="28"/>
        </w:rPr>
        <w:t xml:space="preserve"> человек.  Количество квотируемых рабочих мест  для трудоустройства инвалидов составляет  14</w:t>
      </w:r>
      <w:r>
        <w:rPr>
          <w:rFonts w:eastAsia="Calibri"/>
          <w:sz w:val="28"/>
          <w:szCs w:val="28"/>
        </w:rPr>
        <w:t>2</w:t>
      </w:r>
      <w:r w:rsidRPr="0012231F">
        <w:rPr>
          <w:rFonts w:eastAsia="Calibri"/>
          <w:sz w:val="28"/>
          <w:szCs w:val="28"/>
        </w:rPr>
        <w:t xml:space="preserve"> человек.  </w:t>
      </w:r>
    </w:p>
    <w:p w:rsidR="004971D8" w:rsidRPr="0012231F" w:rsidRDefault="004971D8" w:rsidP="004971D8">
      <w:pPr>
        <w:ind w:right="57" w:firstLine="708"/>
        <w:jc w:val="both"/>
        <w:rPr>
          <w:rFonts w:eastAsia="Calibri"/>
          <w:sz w:val="28"/>
          <w:szCs w:val="28"/>
        </w:rPr>
      </w:pPr>
      <w:r w:rsidRPr="0012231F">
        <w:rPr>
          <w:rFonts w:eastAsia="Calibri"/>
          <w:sz w:val="28"/>
          <w:szCs w:val="28"/>
        </w:rPr>
        <w:t>По состоянию на 01.</w:t>
      </w:r>
      <w:r>
        <w:rPr>
          <w:rFonts w:eastAsia="Calibri"/>
          <w:sz w:val="28"/>
          <w:szCs w:val="28"/>
        </w:rPr>
        <w:t>12</w:t>
      </w:r>
      <w:r w:rsidRPr="0012231F">
        <w:rPr>
          <w:rFonts w:eastAsia="Calibri"/>
          <w:sz w:val="28"/>
          <w:szCs w:val="28"/>
        </w:rPr>
        <w:t>.2015 согласно установленной квоте трудоустроено 1</w:t>
      </w:r>
      <w:r>
        <w:rPr>
          <w:rFonts w:eastAsia="Calibri"/>
          <w:sz w:val="28"/>
          <w:szCs w:val="28"/>
        </w:rPr>
        <w:t>13 инвалидов (80</w:t>
      </w:r>
      <w:r w:rsidRPr="0012231F">
        <w:rPr>
          <w:rFonts w:eastAsia="Calibri"/>
          <w:sz w:val="28"/>
          <w:szCs w:val="28"/>
        </w:rPr>
        <w:t xml:space="preserve">%) в </w:t>
      </w:r>
      <w:r>
        <w:rPr>
          <w:rFonts w:eastAsia="Calibri"/>
          <w:sz w:val="28"/>
          <w:szCs w:val="28"/>
        </w:rPr>
        <w:t>72</w:t>
      </w:r>
      <w:r w:rsidRPr="0012231F">
        <w:rPr>
          <w:rFonts w:eastAsia="Calibri"/>
          <w:sz w:val="28"/>
          <w:szCs w:val="28"/>
        </w:rPr>
        <w:t xml:space="preserve"> организациях (в 33 общеобразовательных организациях и в 3</w:t>
      </w:r>
      <w:r>
        <w:rPr>
          <w:rFonts w:eastAsia="Calibri"/>
          <w:sz w:val="28"/>
          <w:szCs w:val="28"/>
        </w:rPr>
        <w:t>9</w:t>
      </w:r>
      <w:r w:rsidRPr="0012231F">
        <w:rPr>
          <w:rFonts w:eastAsia="Calibri"/>
          <w:sz w:val="28"/>
          <w:szCs w:val="28"/>
        </w:rPr>
        <w:t xml:space="preserve"> дошкольны</w:t>
      </w:r>
      <w:r>
        <w:rPr>
          <w:rFonts w:eastAsia="Calibri"/>
          <w:sz w:val="28"/>
          <w:szCs w:val="28"/>
        </w:rPr>
        <w:t xml:space="preserve">х образовательных организациях), </w:t>
      </w:r>
      <w:r w:rsidRPr="0012231F">
        <w:rPr>
          <w:rFonts w:eastAsia="Calibri"/>
          <w:sz w:val="28"/>
          <w:szCs w:val="28"/>
        </w:rPr>
        <w:t>в том числе  6</w:t>
      </w:r>
      <w:r>
        <w:rPr>
          <w:rFonts w:eastAsia="Calibri"/>
          <w:sz w:val="28"/>
          <w:szCs w:val="28"/>
        </w:rPr>
        <w:t xml:space="preserve"> человек на </w:t>
      </w:r>
      <w:r w:rsidRPr="0012231F">
        <w:rPr>
          <w:rFonts w:eastAsia="Calibri"/>
          <w:sz w:val="28"/>
          <w:szCs w:val="28"/>
        </w:rPr>
        <w:t>специальны</w:t>
      </w:r>
      <w:r>
        <w:rPr>
          <w:rFonts w:eastAsia="Calibri"/>
          <w:sz w:val="28"/>
          <w:szCs w:val="28"/>
        </w:rPr>
        <w:t>е</w:t>
      </w:r>
      <w:r w:rsidRPr="0012231F">
        <w:rPr>
          <w:rFonts w:eastAsia="Calibri"/>
          <w:sz w:val="28"/>
          <w:szCs w:val="28"/>
        </w:rPr>
        <w:t xml:space="preserve"> рабочи</w:t>
      </w:r>
      <w:r>
        <w:rPr>
          <w:rFonts w:eastAsia="Calibri"/>
          <w:sz w:val="28"/>
          <w:szCs w:val="28"/>
        </w:rPr>
        <w:t>е</w:t>
      </w:r>
      <w:r w:rsidRPr="0012231F">
        <w:rPr>
          <w:rFonts w:eastAsia="Calibri"/>
          <w:sz w:val="28"/>
          <w:szCs w:val="28"/>
        </w:rPr>
        <w:t xml:space="preserve"> мест</w:t>
      </w:r>
      <w:r>
        <w:rPr>
          <w:rFonts w:eastAsia="Calibri"/>
          <w:sz w:val="28"/>
          <w:szCs w:val="28"/>
        </w:rPr>
        <w:t>ах</w:t>
      </w:r>
      <w:r w:rsidRPr="0012231F">
        <w:rPr>
          <w:rFonts w:eastAsia="Calibri"/>
          <w:sz w:val="28"/>
          <w:szCs w:val="28"/>
        </w:rPr>
        <w:t>.</w:t>
      </w:r>
    </w:p>
    <w:p w:rsidR="004971D8" w:rsidRPr="0012231F" w:rsidRDefault="004971D8" w:rsidP="004971D8">
      <w:pPr>
        <w:ind w:right="57" w:firstLine="708"/>
        <w:jc w:val="both"/>
        <w:rPr>
          <w:rFonts w:eastAsia="Calibri"/>
          <w:sz w:val="28"/>
          <w:szCs w:val="28"/>
        </w:rPr>
      </w:pPr>
      <w:r w:rsidRPr="0012231F">
        <w:rPr>
          <w:rFonts w:eastAsia="Calibri"/>
          <w:sz w:val="28"/>
          <w:szCs w:val="28"/>
        </w:rPr>
        <w:t xml:space="preserve"> В </w:t>
      </w:r>
      <w:r>
        <w:rPr>
          <w:rFonts w:eastAsia="Calibri"/>
          <w:sz w:val="28"/>
          <w:szCs w:val="28"/>
        </w:rPr>
        <w:t>29</w:t>
      </w:r>
      <w:r w:rsidRPr="0012231F">
        <w:rPr>
          <w:rFonts w:eastAsia="Calibri"/>
          <w:sz w:val="28"/>
          <w:szCs w:val="28"/>
        </w:rPr>
        <w:t xml:space="preserve">  организациях созда</w:t>
      </w:r>
      <w:r>
        <w:rPr>
          <w:rFonts w:eastAsia="Calibri"/>
          <w:sz w:val="28"/>
          <w:szCs w:val="28"/>
        </w:rPr>
        <w:t>ны вакансии для трудоустройства</w:t>
      </w:r>
      <w:r w:rsidRPr="0012231F">
        <w:rPr>
          <w:rFonts w:eastAsia="Calibri"/>
          <w:sz w:val="28"/>
          <w:szCs w:val="28"/>
        </w:rPr>
        <w:t xml:space="preserve"> инвалидов</w:t>
      </w:r>
      <w:r>
        <w:rPr>
          <w:rFonts w:eastAsia="Calibri"/>
          <w:sz w:val="28"/>
          <w:szCs w:val="28"/>
        </w:rPr>
        <w:t>.</w:t>
      </w:r>
    </w:p>
    <w:p w:rsidR="004971D8" w:rsidRDefault="004971D8" w:rsidP="00A85AA5">
      <w:pPr>
        <w:ind w:right="57"/>
        <w:jc w:val="both"/>
        <w:rPr>
          <w:rFonts w:eastAsia="Calibri"/>
          <w:i/>
          <w:sz w:val="28"/>
          <w:szCs w:val="28"/>
          <w:lang w:eastAsia="en-US"/>
        </w:rPr>
      </w:pPr>
    </w:p>
    <w:p w:rsidR="00A85AA5" w:rsidRPr="00361B4E" w:rsidRDefault="00A85AA5" w:rsidP="00A85AA5">
      <w:pPr>
        <w:ind w:right="57"/>
        <w:jc w:val="both"/>
        <w:rPr>
          <w:rFonts w:eastAsia="Calibri"/>
          <w:i/>
          <w:sz w:val="28"/>
          <w:szCs w:val="28"/>
          <w:lang w:eastAsia="en-US"/>
        </w:rPr>
      </w:pPr>
      <w:r w:rsidRPr="00361B4E">
        <w:rPr>
          <w:rFonts w:eastAsia="Calibri"/>
          <w:i/>
          <w:sz w:val="28"/>
          <w:szCs w:val="28"/>
          <w:lang w:eastAsia="en-US"/>
        </w:rPr>
        <w:t xml:space="preserve">Пункт 1, подпункт К: 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sz w:val="28"/>
          <w:szCs w:val="28"/>
          <w:lang w:eastAsia="en-US"/>
        </w:rPr>
        <w:t>Совместно с общественными организациями до 01 апреля 2013 года обеспечить формирование независимой системы оценки качества работы организаций, оказывающих социальные услуги, включая определение критериев эффективности работы таких организаций и введение публичных рейтингов их деятельности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sz w:val="28"/>
          <w:szCs w:val="28"/>
          <w:lang w:eastAsia="en-US"/>
        </w:rPr>
        <w:t>.</w:t>
      </w:r>
    </w:p>
    <w:p w:rsidR="00A85AA5" w:rsidRPr="00361B4E" w:rsidRDefault="00A85AA5" w:rsidP="00A85AA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На основании закона  "О государственно-общественном управлении  в сфере общего образования ХМАО-Югры" (от 16.10.2006 №104-оз) представ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>тели общественности, родители принимают активное участие в управлении о</w:t>
      </w:r>
      <w:r w:rsidRPr="00361B4E">
        <w:rPr>
          <w:rFonts w:eastAsia="Calibri"/>
          <w:sz w:val="28"/>
          <w:szCs w:val="28"/>
          <w:lang w:eastAsia="en-US"/>
        </w:rPr>
        <w:t>б</w:t>
      </w:r>
      <w:r w:rsidRPr="00361B4E">
        <w:rPr>
          <w:rFonts w:eastAsia="Calibri"/>
          <w:sz w:val="28"/>
          <w:szCs w:val="28"/>
          <w:lang w:eastAsia="en-US"/>
        </w:rPr>
        <w:t>разовательными организациями, в том числе в оценке качества предоставля</w:t>
      </w:r>
      <w:r w:rsidRPr="00361B4E">
        <w:rPr>
          <w:rFonts w:eastAsia="Calibri"/>
          <w:sz w:val="28"/>
          <w:szCs w:val="28"/>
          <w:lang w:eastAsia="en-US"/>
        </w:rPr>
        <w:t>е</w:t>
      </w:r>
      <w:r w:rsidRPr="00361B4E">
        <w:rPr>
          <w:rFonts w:eastAsia="Calibri"/>
          <w:sz w:val="28"/>
          <w:szCs w:val="28"/>
          <w:lang w:eastAsia="en-US"/>
        </w:rPr>
        <w:t>мых услуг в сфере образования. Утверждены локальными актами и функци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>нируют Управляющие советы, Попечительские советы, Наблюдательные сов</w:t>
      </w:r>
      <w:r w:rsidRPr="00361B4E">
        <w:rPr>
          <w:rFonts w:eastAsia="Calibri"/>
          <w:sz w:val="28"/>
          <w:szCs w:val="28"/>
          <w:lang w:eastAsia="en-US"/>
        </w:rPr>
        <w:t>е</w:t>
      </w:r>
      <w:r w:rsidRPr="00361B4E">
        <w:rPr>
          <w:rFonts w:eastAsia="Calibri"/>
          <w:sz w:val="28"/>
          <w:szCs w:val="28"/>
          <w:lang w:eastAsia="en-US"/>
        </w:rPr>
        <w:t xml:space="preserve">ты и Родительские советы в образовательных организациях. </w:t>
      </w:r>
    </w:p>
    <w:p w:rsidR="00A85AA5" w:rsidRPr="00361B4E" w:rsidRDefault="00A85AA5" w:rsidP="00A85AA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 xml:space="preserve">В городской системе образования действует орган государственно-общественного управления – муниципальный совет по развитию образования  </w:t>
      </w:r>
      <w:r w:rsidRPr="00361B4E">
        <w:rPr>
          <w:rFonts w:eastAsia="Calibri"/>
          <w:sz w:val="28"/>
          <w:szCs w:val="28"/>
          <w:lang w:eastAsia="en-US"/>
        </w:rPr>
        <w:lastRenderedPageBreak/>
        <w:t>(далее – Совет). В состав Совета входят  депутаты областной и городской  Думы,  директора предприятий малого и среднего бизнеса, руководители мун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>ципальных учреждений, представители обучающихся, педагогов, руководит</w:t>
      </w:r>
      <w:r w:rsidRPr="00361B4E">
        <w:rPr>
          <w:rFonts w:eastAsia="Calibri"/>
          <w:sz w:val="28"/>
          <w:szCs w:val="28"/>
          <w:lang w:eastAsia="en-US"/>
        </w:rPr>
        <w:t>е</w:t>
      </w:r>
      <w:r w:rsidRPr="00361B4E">
        <w:rPr>
          <w:rFonts w:eastAsia="Calibri"/>
          <w:sz w:val="28"/>
          <w:szCs w:val="28"/>
          <w:lang w:eastAsia="en-US"/>
        </w:rPr>
        <w:t>лей образовательных организаций, профсоюзной организации, средств масс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>вой информации. Совет участвует в определении основных направлений ра</w:t>
      </w:r>
      <w:r w:rsidRPr="00361B4E">
        <w:rPr>
          <w:rFonts w:eastAsia="Calibri"/>
          <w:sz w:val="28"/>
          <w:szCs w:val="28"/>
          <w:lang w:eastAsia="en-US"/>
        </w:rPr>
        <w:t>з</w:t>
      </w:r>
      <w:r w:rsidRPr="00361B4E">
        <w:rPr>
          <w:rFonts w:eastAsia="Calibri"/>
          <w:sz w:val="28"/>
          <w:szCs w:val="28"/>
          <w:lang w:eastAsia="en-US"/>
        </w:rPr>
        <w:t xml:space="preserve">вития системы образования в городе, способствует развитию форм участия общественности в управлении образованием, в оценке качества образования. </w:t>
      </w:r>
    </w:p>
    <w:p w:rsidR="00A85AA5" w:rsidRPr="00361B4E" w:rsidRDefault="00A85AA5" w:rsidP="00A85AA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С сентября 2013 года на Совет возложено полномочие по осуществлению независимой оценки качества работы образовательных организации, подведо</w:t>
      </w:r>
      <w:r w:rsidRPr="00361B4E">
        <w:rPr>
          <w:rFonts w:eastAsia="Calibri"/>
          <w:sz w:val="28"/>
          <w:szCs w:val="28"/>
          <w:lang w:eastAsia="en-US"/>
        </w:rPr>
        <w:t>м</w:t>
      </w:r>
      <w:r w:rsidRPr="00361B4E">
        <w:rPr>
          <w:rFonts w:eastAsia="Calibri"/>
          <w:sz w:val="28"/>
          <w:szCs w:val="28"/>
          <w:lang w:eastAsia="en-US"/>
        </w:rPr>
        <w:t>ственных департаменту образования администрации города (Постановление администрации города  от 11.10.2013 №2130 "О внесении изменений в прил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>жения 1,2 к постановлению Главы города от 13.11.2007 №1030 "О создании муниципального совета по развитию образования в городе Нижневартовске" (с изменениями от 08.02.2011 №106)".) Департаментом образования администр</w:t>
      </w:r>
      <w:r w:rsidRPr="00361B4E">
        <w:rPr>
          <w:rFonts w:eastAsia="Calibri"/>
          <w:sz w:val="28"/>
          <w:szCs w:val="28"/>
          <w:lang w:eastAsia="en-US"/>
        </w:rPr>
        <w:t>а</w:t>
      </w:r>
      <w:r w:rsidRPr="00361B4E">
        <w:rPr>
          <w:rFonts w:eastAsia="Calibri"/>
          <w:sz w:val="28"/>
          <w:szCs w:val="28"/>
          <w:lang w:eastAsia="en-US"/>
        </w:rPr>
        <w:t>ции города совместно с Советом разработаны и утверждены критерии и пок</w:t>
      </w:r>
      <w:r w:rsidRPr="00361B4E">
        <w:rPr>
          <w:rFonts w:eastAsia="Calibri"/>
          <w:sz w:val="28"/>
          <w:szCs w:val="28"/>
          <w:lang w:eastAsia="en-US"/>
        </w:rPr>
        <w:t>а</w:t>
      </w:r>
      <w:r w:rsidRPr="00361B4E">
        <w:rPr>
          <w:rFonts w:eastAsia="Calibri"/>
          <w:sz w:val="28"/>
          <w:szCs w:val="28"/>
          <w:lang w:eastAsia="en-US"/>
        </w:rPr>
        <w:t>затели независимой оценки качества работы образовательных организаций (приказ департамента образования от 30.10.2013 №544 (с изме</w:t>
      </w:r>
      <w:r w:rsidR="004D2090">
        <w:rPr>
          <w:rFonts w:eastAsia="Calibri"/>
          <w:sz w:val="28"/>
          <w:szCs w:val="28"/>
          <w:lang w:eastAsia="en-US"/>
        </w:rPr>
        <w:t>нениями от 13.03.2014</w:t>
      </w:r>
      <w:r w:rsidRPr="00361B4E">
        <w:rPr>
          <w:rFonts w:eastAsia="Calibri"/>
          <w:sz w:val="28"/>
          <w:szCs w:val="28"/>
          <w:lang w:eastAsia="en-US"/>
        </w:rPr>
        <w:t xml:space="preserve">). </w:t>
      </w:r>
    </w:p>
    <w:p w:rsidR="00A85AA5" w:rsidRPr="00361B4E" w:rsidRDefault="00A85AA5" w:rsidP="00A85AA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С 2014 года представители Совета и государственно-общественного управления образовательных организаций  осуществляют независимую оценку по следующим направлениям:</w:t>
      </w:r>
    </w:p>
    <w:p w:rsidR="00A85AA5" w:rsidRPr="00361B4E" w:rsidRDefault="00A85AA5" w:rsidP="00A85AA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выявление уровня удовлетворенности качеством образовательных услуг;</w:t>
      </w:r>
    </w:p>
    <w:p w:rsidR="00A85AA5" w:rsidRPr="00361B4E" w:rsidRDefault="00A85AA5" w:rsidP="00A85AA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внешняя оценка качества образования;</w:t>
      </w:r>
    </w:p>
    <w:p w:rsidR="00A85AA5" w:rsidRPr="00361B4E" w:rsidRDefault="00A85AA5" w:rsidP="00A85AA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комфортность созданных условий и доступность получения образов</w:t>
      </w:r>
      <w:r w:rsidRPr="00361B4E">
        <w:rPr>
          <w:rFonts w:eastAsia="Calibri"/>
          <w:sz w:val="28"/>
          <w:szCs w:val="28"/>
          <w:lang w:eastAsia="en-US"/>
        </w:rPr>
        <w:t>а</w:t>
      </w:r>
      <w:r w:rsidRPr="00361B4E">
        <w:rPr>
          <w:rFonts w:eastAsia="Calibri"/>
          <w:sz w:val="28"/>
          <w:szCs w:val="28"/>
          <w:lang w:eastAsia="en-US"/>
        </w:rPr>
        <w:t>ния,  в том числе для детей с ограниченными возможностями здоровья;</w:t>
      </w:r>
    </w:p>
    <w:p w:rsidR="00A85AA5" w:rsidRPr="00361B4E" w:rsidRDefault="00A85AA5" w:rsidP="00A85AA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информационная открытость образовательных организаций.</w:t>
      </w:r>
    </w:p>
    <w:p w:rsidR="00A85AA5" w:rsidRPr="00361B4E" w:rsidRDefault="00A85AA5" w:rsidP="00A85AA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Результаты независимой оценки были представлены общественности председателем Совета 26 марта</w:t>
      </w:r>
      <w:r>
        <w:rPr>
          <w:rFonts w:eastAsia="Calibri"/>
          <w:sz w:val="28"/>
          <w:szCs w:val="28"/>
          <w:lang w:eastAsia="en-US"/>
        </w:rPr>
        <w:t xml:space="preserve"> 2015 года на городском форуме "</w:t>
      </w:r>
      <w:r w:rsidRPr="00361B4E">
        <w:rPr>
          <w:rFonts w:eastAsia="Calibri"/>
          <w:sz w:val="28"/>
          <w:szCs w:val="28"/>
          <w:lang w:eastAsia="en-US"/>
        </w:rPr>
        <w:t>Образование – обществу</w:t>
      </w:r>
      <w:r>
        <w:rPr>
          <w:rFonts w:eastAsia="Calibri"/>
          <w:sz w:val="28"/>
          <w:szCs w:val="28"/>
          <w:lang w:eastAsia="en-US"/>
        </w:rPr>
        <w:t>", который проходил по теме "</w:t>
      </w:r>
      <w:r w:rsidRPr="00361B4E">
        <w:rPr>
          <w:rFonts w:eastAsia="Calibri"/>
          <w:sz w:val="28"/>
          <w:szCs w:val="28"/>
          <w:lang w:eastAsia="en-US"/>
        </w:rPr>
        <w:t>Независимая оценка качества образ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>вания. Общественное наблюдение за деятельнос</w:t>
      </w:r>
      <w:r>
        <w:rPr>
          <w:rFonts w:eastAsia="Calibri"/>
          <w:sz w:val="28"/>
          <w:szCs w:val="28"/>
          <w:lang w:eastAsia="en-US"/>
        </w:rPr>
        <w:t>тью образовательных орган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заций"</w:t>
      </w:r>
      <w:r w:rsidRPr="00361B4E">
        <w:rPr>
          <w:rFonts w:eastAsia="Calibri"/>
          <w:sz w:val="28"/>
          <w:szCs w:val="28"/>
          <w:lang w:eastAsia="en-US"/>
        </w:rPr>
        <w:t>.</w:t>
      </w:r>
    </w:p>
    <w:p w:rsidR="00A85AA5" w:rsidRPr="00361B4E" w:rsidRDefault="00A85AA5" w:rsidP="00A85AA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На Портале систе</w:t>
      </w:r>
      <w:r>
        <w:rPr>
          <w:rFonts w:eastAsia="Calibri"/>
          <w:sz w:val="28"/>
          <w:szCs w:val="28"/>
          <w:lang w:eastAsia="en-US"/>
        </w:rPr>
        <w:t>мы образования размещен раздел "</w:t>
      </w:r>
      <w:r w:rsidRPr="00361B4E">
        <w:rPr>
          <w:rFonts w:eastAsia="Calibri"/>
          <w:sz w:val="28"/>
          <w:szCs w:val="28"/>
          <w:lang w:eastAsia="en-US"/>
        </w:rPr>
        <w:t>Рейтинги</w:t>
      </w:r>
      <w:r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sz w:val="28"/>
          <w:szCs w:val="28"/>
          <w:lang w:eastAsia="en-US"/>
        </w:rPr>
        <w:t>, где размещается информация о рейтингах подведомственных образовательных орг</w:t>
      </w:r>
      <w:r w:rsidRPr="00361B4E">
        <w:rPr>
          <w:rFonts w:eastAsia="Calibri"/>
          <w:sz w:val="28"/>
          <w:szCs w:val="28"/>
          <w:lang w:eastAsia="en-US"/>
        </w:rPr>
        <w:t>а</w:t>
      </w:r>
      <w:r w:rsidRPr="00361B4E">
        <w:rPr>
          <w:rFonts w:eastAsia="Calibri"/>
          <w:sz w:val="28"/>
          <w:szCs w:val="28"/>
          <w:lang w:eastAsia="en-US"/>
        </w:rPr>
        <w:t xml:space="preserve">низаций по результатам участия в независимых исследованиях.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361B4E">
        <w:rPr>
          <w:rFonts w:eastAsia="Calibri"/>
          <w:sz w:val="28"/>
          <w:szCs w:val="28"/>
          <w:lang w:eastAsia="en-US"/>
        </w:rPr>
        <w:t>С участием муниципального совета по развитию образования была проведена оценка уровня удовлетворенности населения города качеством предоставля</w:t>
      </w:r>
      <w:r w:rsidRPr="00361B4E">
        <w:rPr>
          <w:rFonts w:eastAsia="Calibri"/>
          <w:sz w:val="28"/>
          <w:szCs w:val="28"/>
          <w:lang w:eastAsia="en-US"/>
        </w:rPr>
        <w:t>е</w:t>
      </w:r>
      <w:r w:rsidRPr="00361B4E">
        <w:rPr>
          <w:rFonts w:eastAsia="Calibri"/>
          <w:sz w:val="28"/>
          <w:szCs w:val="28"/>
          <w:lang w:eastAsia="en-US"/>
        </w:rPr>
        <w:t>мых услуг образования посредством Портала системы образования города и социологического опроса населения. В результате средний показатель уровня удовлетворенности качеством образования на апрель 2015 года составил 87%, что выше прошлогоднего показателя уровня удовлетворенности на 14% (2014 год – 73%, 2013 год – 59% по результатам социологических исследований К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>митета социально-политического анализа и общественных связей администр</w:t>
      </w:r>
      <w:r w:rsidRPr="00361B4E">
        <w:rPr>
          <w:rFonts w:eastAsia="Calibri"/>
          <w:sz w:val="28"/>
          <w:szCs w:val="28"/>
          <w:lang w:eastAsia="en-US"/>
        </w:rPr>
        <w:t>а</w:t>
      </w:r>
      <w:r w:rsidRPr="00361B4E">
        <w:rPr>
          <w:rFonts w:eastAsia="Calibri"/>
          <w:sz w:val="28"/>
          <w:szCs w:val="28"/>
          <w:lang w:eastAsia="en-US"/>
        </w:rPr>
        <w:t xml:space="preserve">ции Губернатора ХМАО-Югры).  </w:t>
      </w:r>
    </w:p>
    <w:p w:rsidR="00A85AA5" w:rsidRPr="00361B4E" w:rsidRDefault="00A85AA5" w:rsidP="00A85AA5">
      <w:pPr>
        <w:ind w:right="57" w:firstLine="709"/>
        <w:jc w:val="both"/>
        <w:rPr>
          <w:rFonts w:eastAsia="Calibri"/>
          <w:sz w:val="28"/>
          <w:szCs w:val="28"/>
          <w:lang w:eastAsia="en-US"/>
        </w:rPr>
      </w:pP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361B4E">
        <w:rPr>
          <w:rFonts w:eastAsia="Calibri"/>
          <w:i/>
          <w:color w:val="000000"/>
          <w:sz w:val="28"/>
          <w:szCs w:val="28"/>
          <w:lang w:eastAsia="en-US"/>
        </w:rPr>
        <w:t xml:space="preserve">Пункт 2, подпункт В: 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color w:val="000000"/>
          <w:sz w:val="28"/>
          <w:szCs w:val="28"/>
          <w:lang w:eastAsia="en-US"/>
        </w:rPr>
        <w:t>Разработать до 1 ноября 2012  комплекс мер, направленных на повышение эффективности реализации мероприятий по соде</w:t>
      </w:r>
      <w:r w:rsidRPr="00361B4E">
        <w:rPr>
          <w:rFonts w:eastAsia="Calibri"/>
          <w:i/>
          <w:color w:val="000000"/>
          <w:sz w:val="28"/>
          <w:szCs w:val="28"/>
          <w:lang w:eastAsia="en-US"/>
        </w:rPr>
        <w:t>й</w:t>
      </w:r>
      <w:r w:rsidRPr="00361B4E">
        <w:rPr>
          <w:rFonts w:eastAsia="Calibri"/>
          <w:i/>
          <w:color w:val="000000"/>
          <w:sz w:val="28"/>
          <w:szCs w:val="28"/>
          <w:lang w:eastAsia="en-US"/>
        </w:rPr>
        <w:t>ствию трудоустройству инвалидов, включая совершенствование методов профессиональной ориентации детей-инвалидов и лиц с ограниченными во</w:t>
      </w:r>
      <w:r w:rsidRPr="00361B4E">
        <w:rPr>
          <w:rFonts w:eastAsia="Calibri"/>
          <w:i/>
          <w:color w:val="000000"/>
          <w:sz w:val="28"/>
          <w:szCs w:val="28"/>
          <w:lang w:eastAsia="en-US"/>
        </w:rPr>
        <w:t>з</w:t>
      </w:r>
      <w:r w:rsidRPr="00361B4E">
        <w:rPr>
          <w:rFonts w:eastAsia="Calibri"/>
          <w:i/>
          <w:color w:val="000000"/>
          <w:sz w:val="28"/>
          <w:szCs w:val="28"/>
          <w:lang w:eastAsia="en-US"/>
        </w:rPr>
        <w:t>можностями здоровья … с учетом особенностей их психофизического разв</w:t>
      </w:r>
      <w:r w:rsidRPr="00361B4E">
        <w:rPr>
          <w:rFonts w:eastAsia="Calibri"/>
          <w:i/>
          <w:color w:val="000000"/>
          <w:sz w:val="28"/>
          <w:szCs w:val="28"/>
          <w:lang w:eastAsia="en-US"/>
        </w:rPr>
        <w:t>и</w:t>
      </w:r>
      <w:r w:rsidRPr="00361B4E">
        <w:rPr>
          <w:rFonts w:eastAsia="Calibri"/>
          <w:i/>
          <w:color w:val="000000"/>
          <w:sz w:val="28"/>
          <w:szCs w:val="28"/>
          <w:lang w:eastAsia="en-US"/>
        </w:rPr>
        <w:t>тия и индивидуальных возможностей, а также индивидуальных программ реабил</w:t>
      </w:r>
      <w:r w:rsidRPr="00361B4E">
        <w:rPr>
          <w:rFonts w:eastAsia="Calibri"/>
          <w:i/>
          <w:color w:val="000000"/>
          <w:sz w:val="28"/>
          <w:szCs w:val="28"/>
          <w:lang w:eastAsia="en-US"/>
        </w:rPr>
        <w:t>и</w:t>
      </w:r>
      <w:r w:rsidRPr="00361B4E">
        <w:rPr>
          <w:rFonts w:eastAsia="Calibri"/>
          <w:i/>
          <w:color w:val="000000"/>
          <w:sz w:val="28"/>
          <w:szCs w:val="28"/>
          <w:lang w:eastAsia="en-US"/>
        </w:rPr>
        <w:t>тации инвалидов</w:t>
      </w:r>
      <w:r w:rsidRPr="00361B4E">
        <w:rPr>
          <w:rFonts w:eastAsia="Calibri"/>
          <w:sz w:val="28"/>
          <w:szCs w:val="28"/>
          <w:lang w:eastAsia="en-US"/>
        </w:rPr>
        <w:t>"</w:t>
      </w:r>
    </w:p>
    <w:p w:rsidR="006A45E2" w:rsidRPr="0012231F" w:rsidRDefault="006A45E2" w:rsidP="006A45E2">
      <w:pPr>
        <w:ind w:right="57" w:firstLine="709"/>
        <w:jc w:val="both"/>
        <w:rPr>
          <w:rFonts w:eastAsia="Calibri"/>
          <w:sz w:val="28"/>
          <w:szCs w:val="28"/>
        </w:rPr>
      </w:pPr>
      <w:r w:rsidRPr="0012231F">
        <w:rPr>
          <w:rFonts w:eastAsia="Calibri"/>
          <w:sz w:val="28"/>
          <w:szCs w:val="28"/>
        </w:rPr>
        <w:t>Во исполнение Федерального закона №181-ФЗ от 24.11.1995                          "О социальной защите инвалидов в Российской Федерации"                                   (с изменениями), с целью содействия трудоустройству инвалидов в подведомственные организации департаментом образования администрации города проведена следующая работа:</w:t>
      </w:r>
    </w:p>
    <w:p w:rsidR="006A45E2" w:rsidRDefault="006A45E2" w:rsidP="006A45E2">
      <w:pPr>
        <w:ind w:right="57" w:firstLine="709"/>
        <w:jc w:val="both"/>
        <w:rPr>
          <w:rFonts w:eastAsia="Calibri"/>
          <w:sz w:val="28"/>
          <w:szCs w:val="28"/>
        </w:rPr>
      </w:pPr>
      <w:r w:rsidRPr="0012231F">
        <w:rPr>
          <w:rFonts w:eastAsia="Calibri"/>
          <w:sz w:val="28"/>
          <w:szCs w:val="28"/>
        </w:rPr>
        <w:t>1. В образовательные организации направлены нормативные документы Российской Федерации в части трудоустройства инвалидов,  информационные  письма о взаимодействии  с городскими общественными организациями инвалидов, усилении контроля за  исполнением  федерального законодательства в ч</w:t>
      </w:r>
      <w:r>
        <w:rPr>
          <w:rFonts w:eastAsia="Calibri"/>
          <w:sz w:val="28"/>
          <w:szCs w:val="28"/>
        </w:rPr>
        <w:t>асти трудоустройства инвалидов.</w:t>
      </w:r>
    </w:p>
    <w:p w:rsidR="006A45E2" w:rsidRDefault="006A45E2" w:rsidP="006A45E2">
      <w:pPr>
        <w:ind w:right="57" w:firstLine="709"/>
        <w:jc w:val="both"/>
        <w:rPr>
          <w:rFonts w:eastAsia="Calibri"/>
          <w:sz w:val="28"/>
          <w:szCs w:val="28"/>
        </w:rPr>
      </w:pPr>
      <w:r w:rsidRPr="0012231F">
        <w:rPr>
          <w:rFonts w:eastAsia="Calibri"/>
          <w:sz w:val="28"/>
          <w:szCs w:val="28"/>
        </w:rPr>
        <w:t>2. В общественные организации инвалидов на территории города Нижневартовска  направл</w:t>
      </w:r>
      <w:r>
        <w:rPr>
          <w:rFonts w:eastAsia="Calibri"/>
          <w:sz w:val="28"/>
          <w:szCs w:val="28"/>
        </w:rPr>
        <w:t xml:space="preserve">яется </w:t>
      </w:r>
      <w:r w:rsidRPr="0012231F">
        <w:rPr>
          <w:rFonts w:eastAsia="Calibri"/>
          <w:sz w:val="28"/>
          <w:szCs w:val="28"/>
        </w:rPr>
        <w:t>перечень вакансий в образовательных организациях, созданных для приема на работу инвалидов.</w:t>
      </w:r>
    </w:p>
    <w:p w:rsidR="006A45E2" w:rsidRPr="0012231F" w:rsidRDefault="006A45E2" w:rsidP="006A45E2">
      <w:pPr>
        <w:ind w:right="57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Осуществляется взаимодействие департамента образования администрации города, подведомственных организаций с Нижневартовским центром занятости населения, </w:t>
      </w:r>
      <w:r w:rsidRPr="0012231F">
        <w:rPr>
          <w:rFonts w:eastAsia="Calibri"/>
          <w:sz w:val="28"/>
          <w:szCs w:val="28"/>
        </w:rPr>
        <w:t>общественными организациями инвалидов города</w:t>
      </w:r>
      <w:r>
        <w:rPr>
          <w:rFonts w:eastAsia="Calibri"/>
          <w:sz w:val="28"/>
          <w:szCs w:val="28"/>
        </w:rPr>
        <w:t xml:space="preserve"> по вопросам трудоустройства инвалидов.</w:t>
      </w:r>
    </w:p>
    <w:p w:rsidR="006A45E2" w:rsidRDefault="006A45E2" w:rsidP="006A45E2">
      <w:pPr>
        <w:ind w:right="57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12231F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Ведется мониторинг исполнения</w:t>
      </w:r>
      <w:r w:rsidRPr="0012231F">
        <w:rPr>
          <w:rFonts w:eastAsia="Calibri"/>
          <w:sz w:val="28"/>
          <w:szCs w:val="28"/>
        </w:rPr>
        <w:t xml:space="preserve"> Федерального закона №181-ФЗ от 24.11</w:t>
      </w:r>
      <w:r>
        <w:rPr>
          <w:rFonts w:eastAsia="Calibri"/>
          <w:sz w:val="28"/>
          <w:szCs w:val="28"/>
        </w:rPr>
        <w:t>.1995</w:t>
      </w:r>
      <w:r w:rsidRPr="0012231F">
        <w:rPr>
          <w:rFonts w:eastAsia="Calibri"/>
          <w:sz w:val="28"/>
          <w:szCs w:val="28"/>
        </w:rPr>
        <w:t xml:space="preserve">  "О социальной защите инвалидов в Российской Федерации"                                   (с изменениями), </w:t>
      </w:r>
      <w:r>
        <w:rPr>
          <w:rFonts w:eastAsia="Calibri"/>
          <w:sz w:val="28"/>
          <w:szCs w:val="28"/>
        </w:rPr>
        <w:t>в части трудоустройства инвалидов.</w:t>
      </w:r>
    </w:p>
    <w:p w:rsidR="006A45E2" w:rsidRPr="0012231F" w:rsidRDefault="006A45E2" w:rsidP="006A45E2">
      <w:pPr>
        <w:ind w:right="57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 </w:t>
      </w:r>
      <w:r w:rsidRPr="0012231F">
        <w:rPr>
          <w:rFonts w:eastAsia="Calibri"/>
          <w:sz w:val="28"/>
          <w:szCs w:val="28"/>
        </w:rPr>
        <w:t>На совещаниях руководителей  образовательных организаций рассмотрен  вопрос о принятии мер по исполнению федерального и регионального законодательства в части  трудоустройства инвалидов.</w:t>
      </w:r>
    </w:p>
    <w:p w:rsidR="006A45E2" w:rsidRPr="0012231F" w:rsidRDefault="006A45E2" w:rsidP="006A45E2">
      <w:pPr>
        <w:ind w:right="57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Pr="0012231F">
        <w:rPr>
          <w:rFonts w:eastAsia="Calibri"/>
          <w:sz w:val="28"/>
          <w:szCs w:val="28"/>
        </w:rPr>
        <w:t>. Специалистами департамента образования администрации города проводятся  консультации с работниками образовательных организаций по содействию трудоустройству инвалидов, составлению отчетности.</w:t>
      </w: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b/>
          <w:i/>
          <w:snapToGrid w:val="0"/>
          <w:sz w:val="28"/>
          <w:szCs w:val="28"/>
          <w:lang w:eastAsia="en-US"/>
        </w:rPr>
      </w:pPr>
    </w:p>
    <w:p w:rsidR="00060790" w:rsidRDefault="00060790" w:rsidP="00A85AA5">
      <w:pPr>
        <w:widowControl w:val="0"/>
        <w:ind w:right="57" w:firstLine="708"/>
        <w:jc w:val="both"/>
        <w:rPr>
          <w:rFonts w:eastAsia="Calibri"/>
          <w:b/>
          <w:i/>
          <w:snapToGrid w:val="0"/>
          <w:sz w:val="28"/>
          <w:szCs w:val="28"/>
          <w:lang w:eastAsia="en-US"/>
        </w:rPr>
      </w:pPr>
    </w:p>
    <w:p w:rsidR="00A85AA5" w:rsidRPr="00361B4E" w:rsidRDefault="00A85AA5" w:rsidP="00A85AA5">
      <w:pPr>
        <w:widowControl w:val="0"/>
        <w:ind w:right="57" w:firstLine="708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361B4E">
        <w:rPr>
          <w:rFonts w:eastAsia="Calibri"/>
          <w:b/>
          <w:i/>
          <w:snapToGrid w:val="0"/>
          <w:sz w:val="28"/>
          <w:szCs w:val="28"/>
          <w:lang w:eastAsia="en-US"/>
        </w:rPr>
        <w:t xml:space="preserve">Исполнение </w:t>
      </w:r>
      <w:r w:rsidRPr="00361B4E">
        <w:rPr>
          <w:rFonts w:eastAsia="Calibri"/>
          <w:b/>
          <w:i/>
          <w:sz w:val="28"/>
          <w:szCs w:val="28"/>
          <w:lang w:eastAsia="en-US"/>
        </w:rPr>
        <w:t xml:space="preserve">Указа Президента Российской Федерации от 07.05.2012 №599 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b/>
          <w:i/>
          <w:sz w:val="28"/>
          <w:szCs w:val="28"/>
          <w:lang w:eastAsia="en-US"/>
        </w:rPr>
        <w:t>О мерах по реализации государственной политики в области образ</w:t>
      </w:r>
      <w:r w:rsidRPr="00361B4E">
        <w:rPr>
          <w:rFonts w:eastAsia="Calibri"/>
          <w:b/>
          <w:i/>
          <w:sz w:val="28"/>
          <w:szCs w:val="28"/>
          <w:lang w:eastAsia="en-US"/>
        </w:rPr>
        <w:t>о</w:t>
      </w:r>
      <w:r w:rsidRPr="00361B4E">
        <w:rPr>
          <w:rFonts w:eastAsia="Calibri"/>
          <w:b/>
          <w:i/>
          <w:sz w:val="28"/>
          <w:szCs w:val="28"/>
          <w:lang w:eastAsia="en-US"/>
        </w:rPr>
        <w:t>вания и науки</w:t>
      </w:r>
      <w:r w:rsidRPr="00361B4E">
        <w:rPr>
          <w:rFonts w:eastAsia="Calibri"/>
          <w:sz w:val="28"/>
          <w:szCs w:val="28"/>
          <w:lang w:eastAsia="en-US"/>
        </w:rPr>
        <w:t>"</w:t>
      </w: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i/>
          <w:sz w:val="28"/>
          <w:szCs w:val="28"/>
          <w:lang w:eastAsia="en-US"/>
        </w:rPr>
      </w:pPr>
      <w:r w:rsidRPr="00361B4E">
        <w:rPr>
          <w:rFonts w:eastAsia="Calibri"/>
          <w:i/>
          <w:color w:val="000000"/>
          <w:sz w:val="28"/>
          <w:szCs w:val="28"/>
          <w:lang w:eastAsia="en-US"/>
        </w:rPr>
        <w:t xml:space="preserve">Пункт 1, подпункт А:  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color w:val="000000"/>
          <w:sz w:val="28"/>
          <w:szCs w:val="28"/>
          <w:lang w:eastAsia="en-US"/>
        </w:rPr>
        <w:t xml:space="preserve">… </w:t>
      </w:r>
      <w:r w:rsidRPr="00361B4E">
        <w:rPr>
          <w:rFonts w:eastAsia="Calibri"/>
          <w:i/>
          <w:sz w:val="28"/>
          <w:szCs w:val="28"/>
          <w:lang w:eastAsia="en-US"/>
        </w:rPr>
        <w:t>разработку к июню 2012 г. комплекса мер, напра</w:t>
      </w:r>
      <w:r w:rsidRPr="00361B4E">
        <w:rPr>
          <w:rFonts w:eastAsia="Calibri"/>
          <w:i/>
          <w:sz w:val="28"/>
          <w:szCs w:val="28"/>
          <w:lang w:eastAsia="en-US"/>
        </w:rPr>
        <w:t>в</w:t>
      </w:r>
      <w:r w:rsidRPr="00361B4E">
        <w:rPr>
          <w:rFonts w:eastAsia="Calibri"/>
          <w:i/>
          <w:sz w:val="28"/>
          <w:szCs w:val="28"/>
          <w:lang w:eastAsia="en-US"/>
        </w:rPr>
        <w:t>ленных на выявление и поддержку одаренных детей и молодежи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sz w:val="28"/>
          <w:szCs w:val="28"/>
          <w:lang w:eastAsia="en-US"/>
        </w:rPr>
        <w:t>.</w:t>
      </w:r>
    </w:p>
    <w:p w:rsidR="00A85AA5" w:rsidRPr="00361B4E" w:rsidRDefault="00A85AA5" w:rsidP="00A85AA5">
      <w:pPr>
        <w:ind w:right="57" w:firstLine="540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 xml:space="preserve">Выстроенная в городе система работы по поиску и поддержке одаренных детей показывает стабильно высокие результаты. </w:t>
      </w:r>
    </w:p>
    <w:p w:rsidR="004335FE" w:rsidRDefault="00A85AA5" w:rsidP="004335F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 xml:space="preserve">В  </w:t>
      </w:r>
      <w:r w:rsidR="00FA319B">
        <w:rPr>
          <w:rFonts w:eastAsia="Calibri"/>
          <w:sz w:val="28"/>
          <w:szCs w:val="28"/>
          <w:lang w:eastAsia="en-US"/>
        </w:rPr>
        <w:t>2015</w:t>
      </w:r>
      <w:r w:rsidR="006823DB">
        <w:rPr>
          <w:rFonts w:eastAsia="Calibri"/>
          <w:sz w:val="28"/>
          <w:szCs w:val="28"/>
          <w:lang w:eastAsia="en-US"/>
        </w:rPr>
        <w:t>-2016 учебном</w:t>
      </w:r>
      <w:r w:rsidRPr="00361B4E">
        <w:rPr>
          <w:rFonts w:eastAsia="Calibri"/>
          <w:sz w:val="28"/>
          <w:szCs w:val="28"/>
          <w:lang w:eastAsia="en-US"/>
        </w:rPr>
        <w:t xml:space="preserve"> году </w:t>
      </w:r>
      <w:r w:rsidR="00FA319B">
        <w:rPr>
          <w:rFonts w:eastAsia="Calibri"/>
          <w:sz w:val="28"/>
          <w:szCs w:val="28"/>
          <w:lang w:eastAsia="en-US"/>
        </w:rPr>
        <w:t xml:space="preserve">была продолжена работа </w:t>
      </w:r>
      <w:r w:rsidRPr="00361B4E">
        <w:rPr>
          <w:rFonts w:eastAsia="Calibri"/>
          <w:sz w:val="28"/>
          <w:szCs w:val="28"/>
          <w:lang w:eastAsia="en-US"/>
        </w:rPr>
        <w:t xml:space="preserve"> </w:t>
      </w:r>
      <w:r w:rsidR="00FA319B">
        <w:rPr>
          <w:rFonts w:eastAsia="Calibri"/>
          <w:sz w:val="28"/>
          <w:szCs w:val="28"/>
          <w:lang w:eastAsia="en-US"/>
        </w:rPr>
        <w:t xml:space="preserve">по подготовке </w:t>
      </w:r>
      <w:r w:rsidR="00B50D94">
        <w:rPr>
          <w:rFonts w:eastAsia="Calibri"/>
          <w:sz w:val="28"/>
          <w:szCs w:val="28"/>
          <w:lang w:eastAsia="en-US"/>
        </w:rPr>
        <w:t>обучающихся - победителей и призеров муниципального этапа</w:t>
      </w:r>
      <w:r w:rsidR="005847F7">
        <w:rPr>
          <w:rFonts w:eastAsia="Calibri"/>
          <w:sz w:val="28"/>
          <w:szCs w:val="28"/>
          <w:lang w:eastAsia="en-US"/>
        </w:rPr>
        <w:t xml:space="preserve"> к участию в </w:t>
      </w:r>
      <w:r w:rsidR="00FA319B">
        <w:rPr>
          <w:rFonts w:eastAsia="Calibri"/>
          <w:sz w:val="28"/>
          <w:szCs w:val="28"/>
          <w:lang w:eastAsia="en-US"/>
        </w:rPr>
        <w:lastRenderedPageBreak/>
        <w:t>региональном этап</w:t>
      </w:r>
      <w:r w:rsidR="005847F7">
        <w:rPr>
          <w:rFonts w:eastAsia="Calibri"/>
          <w:sz w:val="28"/>
          <w:szCs w:val="28"/>
          <w:lang w:eastAsia="en-US"/>
        </w:rPr>
        <w:t>е</w:t>
      </w:r>
      <w:r w:rsidR="00FA319B">
        <w:rPr>
          <w:rFonts w:eastAsia="Calibri"/>
          <w:sz w:val="28"/>
          <w:szCs w:val="28"/>
          <w:lang w:eastAsia="en-US"/>
        </w:rPr>
        <w:t xml:space="preserve"> </w:t>
      </w:r>
      <w:r w:rsidR="00B50D94">
        <w:rPr>
          <w:rFonts w:eastAsia="Calibri"/>
          <w:sz w:val="28"/>
          <w:szCs w:val="28"/>
          <w:lang w:eastAsia="en-US"/>
        </w:rPr>
        <w:t>всероссийской олимпиады школьников в рамках</w:t>
      </w:r>
      <w:r w:rsidRPr="00361B4E">
        <w:rPr>
          <w:rFonts w:eastAsia="Calibri"/>
          <w:sz w:val="28"/>
          <w:szCs w:val="28"/>
          <w:lang w:eastAsia="en-US"/>
        </w:rPr>
        <w:t xml:space="preserve"> научной се</w:t>
      </w:r>
      <w:r w:rsidRPr="00361B4E">
        <w:rPr>
          <w:rFonts w:eastAsia="Calibri"/>
          <w:sz w:val="28"/>
          <w:szCs w:val="28"/>
          <w:lang w:eastAsia="en-US"/>
        </w:rPr>
        <w:t>с</w:t>
      </w:r>
      <w:r w:rsidRPr="00361B4E">
        <w:rPr>
          <w:rFonts w:eastAsia="Calibri"/>
          <w:sz w:val="28"/>
          <w:szCs w:val="28"/>
          <w:lang w:eastAsia="en-US"/>
        </w:rPr>
        <w:t xml:space="preserve">сии </w:t>
      </w:r>
      <w:r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sz w:val="28"/>
          <w:szCs w:val="28"/>
          <w:lang w:eastAsia="en-US"/>
        </w:rPr>
        <w:t>Школа для одаренных детей</w:t>
      </w:r>
      <w:r>
        <w:rPr>
          <w:rFonts w:eastAsia="Calibri"/>
          <w:sz w:val="28"/>
          <w:szCs w:val="28"/>
          <w:lang w:eastAsia="en-US"/>
        </w:rPr>
        <w:t xml:space="preserve">". </w:t>
      </w:r>
      <w:r w:rsidR="004335FE">
        <w:rPr>
          <w:rFonts w:eastAsia="Calibri"/>
          <w:sz w:val="28"/>
          <w:szCs w:val="28"/>
          <w:lang w:eastAsia="en-US"/>
        </w:rPr>
        <w:t xml:space="preserve">Обучение </w:t>
      </w:r>
      <w:r w:rsidR="004335FE" w:rsidRPr="00633330">
        <w:rPr>
          <w:rFonts w:eastAsia="Calibri"/>
          <w:sz w:val="28"/>
          <w:szCs w:val="28"/>
          <w:lang w:eastAsia="en-US"/>
        </w:rPr>
        <w:t xml:space="preserve">проводилось по 19 </w:t>
      </w:r>
      <w:r w:rsidR="004335FE">
        <w:rPr>
          <w:rFonts w:eastAsia="Calibri"/>
          <w:sz w:val="28"/>
          <w:szCs w:val="28"/>
          <w:lang w:eastAsia="en-US"/>
        </w:rPr>
        <w:t xml:space="preserve">учебным </w:t>
      </w:r>
      <w:r w:rsidR="004335FE" w:rsidRPr="00633330">
        <w:rPr>
          <w:rFonts w:eastAsia="Calibri"/>
          <w:sz w:val="28"/>
          <w:szCs w:val="28"/>
          <w:lang w:eastAsia="en-US"/>
        </w:rPr>
        <w:t>предметам</w:t>
      </w:r>
      <w:r w:rsidR="004335FE">
        <w:rPr>
          <w:rFonts w:eastAsia="Calibri"/>
          <w:sz w:val="28"/>
          <w:szCs w:val="28"/>
          <w:lang w:eastAsia="en-US"/>
        </w:rPr>
        <w:t>, п</w:t>
      </w:r>
      <w:r w:rsidR="004335FE" w:rsidRPr="00633330">
        <w:rPr>
          <w:rFonts w:eastAsia="Calibri"/>
          <w:sz w:val="28"/>
          <w:szCs w:val="28"/>
          <w:lang w:eastAsia="en-US"/>
        </w:rPr>
        <w:t xml:space="preserve">реподавание вели 32 педагога, </w:t>
      </w:r>
      <w:r w:rsidR="004335FE">
        <w:rPr>
          <w:rFonts w:eastAsia="Calibri"/>
          <w:sz w:val="28"/>
          <w:szCs w:val="28"/>
          <w:lang w:eastAsia="en-US"/>
        </w:rPr>
        <w:t>в том числе</w:t>
      </w:r>
      <w:r w:rsidR="004335FE" w:rsidRPr="00633330">
        <w:rPr>
          <w:rFonts w:eastAsia="Calibri"/>
          <w:sz w:val="28"/>
          <w:szCs w:val="28"/>
          <w:lang w:eastAsia="en-US"/>
        </w:rPr>
        <w:t xml:space="preserve"> преподаватели учреждений среднего и высшего профессионального образования, педагог</w:t>
      </w:r>
      <w:r w:rsidR="004335FE">
        <w:rPr>
          <w:rFonts w:eastAsia="Calibri"/>
          <w:sz w:val="28"/>
          <w:szCs w:val="28"/>
          <w:lang w:eastAsia="en-US"/>
        </w:rPr>
        <w:t xml:space="preserve">и </w:t>
      </w:r>
      <w:r w:rsidR="004335FE" w:rsidRPr="00633330">
        <w:rPr>
          <w:rFonts w:eastAsia="Calibri"/>
          <w:sz w:val="28"/>
          <w:szCs w:val="28"/>
          <w:lang w:eastAsia="en-US"/>
        </w:rPr>
        <w:t xml:space="preserve">высшей квалификационной категории школ города. Охват обучающихся составил 350 детей. </w:t>
      </w:r>
    </w:p>
    <w:p w:rsidR="006823DB" w:rsidRPr="00361B4E" w:rsidRDefault="006823DB" w:rsidP="006823DB">
      <w:pPr>
        <w:ind w:right="57" w:firstLine="540"/>
        <w:jc w:val="both"/>
        <w:rPr>
          <w:rFonts w:eastAsia="Calibri"/>
          <w:color w:val="4F81BD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 xml:space="preserve">Разработанная модель работы с одаренными детьми позволила достигнуть </w:t>
      </w:r>
      <w:r>
        <w:rPr>
          <w:rFonts w:eastAsia="Calibri"/>
          <w:sz w:val="28"/>
          <w:szCs w:val="28"/>
          <w:lang w:eastAsia="en-US"/>
        </w:rPr>
        <w:t xml:space="preserve">в начале 2015 года </w:t>
      </w:r>
      <w:r w:rsidRPr="00361B4E">
        <w:rPr>
          <w:rFonts w:eastAsia="Calibri"/>
          <w:sz w:val="28"/>
          <w:szCs w:val="28"/>
          <w:lang w:eastAsia="en-US"/>
        </w:rPr>
        <w:t>высоких результатов: команда  школьников города Нижневартовска в реги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>нальном этапе всероссийской олимпиады завоевала 35 призовых мест,  из них 10 – первых  мест, 16 – вторых, 9 – третьих мест. По рейтингу Нижневартовск занял первое  командное место в округе. На заключительном этапе Всеросси</w:t>
      </w:r>
      <w:r w:rsidRPr="00361B4E">
        <w:rPr>
          <w:rFonts w:eastAsia="Calibri"/>
          <w:sz w:val="28"/>
          <w:szCs w:val="28"/>
          <w:lang w:eastAsia="en-US"/>
        </w:rPr>
        <w:t>й</w:t>
      </w:r>
      <w:r w:rsidRPr="00361B4E">
        <w:rPr>
          <w:rFonts w:eastAsia="Calibri"/>
          <w:sz w:val="28"/>
          <w:szCs w:val="28"/>
          <w:lang w:eastAsia="en-US"/>
        </w:rPr>
        <w:t xml:space="preserve">ской олимпиады школьников по физической культуре обучающейся МБОУ "Средняя школа №13" города Нижневартовска завоевано призовое </w:t>
      </w:r>
      <w:r w:rsidRPr="00361B4E">
        <w:rPr>
          <w:rFonts w:eastAsia="Calibri"/>
          <w:i/>
          <w:sz w:val="28"/>
          <w:szCs w:val="28"/>
          <w:lang w:eastAsia="en-US"/>
        </w:rPr>
        <w:t>место (Г</w:t>
      </w:r>
      <w:r w:rsidRPr="00361B4E">
        <w:rPr>
          <w:rFonts w:eastAsia="Calibri"/>
          <w:i/>
          <w:sz w:val="28"/>
          <w:szCs w:val="28"/>
          <w:lang w:eastAsia="en-US"/>
        </w:rPr>
        <w:t>а</w:t>
      </w:r>
      <w:r w:rsidRPr="00361B4E">
        <w:rPr>
          <w:rFonts w:eastAsia="Calibri"/>
          <w:i/>
          <w:sz w:val="28"/>
          <w:szCs w:val="28"/>
          <w:lang w:eastAsia="en-US"/>
        </w:rPr>
        <w:t>леева Регина, обучающаяся 10 класса)</w:t>
      </w:r>
      <w:r w:rsidRPr="00361B4E">
        <w:rPr>
          <w:rFonts w:eastAsia="Calibri"/>
          <w:sz w:val="28"/>
          <w:szCs w:val="28"/>
          <w:lang w:eastAsia="en-US"/>
        </w:rPr>
        <w:t>. Также трое обучающихся школ города приняли участие в региональном этапе общероссийской олимпиаде школьн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>ков по Основам Православной культуры. Итоги участия – 2 призовых места (1 победитель, 1 – призер). Победительница регионального этапа стала призером заключительного этапа олимпиады «Основы Православной культуры».</w:t>
      </w:r>
    </w:p>
    <w:p w:rsidR="00A85AA5" w:rsidRPr="00361B4E" w:rsidRDefault="00A85AA5" w:rsidP="00A85AA5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Кроме того, сформирована муниципальная база данных одаренных детей в городе Нижневартовске. База включает в себя около 1500 детей, победителей и призеров конкурсов, олимпиад, спортивных состязаний муниципального, рег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>онального, всероссийского уровней. В муниципальных общеобразовательных организациях ведется портфолио личных достижений обучающихся,  которое учитывается при формировании муниципальной базы данных.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color w:val="4F81BD"/>
          <w:lang w:eastAsia="en-US"/>
        </w:rPr>
      </w:pPr>
      <w:r w:rsidRPr="00361B4E">
        <w:rPr>
          <w:rFonts w:eastAsia="Calibri"/>
          <w:sz w:val="28"/>
          <w:lang w:eastAsia="en-US"/>
        </w:rPr>
        <w:t>На протяжении последний лет муниципальная система образования л</w:t>
      </w:r>
      <w:r w:rsidRPr="00361B4E">
        <w:rPr>
          <w:rFonts w:eastAsia="Calibri"/>
          <w:sz w:val="28"/>
          <w:lang w:eastAsia="en-US"/>
        </w:rPr>
        <w:t>и</w:t>
      </w:r>
      <w:r w:rsidRPr="00361B4E">
        <w:rPr>
          <w:rFonts w:eastAsia="Calibri"/>
          <w:sz w:val="28"/>
          <w:lang w:eastAsia="en-US"/>
        </w:rPr>
        <w:t>дирует в округе по количеству выпускников – медалистов. По итогам 2014-2015 учебного года 167 выпускников 11-х классов муниципальных общеобр</w:t>
      </w:r>
      <w:r w:rsidRPr="00361B4E">
        <w:rPr>
          <w:rFonts w:eastAsia="Calibri"/>
          <w:sz w:val="28"/>
          <w:lang w:eastAsia="en-US"/>
        </w:rPr>
        <w:t>а</w:t>
      </w:r>
      <w:r w:rsidRPr="00361B4E">
        <w:rPr>
          <w:rFonts w:eastAsia="Calibri"/>
          <w:sz w:val="28"/>
          <w:lang w:eastAsia="en-US"/>
        </w:rPr>
        <w:t>зовательных организаций награждены окружной медалью "За особые успехи в обучении", из них 164 человека получили также федеральную медаль "За ос</w:t>
      </w:r>
      <w:r w:rsidRPr="00361B4E">
        <w:rPr>
          <w:rFonts w:eastAsia="Calibri"/>
          <w:sz w:val="28"/>
          <w:lang w:eastAsia="en-US"/>
        </w:rPr>
        <w:t>о</w:t>
      </w:r>
      <w:r w:rsidRPr="00361B4E">
        <w:rPr>
          <w:rFonts w:eastAsia="Calibri"/>
          <w:sz w:val="28"/>
          <w:lang w:eastAsia="en-US"/>
        </w:rPr>
        <w:t xml:space="preserve">бые успехи в учении". 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lang w:eastAsia="en-US"/>
        </w:rPr>
      </w:pPr>
      <w:r w:rsidRPr="00361B4E">
        <w:rPr>
          <w:rFonts w:eastAsia="Calibri"/>
          <w:sz w:val="28"/>
          <w:lang w:eastAsia="en-US"/>
        </w:rPr>
        <w:t>Медалью  награждены выпускники общеобразовательных организаций, отвечающие одному из критериев: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lang w:eastAsia="en-US"/>
        </w:rPr>
      </w:pPr>
      <w:r w:rsidRPr="00361B4E">
        <w:rPr>
          <w:rFonts w:eastAsia="Calibri"/>
          <w:sz w:val="28"/>
          <w:lang w:eastAsia="en-US"/>
        </w:rPr>
        <w:t>- получившие аттестат о среднем общем образовании с отличием;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lang w:eastAsia="en-US"/>
        </w:rPr>
      </w:pPr>
      <w:r w:rsidRPr="00361B4E">
        <w:rPr>
          <w:rFonts w:eastAsia="Calibri"/>
          <w:sz w:val="28"/>
          <w:lang w:eastAsia="en-US"/>
        </w:rPr>
        <w:t>- являющиеся победителями регионального этапа и/или победителями и призёрами заключительного этапа всероссийской олимпиады школьников;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lang w:eastAsia="en-US"/>
        </w:rPr>
      </w:pPr>
      <w:r w:rsidRPr="00361B4E">
        <w:rPr>
          <w:rFonts w:eastAsia="Calibri"/>
          <w:sz w:val="28"/>
          <w:lang w:eastAsia="en-US"/>
        </w:rPr>
        <w:t>- набравшие высшее количество (100) баллов по одному учебному пре</w:t>
      </w:r>
      <w:r w:rsidRPr="00361B4E">
        <w:rPr>
          <w:rFonts w:eastAsia="Calibri"/>
          <w:sz w:val="28"/>
          <w:lang w:eastAsia="en-US"/>
        </w:rPr>
        <w:t>д</w:t>
      </w:r>
      <w:r w:rsidRPr="00361B4E">
        <w:rPr>
          <w:rFonts w:eastAsia="Calibri"/>
          <w:sz w:val="28"/>
          <w:lang w:eastAsia="en-US"/>
        </w:rPr>
        <w:t xml:space="preserve">мету по результатам единого государственного экзамена. </w:t>
      </w: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color w:val="4F81BD"/>
          <w:highlight w:val="yellow"/>
          <w:lang w:eastAsia="en-US"/>
        </w:rPr>
      </w:pP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i/>
          <w:color w:val="4F81BD"/>
          <w:lang w:eastAsia="en-US"/>
        </w:rPr>
      </w:pP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361B4E">
        <w:rPr>
          <w:rFonts w:eastAsia="Calibri"/>
          <w:i/>
          <w:color w:val="000000"/>
          <w:sz w:val="28"/>
          <w:szCs w:val="28"/>
          <w:lang w:eastAsia="en-US"/>
        </w:rPr>
        <w:t xml:space="preserve">Пункт 1, подпункт В: </w:t>
      </w:r>
    </w:p>
    <w:p w:rsidR="00A85AA5" w:rsidRDefault="00A85AA5" w:rsidP="00A85AA5">
      <w:pPr>
        <w:widowControl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sz w:val="28"/>
          <w:szCs w:val="28"/>
          <w:lang w:eastAsia="en-US"/>
        </w:rPr>
        <w:t>Достижение к 2016 году 100 процентов доступности дошкольного образов</w:t>
      </w:r>
      <w:r w:rsidRPr="00361B4E">
        <w:rPr>
          <w:rFonts w:eastAsia="Calibri"/>
          <w:i/>
          <w:sz w:val="28"/>
          <w:szCs w:val="28"/>
          <w:lang w:eastAsia="en-US"/>
        </w:rPr>
        <w:t>а</w:t>
      </w:r>
      <w:r w:rsidRPr="00361B4E">
        <w:rPr>
          <w:rFonts w:eastAsia="Calibri"/>
          <w:i/>
          <w:sz w:val="28"/>
          <w:szCs w:val="28"/>
          <w:lang w:eastAsia="en-US"/>
        </w:rPr>
        <w:t>ния для детей в возрасте от трёх до семи лет</w:t>
      </w:r>
      <w:r w:rsidRPr="00361B4E">
        <w:rPr>
          <w:rFonts w:eastAsia="Calibri"/>
          <w:sz w:val="28"/>
          <w:szCs w:val="28"/>
          <w:lang w:eastAsia="en-US"/>
        </w:rPr>
        <w:t>"</w:t>
      </w:r>
    </w:p>
    <w:p w:rsidR="000240FE" w:rsidRPr="000240FE" w:rsidRDefault="000240FE" w:rsidP="000240FE">
      <w:pPr>
        <w:ind w:firstLine="708"/>
        <w:jc w:val="both"/>
        <w:rPr>
          <w:sz w:val="28"/>
          <w:szCs w:val="28"/>
        </w:rPr>
      </w:pPr>
      <w:r w:rsidRPr="000240FE">
        <w:rPr>
          <w:sz w:val="28"/>
          <w:szCs w:val="28"/>
        </w:rPr>
        <w:t xml:space="preserve">В соответствии с Указом Президента Российской Федерации от 7 мая 2012 года №599, в части обеспечения к 1 января 2016 года 100% доступности </w:t>
      </w:r>
      <w:r w:rsidRPr="000240FE">
        <w:rPr>
          <w:sz w:val="28"/>
          <w:szCs w:val="28"/>
        </w:rPr>
        <w:lastRenderedPageBreak/>
        <w:t>дошкольного образования для детей в возрасте от 3 до 7 лет и ликвидации очередности на получение места в дошкольную образовательную организацию</w:t>
      </w:r>
      <w:r>
        <w:rPr>
          <w:sz w:val="28"/>
          <w:szCs w:val="28"/>
        </w:rPr>
        <w:t>,</w:t>
      </w:r>
      <w:r w:rsidRPr="000240FE">
        <w:rPr>
          <w:sz w:val="28"/>
          <w:szCs w:val="28"/>
        </w:rPr>
        <w:t xml:space="preserve"> </w:t>
      </w:r>
      <w:r>
        <w:rPr>
          <w:sz w:val="28"/>
          <w:szCs w:val="28"/>
        </w:rPr>
        <w:t>на муниципальном уровне</w:t>
      </w:r>
      <w:r w:rsidRPr="000240FE">
        <w:rPr>
          <w:sz w:val="28"/>
          <w:szCs w:val="28"/>
        </w:rPr>
        <w:t xml:space="preserve"> был разработан </w:t>
      </w:r>
      <w:r>
        <w:rPr>
          <w:sz w:val="28"/>
          <w:szCs w:val="28"/>
        </w:rPr>
        <w:t xml:space="preserve">и реализован </w:t>
      </w:r>
      <w:r w:rsidRPr="000240FE">
        <w:rPr>
          <w:sz w:val="28"/>
          <w:szCs w:val="28"/>
        </w:rPr>
        <w:t>план мероприятий.</w:t>
      </w:r>
    </w:p>
    <w:p w:rsidR="000240FE" w:rsidRPr="000240FE" w:rsidRDefault="000240FE" w:rsidP="000240FE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</w:t>
      </w:r>
      <w:r w:rsidRPr="000240FE">
        <w:rPr>
          <w:sz w:val="28"/>
          <w:szCs w:val="28"/>
        </w:rPr>
        <w:t xml:space="preserve"> было создано  4 154 места из них: в 2013 году – 906 мест; в 2014 году – 223</w:t>
      </w:r>
      <w:r>
        <w:rPr>
          <w:sz w:val="28"/>
          <w:szCs w:val="28"/>
        </w:rPr>
        <w:t>8 мест, в 2015 году – 1010 мест, в том числе з</w:t>
      </w:r>
      <w:r w:rsidRPr="000240FE">
        <w:rPr>
          <w:sz w:val="28"/>
          <w:szCs w:val="28"/>
        </w:rPr>
        <w:t>а счет высвобождения административных кабинетов</w:t>
      </w:r>
      <w:r>
        <w:rPr>
          <w:sz w:val="28"/>
          <w:szCs w:val="28"/>
        </w:rPr>
        <w:t>,</w:t>
      </w:r>
      <w:r w:rsidRPr="000240FE">
        <w:rPr>
          <w:sz w:val="28"/>
          <w:szCs w:val="28"/>
        </w:rPr>
        <w:t xml:space="preserve"> оптимизации площадей в действующих дошкольных организациях</w:t>
      </w:r>
      <w:r>
        <w:rPr>
          <w:sz w:val="28"/>
          <w:szCs w:val="28"/>
        </w:rPr>
        <w:t>,</w:t>
      </w:r>
      <w:r w:rsidRPr="000240FE">
        <w:rPr>
          <w:sz w:val="28"/>
          <w:szCs w:val="28"/>
        </w:rPr>
        <w:t xml:space="preserve">  доукомплектования групп за счет организации трансформируемого пространства</w:t>
      </w:r>
      <w:r>
        <w:rPr>
          <w:sz w:val="28"/>
          <w:szCs w:val="28"/>
        </w:rPr>
        <w:t xml:space="preserve">, открытия семейных групп, </w:t>
      </w:r>
      <w:r w:rsidRPr="000240FE">
        <w:rPr>
          <w:sz w:val="28"/>
          <w:szCs w:val="28"/>
        </w:rPr>
        <w:t>введения в эксплуатацию</w:t>
      </w:r>
      <w:r>
        <w:rPr>
          <w:sz w:val="28"/>
          <w:szCs w:val="28"/>
        </w:rPr>
        <w:t xml:space="preserve"> </w:t>
      </w:r>
      <w:r w:rsidRPr="000240FE">
        <w:rPr>
          <w:sz w:val="28"/>
          <w:szCs w:val="28"/>
        </w:rPr>
        <w:t xml:space="preserve"> «Билдинг – сада». </w:t>
      </w:r>
    </w:p>
    <w:p w:rsidR="00DF10B5" w:rsidRDefault="00104EC3" w:rsidP="00DF10B5">
      <w:pPr>
        <w:ind w:right="57" w:firstLine="709"/>
        <w:jc w:val="both"/>
        <w:rPr>
          <w:sz w:val="28"/>
          <w:szCs w:val="28"/>
        </w:rPr>
      </w:pPr>
      <w:r w:rsidRPr="00104EC3">
        <w:rPr>
          <w:sz w:val="28"/>
          <w:szCs w:val="28"/>
        </w:rPr>
        <w:t>Охват дошкольным образованием на</w:t>
      </w:r>
      <w:r>
        <w:rPr>
          <w:sz w:val="28"/>
          <w:szCs w:val="28"/>
        </w:rPr>
        <w:t xml:space="preserve"> конец </w:t>
      </w:r>
      <w:r w:rsidRPr="00104EC3">
        <w:rPr>
          <w:sz w:val="28"/>
          <w:szCs w:val="28"/>
        </w:rPr>
        <w:t xml:space="preserve">2015 </w:t>
      </w:r>
      <w:r>
        <w:rPr>
          <w:sz w:val="28"/>
          <w:szCs w:val="28"/>
        </w:rPr>
        <w:t xml:space="preserve">года </w:t>
      </w:r>
      <w:r w:rsidRPr="00104EC3">
        <w:rPr>
          <w:sz w:val="28"/>
          <w:szCs w:val="28"/>
        </w:rPr>
        <w:t xml:space="preserve">составил 17 222 ребенка (в 2014 году – 16 212 человек), что составляет 68% от общего количества детей, проживающих в городе от 1 года дол 7 лет.  Реализация комплекса мероприятий  позволила обеспечить местами в дошкольных образовательных организациях 100% детей актуального спроса в  возрасте от 3 до 7 лет. </w:t>
      </w:r>
    </w:p>
    <w:p w:rsidR="00DF10B5" w:rsidRPr="00AD58E9" w:rsidRDefault="00DF10B5" w:rsidP="00DF10B5">
      <w:pPr>
        <w:ind w:right="57" w:firstLine="709"/>
        <w:jc w:val="both"/>
        <w:rPr>
          <w:sz w:val="28"/>
          <w:szCs w:val="28"/>
          <w:lang w:eastAsia="en-US"/>
        </w:rPr>
      </w:pPr>
      <w:r w:rsidRPr="00AD58E9">
        <w:rPr>
          <w:sz w:val="28"/>
          <w:szCs w:val="28"/>
          <w:lang w:eastAsia="en-US"/>
        </w:rPr>
        <w:t>В целях обеспечения равных стартовых возможностей детям для дальнейшего обучения в школе, полностью (100%) обеспечены местами дети старшего дошкольного возраста 5-7 лет, обратившиеся в дошкольные образовательные учреждения.</w:t>
      </w:r>
    </w:p>
    <w:p w:rsidR="00104EC3" w:rsidRDefault="00104EC3" w:rsidP="00104EC3">
      <w:pPr>
        <w:ind w:firstLine="567"/>
        <w:jc w:val="both"/>
        <w:rPr>
          <w:sz w:val="28"/>
          <w:szCs w:val="28"/>
        </w:rPr>
      </w:pPr>
    </w:p>
    <w:p w:rsidR="00E22A1A" w:rsidRPr="008701B1" w:rsidRDefault="00E22A1A" w:rsidP="00104EC3">
      <w:pPr>
        <w:ind w:firstLine="567"/>
        <w:jc w:val="both"/>
        <w:rPr>
          <w:color w:val="000000"/>
          <w:sz w:val="28"/>
          <w:szCs w:val="28"/>
        </w:rPr>
      </w:pPr>
      <w:r w:rsidRPr="008701B1">
        <w:rPr>
          <w:color w:val="000000"/>
          <w:sz w:val="28"/>
          <w:szCs w:val="28"/>
        </w:rPr>
        <w:t>В 2015 году произведена реорганизация дошкольных образовательных учреждений, путем присоединения МАДОУ №16 к МАДОУ №4; МБДОУ №30 к МАДОУ №31; МАДОУ №55 к МАДОУ №38; МБДОУ №65 к МБДОУ №67.</w:t>
      </w:r>
    </w:p>
    <w:p w:rsidR="009D0276" w:rsidRPr="008701B1" w:rsidRDefault="009D0276" w:rsidP="00104EC3">
      <w:pPr>
        <w:ind w:firstLine="567"/>
        <w:jc w:val="both"/>
        <w:rPr>
          <w:color w:val="000000"/>
          <w:sz w:val="28"/>
          <w:szCs w:val="28"/>
        </w:rPr>
      </w:pPr>
    </w:p>
    <w:p w:rsidR="000240FE" w:rsidRPr="008701B1" w:rsidRDefault="000240FE" w:rsidP="00104EC3">
      <w:pPr>
        <w:ind w:firstLine="567"/>
        <w:jc w:val="both"/>
        <w:rPr>
          <w:color w:val="000000"/>
          <w:sz w:val="28"/>
          <w:szCs w:val="28"/>
        </w:rPr>
      </w:pPr>
      <w:r w:rsidRPr="008701B1">
        <w:rPr>
          <w:color w:val="000000"/>
          <w:sz w:val="28"/>
          <w:szCs w:val="28"/>
        </w:rPr>
        <w:t xml:space="preserve">В городе активно развивается негосударственный сектор по предоставлению дошкольного </w:t>
      </w:r>
      <w:r w:rsidR="00697FEE" w:rsidRPr="008701B1">
        <w:rPr>
          <w:color w:val="000000"/>
          <w:sz w:val="28"/>
          <w:szCs w:val="28"/>
        </w:rPr>
        <w:t xml:space="preserve"> </w:t>
      </w:r>
      <w:r w:rsidRPr="008701B1">
        <w:rPr>
          <w:color w:val="000000"/>
          <w:sz w:val="28"/>
          <w:szCs w:val="28"/>
        </w:rPr>
        <w:t>образования. В настоящее время функционируют 5 частных детских садов на 152 места, из них: 2 частных детских сада, в соответствии с лицензией предоставляют услуги по реализации программ дошкольного образования; 3 частных детских сада, осуществляют присмотр и уход за детьми раннего и дошкольного возраста.</w:t>
      </w:r>
    </w:p>
    <w:p w:rsidR="000F7AE9" w:rsidRPr="008701B1" w:rsidRDefault="000F7AE9" w:rsidP="00104EC3">
      <w:pPr>
        <w:ind w:firstLine="567"/>
        <w:jc w:val="both"/>
        <w:rPr>
          <w:color w:val="000000"/>
          <w:sz w:val="28"/>
          <w:szCs w:val="28"/>
        </w:rPr>
      </w:pPr>
      <w:r w:rsidRPr="008701B1">
        <w:rPr>
          <w:color w:val="000000"/>
          <w:sz w:val="28"/>
          <w:szCs w:val="28"/>
        </w:rPr>
        <w:t xml:space="preserve">Кроме того в 2015 году введено в эксплуатацию </w:t>
      </w:r>
      <w:r w:rsidR="0068053F" w:rsidRPr="008701B1">
        <w:rPr>
          <w:color w:val="000000"/>
          <w:sz w:val="28"/>
          <w:szCs w:val="28"/>
        </w:rPr>
        <w:t>2</w:t>
      </w:r>
      <w:r w:rsidRPr="008701B1">
        <w:rPr>
          <w:color w:val="000000"/>
          <w:sz w:val="28"/>
          <w:szCs w:val="28"/>
        </w:rPr>
        <w:t xml:space="preserve"> детских дошкольных учреждения: </w:t>
      </w:r>
      <w:r w:rsidR="0068053F" w:rsidRPr="008701B1">
        <w:rPr>
          <w:color w:val="000000"/>
          <w:sz w:val="28"/>
          <w:szCs w:val="28"/>
        </w:rPr>
        <w:t>детский  сад на 120 мест, распол</w:t>
      </w:r>
      <w:r w:rsidR="0068053F" w:rsidRPr="008701B1">
        <w:rPr>
          <w:color w:val="000000"/>
          <w:sz w:val="28"/>
          <w:szCs w:val="28"/>
        </w:rPr>
        <w:t>о</w:t>
      </w:r>
      <w:r w:rsidR="0068053F" w:rsidRPr="008701B1">
        <w:rPr>
          <w:color w:val="000000"/>
          <w:sz w:val="28"/>
          <w:szCs w:val="28"/>
        </w:rPr>
        <w:t>женного в микрорайоне  2П, который присоединен МАДОУ № 69 "Светофорчик; Билдинг - сад на 35 мест присоединен МАДОУ №52 "Самолетик".</w:t>
      </w:r>
    </w:p>
    <w:p w:rsidR="0008489C" w:rsidRPr="008701B1" w:rsidRDefault="0008489C" w:rsidP="000240FE">
      <w:pPr>
        <w:ind w:firstLine="600"/>
        <w:jc w:val="both"/>
        <w:rPr>
          <w:color w:val="000000"/>
          <w:sz w:val="28"/>
          <w:szCs w:val="28"/>
        </w:rPr>
      </w:pPr>
    </w:p>
    <w:p w:rsidR="000240FE" w:rsidRPr="008701B1" w:rsidRDefault="000240FE" w:rsidP="000240FE">
      <w:pPr>
        <w:ind w:firstLine="600"/>
        <w:jc w:val="both"/>
        <w:rPr>
          <w:color w:val="000000"/>
          <w:sz w:val="28"/>
          <w:szCs w:val="28"/>
        </w:rPr>
      </w:pPr>
      <w:r w:rsidRPr="008701B1">
        <w:rPr>
          <w:color w:val="000000"/>
          <w:sz w:val="28"/>
          <w:szCs w:val="28"/>
        </w:rPr>
        <w:t xml:space="preserve">В декабре 2015 года </w:t>
      </w:r>
      <w:r w:rsidR="00104EC3" w:rsidRPr="008701B1">
        <w:rPr>
          <w:color w:val="000000"/>
          <w:sz w:val="28"/>
          <w:szCs w:val="28"/>
        </w:rPr>
        <w:t>получен в эксплуатацию</w:t>
      </w:r>
      <w:r w:rsidRPr="008701B1">
        <w:rPr>
          <w:color w:val="000000"/>
          <w:sz w:val="28"/>
          <w:szCs w:val="28"/>
        </w:rPr>
        <w:t xml:space="preserve"> детск</w:t>
      </w:r>
      <w:r w:rsidR="00104EC3" w:rsidRPr="008701B1">
        <w:rPr>
          <w:color w:val="000000"/>
          <w:sz w:val="28"/>
          <w:szCs w:val="28"/>
        </w:rPr>
        <w:t>ий</w:t>
      </w:r>
      <w:r w:rsidRPr="008701B1">
        <w:rPr>
          <w:color w:val="000000"/>
          <w:sz w:val="28"/>
          <w:szCs w:val="28"/>
        </w:rPr>
        <w:t xml:space="preserve"> сад в микрорайоне 10В на 320 мест и детск</w:t>
      </w:r>
      <w:r w:rsidR="00104EC3" w:rsidRPr="008701B1">
        <w:rPr>
          <w:color w:val="000000"/>
          <w:sz w:val="28"/>
          <w:szCs w:val="28"/>
        </w:rPr>
        <w:t>ий</w:t>
      </w:r>
      <w:r w:rsidRPr="008701B1">
        <w:rPr>
          <w:color w:val="000000"/>
          <w:sz w:val="28"/>
          <w:szCs w:val="28"/>
        </w:rPr>
        <w:t xml:space="preserve"> сад в квартале "Центральный" на 260 мест</w:t>
      </w:r>
      <w:r w:rsidR="008D0EA2" w:rsidRPr="008701B1">
        <w:rPr>
          <w:color w:val="000000"/>
          <w:sz w:val="28"/>
          <w:szCs w:val="28"/>
        </w:rPr>
        <w:t>, который будет присоединен МАДОУ №88 "Одуванчик".</w:t>
      </w:r>
    </w:p>
    <w:p w:rsidR="00A85AA5" w:rsidRPr="002003F7" w:rsidRDefault="00A85AA5" w:rsidP="00A85AA5">
      <w:pPr>
        <w:ind w:right="57"/>
        <w:jc w:val="both"/>
        <w:rPr>
          <w:rFonts w:eastAsia="Calibri"/>
          <w:sz w:val="28"/>
          <w:szCs w:val="28"/>
          <w:lang w:eastAsia="en-US"/>
        </w:rPr>
      </w:pPr>
      <w:r w:rsidRPr="008701B1">
        <w:rPr>
          <w:rFonts w:eastAsia="Calibri"/>
          <w:color w:val="000000"/>
          <w:sz w:val="28"/>
          <w:szCs w:val="28"/>
          <w:lang w:eastAsia="en-US"/>
        </w:rPr>
        <w:tab/>
        <w:t>Ежемесячный мониторинг по обеспечению детей услугами дошкольного образования позволяет системно контролировать на уровне муниципалитета охват образованием детей дошкольного возраста</w:t>
      </w:r>
      <w:r w:rsidRPr="002003F7">
        <w:rPr>
          <w:rFonts w:eastAsia="Calibri"/>
          <w:sz w:val="28"/>
          <w:szCs w:val="28"/>
          <w:lang w:eastAsia="en-US"/>
        </w:rPr>
        <w:t>.</w:t>
      </w:r>
    </w:p>
    <w:p w:rsidR="00A85AA5" w:rsidRPr="002003F7" w:rsidRDefault="00A85AA5" w:rsidP="00A85AA5">
      <w:pPr>
        <w:ind w:right="57"/>
        <w:jc w:val="both"/>
        <w:rPr>
          <w:rFonts w:eastAsia="Calibri"/>
          <w:sz w:val="28"/>
          <w:szCs w:val="28"/>
          <w:lang w:eastAsia="en-US"/>
        </w:rPr>
      </w:pPr>
      <w:r w:rsidRPr="002003F7">
        <w:rPr>
          <w:rFonts w:eastAsia="Calibri"/>
          <w:sz w:val="28"/>
          <w:szCs w:val="28"/>
          <w:lang w:eastAsia="en-US"/>
        </w:rPr>
        <w:tab/>
      </w: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i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sz w:val="28"/>
          <w:szCs w:val="28"/>
          <w:lang w:eastAsia="en-US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</w:t>
      </w:r>
      <w:r w:rsidRPr="00361B4E">
        <w:rPr>
          <w:rFonts w:eastAsia="Calibri"/>
          <w:i/>
          <w:sz w:val="28"/>
          <w:szCs w:val="28"/>
          <w:lang w:eastAsia="en-US"/>
        </w:rPr>
        <w:t>е</w:t>
      </w:r>
      <w:r w:rsidRPr="00361B4E">
        <w:rPr>
          <w:rFonts w:eastAsia="Calibri"/>
          <w:i/>
          <w:sz w:val="28"/>
          <w:szCs w:val="28"/>
          <w:lang w:eastAsia="en-US"/>
        </w:rPr>
        <w:t xml:space="preserve">тей этого возраста до 70 - 75 процентов, предусмотрев, что 50 процентов из них должны обучаться за счет бюджетных ассигнований федерального </w:t>
      </w:r>
      <w:r w:rsidRPr="00361B4E">
        <w:rPr>
          <w:rFonts w:eastAsia="Calibri"/>
          <w:i/>
          <w:sz w:val="28"/>
          <w:szCs w:val="28"/>
          <w:lang w:eastAsia="en-US"/>
        </w:rPr>
        <w:lastRenderedPageBreak/>
        <w:t>бю</w:t>
      </w:r>
      <w:r w:rsidRPr="00361B4E">
        <w:rPr>
          <w:rFonts w:eastAsia="Calibri"/>
          <w:i/>
          <w:sz w:val="28"/>
          <w:szCs w:val="28"/>
          <w:lang w:eastAsia="en-US"/>
        </w:rPr>
        <w:t>д</w:t>
      </w:r>
      <w:r w:rsidRPr="00361B4E">
        <w:rPr>
          <w:rFonts w:eastAsia="Calibri"/>
          <w:i/>
          <w:sz w:val="28"/>
          <w:szCs w:val="28"/>
          <w:lang w:eastAsia="en-US"/>
        </w:rPr>
        <w:t>жета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sz w:val="28"/>
          <w:szCs w:val="28"/>
          <w:lang w:eastAsia="en-US"/>
        </w:rPr>
        <w:t>.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Охват детей и подростков дополнительным образованием, в том числе образовательными учреждениями физической культуры и спорта, а также о</w:t>
      </w:r>
      <w:r w:rsidRPr="00361B4E">
        <w:rPr>
          <w:rFonts w:eastAsia="Calibri"/>
          <w:sz w:val="28"/>
          <w:szCs w:val="28"/>
          <w:lang w:eastAsia="en-US"/>
        </w:rPr>
        <w:t>б</w:t>
      </w:r>
      <w:r w:rsidRPr="00361B4E">
        <w:rPr>
          <w:rFonts w:eastAsia="Calibri"/>
          <w:sz w:val="28"/>
          <w:szCs w:val="28"/>
          <w:lang w:eastAsia="en-US"/>
        </w:rPr>
        <w:t>разовательными учреждениями культуры, составляет 68%.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В двух подведомственных департаменту образования организациях д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 xml:space="preserve">полнительного образования детей </w:t>
      </w:r>
      <w:r w:rsidR="00F00AD7">
        <w:rPr>
          <w:rFonts w:eastAsia="Calibri"/>
          <w:sz w:val="28"/>
          <w:szCs w:val="28"/>
          <w:lang w:eastAsia="en-US"/>
        </w:rPr>
        <w:t xml:space="preserve">на конец 2015 года </w:t>
      </w:r>
      <w:r w:rsidRPr="00361B4E">
        <w:rPr>
          <w:rFonts w:eastAsia="Calibri"/>
          <w:sz w:val="28"/>
          <w:szCs w:val="28"/>
          <w:lang w:eastAsia="en-US"/>
        </w:rPr>
        <w:t>зани</w:t>
      </w:r>
      <w:r w:rsidR="00F00AD7">
        <w:rPr>
          <w:rFonts w:eastAsia="Calibri"/>
          <w:sz w:val="28"/>
          <w:szCs w:val="28"/>
          <w:lang w:eastAsia="en-US"/>
        </w:rPr>
        <w:t>мались</w:t>
      </w:r>
      <w:r w:rsidRPr="00361B4E">
        <w:rPr>
          <w:rFonts w:eastAsia="Calibri"/>
          <w:sz w:val="28"/>
          <w:szCs w:val="28"/>
          <w:lang w:eastAsia="en-US"/>
        </w:rPr>
        <w:t xml:space="preserve"> 8 8</w:t>
      </w:r>
      <w:r w:rsidR="00F00AD7">
        <w:rPr>
          <w:rFonts w:eastAsia="Calibri"/>
          <w:sz w:val="28"/>
          <w:szCs w:val="28"/>
          <w:lang w:eastAsia="en-US"/>
        </w:rPr>
        <w:t>35</w:t>
      </w:r>
      <w:r w:rsidRPr="00361B4E">
        <w:rPr>
          <w:rFonts w:eastAsia="Calibri"/>
          <w:sz w:val="28"/>
          <w:szCs w:val="28"/>
          <w:lang w:eastAsia="en-US"/>
        </w:rPr>
        <w:t xml:space="preserve"> человек.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В организациях дополнительного образования детей реализуется 116 программ по различным направлениям: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интеллектуальное;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техническое;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эколого-биологическое;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спортивное;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туристско-краеведческое;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художественно-эстетическое;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культурологическое;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- военно-патриотическое.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В городе созданы условия для обеспечения доступности дополнительн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>го образования для детей-инвалидов и детей с ограниченными возможностями здоровья. Охват детей с ограниченными возможностями здоровья составляет 0,5% от общего числа обучающихся, посещающих организации дополнител</w:t>
      </w:r>
      <w:r w:rsidRPr="00361B4E">
        <w:rPr>
          <w:rFonts w:eastAsia="Calibri"/>
          <w:sz w:val="28"/>
          <w:szCs w:val="28"/>
          <w:lang w:eastAsia="en-US"/>
        </w:rPr>
        <w:t>ь</w:t>
      </w:r>
      <w:r w:rsidRPr="00361B4E">
        <w:rPr>
          <w:rFonts w:eastAsia="Calibri"/>
          <w:sz w:val="28"/>
          <w:szCs w:val="28"/>
          <w:lang w:eastAsia="en-US"/>
        </w:rPr>
        <w:t>ного образования детей.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Исполняя Указ Президента Департамент образования и молодежной п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 xml:space="preserve">литики округа  в рамках  Международного Петербургского экономического форума в июне этого года заключил соглашение  по реализации стратегической инициативы </w:t>
      </w:r>
      <w:r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sz w:val="28"/>
          <w:szCs w:val="28"/>
          <w:lang w:eastAsia="en-US"/>
        </w:rPr>
        <w:t>Новая модель системы дополнительного образования детей</w:t>
      </w:r>
      <w:r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sz w:val="28"/>
          <w:szCs w:val="28"/>
          <w:lang w:eastAsia="en-US"/>
        </w:rPr>
        <w:t>. Югра вошла в число пилотных регионов Российской Федерации, в которых будет создана сеть ресурсных центров, организованных по принципу индустр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>альных парков для субъектов малого и среднего бизнеса, реализующих пр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>граммы дополнительного образования. Реализация инициативы подразумевает создание сети детских технопарков, где обучающиеся могли бы получать д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>полнительные образовательные услуги по техническим и инженерным спец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>альностям.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В округе определены 4 учреждения, на базе которых планируется реал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>заци</w:t>
      </w:r>
      <w:r>
        <w:rPr>
          <w:rFonts w:eastAsia="Calibri"/>
          <w:sz w:val="28"/>
          <w:szCs w:val="28"/>
          <w:lang w:eastAsia="en-US"/>
        </w:rPr>
        <w:t>я этой инициативы, в том числе "</w:t>
      </w:r>
      <w:r w:rsidRPr="00361B4E">
        <w:rPr>
          <w:rFonts w:eastAsia="Calibri"/>
          <w:sz w:val="28"/>
          <w:szCs w:val="28"/>
          <w:lang w:eastAsia="en-US"/>
        </w:rPr>
        <w:t>Центр детского и юнош</w:t>
      </w:r>
      <w:r>
        <w:rPr>
          <w:rFonts w:eastAsia="Calibri"/>
          <w:sz w:val="28"/>
          <w:szCs w:val="28"/>
          <w:lang w:eastAsia="en-US"/>
        </w:rPr>
        <w:t>еского технич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ского творчества "</w:t>
      </w:r>
      <w:r w:rsidRPr="00361B4E">
        <w:rPr>
          <w:rFonts w:eastAsia="Calibri"/>
          <w:sz w:val="28"/>
          <w:szCs w:val="28"/>
          <w:lang w:eastAsia="en-US"/>
        </w:rPr>
        <w:t>Патриот</w:t>
      </w:r>
      <w:r>
        <w:rPr>
          <w:rFonts w:eastAsia="Calibri"/>
          <w:sz w:val="28"/>
          <w:szCs w:val="28"/>
          <w:lang w:eastAsia="en-US"/>
        </w:rPr>
        <w:t xml:space="preserve">" </w:t>
      </w:r>
      <w:r w:rsidRPr="00361B4E">
        <w:rPr>
          <w:rFonts w:eastAsia="Calibri"/>
          <w:sz w:val="28"/>
          <w:szCs w:val="28"/>
          <w:lang w:eastAsia="en-US"/>
        </w:rPr>
        <w:t>города Нижневартовска. Для осуществления этого проекта определено здание будущего технопарка площадью 570,7 кв.м., где  разместятся зоны конструирования и демонстрационные площадки. На данном этапе округ определяет квантумы (направления) этого инновационного объекта города.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 xml:space="preserve">Для решения комплекса вопроса реализации нового проекта разработан </w:t>
      </w:r>
      <w:r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sz w:val="28"/>
          <w:szCs w:val="28"/>
          <w:lang w:eastAsia="en-US"/>
        </w:rPr>
        <w:t>Комплекс мер, направленных на создание условий для развития дополнител</w:t>
      </w:r>
      <w:r w:rsidRPr="00361B4E">
        <w:rPr>
          <w:rFonts w:eastAsia="Calibri"/>
          <w:sz w:val="28"/>
          <w:szCs w:val="28"/>
          <w:lang w:eastAsia="en-US"/>
        </w:rPr>
        <w:t>ь</w:t>
      </w:r>
      <w:r w:rsidRPr="00361B4E">
        <w:rPr>
          <w:rFonts w:eastAsia="Calibri"/>
          <w:sz w:val="28"/>
          <w:szCs w:val="28"/>
          <w:lang w:eastAsia="en-US"/>
        </w:rPr>
        <w:t>ного образования детей в городе Нижневарт</w:t>
      </w:r>
      <w:r>
        <w:rPr>
          <w:rFonts w:eastAsia="Calibri"/>
          <w:sz w:val="28"/>
          <w:szCs w:val="28"/>
          <w:lang w:eastAsia="en-US"/>
        </w:rPr>
        <w:t>овске на 2015 - 2018 годы"</w:t>
      </w:r>
      <w:r w:rsidRPr="00361B4E">
        <w:rPr>
          <w:rFonts w:eastAsia="Calibri"/>
          <w:sz w:val="28"/>
          <w:szCs w:val="28"/>
          <w:lang w:eastAsia="en-US"/>
        </w:rPr>
        <w:t>, кот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>рый включает в себя мероприятия по привлечению представителей негосуда</w:t>
      </w:r>
      <w:r w:rsidRPr="00361B4E">
        <w:rPr>
          <w:rFonts w:eastAsia="Calibri"/>
          <w:sz w:val="28"/>
          <w:szCs w:val="28"/>
          <w:lang w:eastAsia="en-US"/>
        </w:rPr>
        <w:t>р</w:t>
      </w:r>
      <w:r w:rsidRPr="00361B4E">
        <w:rPr>
          <w:rFonts w:eastAsia="Calibri"/>
          <w:sz w:val="28"/>
          <w:szCs w:val="28"/>
          <w:lang w:eastAsia="en-US"/>
        </w:rPr>
        <w:t xml:space="preserve">ственных организаций, индивидуальных предпринимателей, реализующих программы дополнительного образования. 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lastRenderedPageBreak/>
        <w:t>Внедрение инновационного проекта должно способствовать увеличению числа детей в возрасте от 5 до 18 лет, обучающихся по дополнительным обр</w:t>
      </w:r>
      <w:r w:rsidRPr="00361B4E">
        <w:rPr>
          <w:rFonts w:eastAsia="Calibri"/>
          <w:sz w:val="28"/>
          <w:szCs w:val="28"/>
          <w:lang w:eastAsia="en-US"/>
        </w:rPr>
        <w:t>а</w:t>
      </w:r>
      <w:r w:rsidRPr="00361B4E">
        <w:rPr>
          <w:rFonts w:eastAsia="Calibri"/>
          <w:sz w:val="28"/>
          <w:szCs w:val="28"/>
          <w:lang w:eastAsia="en-US"/>
        </w:rPr>
        <w:t>зовательным программам, в общей численности детей этого возраста.</w:t>
      </w:r>
    </w:p>
    <w:p w:rsidR="00A85AA5" w:rsidRPr="00361B4E" w:rsidRDefault="00A85AA5" w:rsidP="00A85AA5">
      <w:pPr>
        <w:ind w:right="57" w:firstLine="708"/>
        <w:jc w:val="both"/>
        <w:rPr>
          <w:rFonts w:eastAsia="Calibri"/>
          <w:sz w:val="28"/>
          <w:szCs w:val="28"/>
          <w:lang w:eastAsia="en-US"/>
        </w:rPr>
      </w:pP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i/>
          <w:sz w:val="28"/>
          <w:szCs w:val="28"/>
          <w:lang w:eastAsia="en-US"/>
        </w:rPr>
      </w:pPr>
      <w:r w:rsidRPr="00361B4E">
        <w:rPr>
          <w:rFonts w:eastAsia="Calibri"/>
          <w:i/>
          <w:sz w:val="28"/>
          <w:szCs w:val="28"/>
          <w:lang w:eastAsia="en-US"/>
        </w:rPr>
        <w:t xml:space="preserve">Пункт 2, подпункт В: 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sz w:val="28"/>
          <w:szCs w:val="28"/>
          <w:lang w:eastAsia="en-US"/>
        </w:rPr>
        <w:t>Обеспечить до конца 2013 года реализацию меропри</w:t>
      </w:r>
      <w:r w:rsidRPr="00361B4E">
        <w:rPr>
          <w:rFonts w:eastAsia="Calibri"/>
          <w:i/>
          <w:sz w:val="28"/>
          <w:szCs w:val="28"/>
          <w:lang w:eastAsia="en-US"/>
        </w:rPr>
        <w:t>я</w:t>
      </w:r>
      <w:r w:rsidRPr="00361B4E">
        <w:rPr>
          <w:rFonts w:eastAsia="Calibri"/>
          <w:i/>
          <w:sz w:val="28"/>
          <w:szCs w:val="28"/>
          <w:lang w:eastAsia="en-US"/>
        </w:rPr>
        <w:t>тий по поддержке педагогических работников, работающих с детьми из с</w:t>
      </w:r>
      <w:r w:rsidRPr="00361B4E">
        <w:rPr>
          <w:rFonts w:eastAsia="Calibri"/>
          <w:i/>
          <w:sz w:val="28"/>
          <w:szCs w:val="28"/>
          <w:lang w:eastAsia="en-US"/>
        </w:rPr>
        <w:t>о</w:t>
      </w:r>
      <w:r w:rsidRPr="00361B4E">
        <w:rPr>
          <w:rFonts w:eastAsia="Calibri"/>
          <w:i/>
          <w:sz w:val="28"/>
          <w:szCs w:val="28"/>
          <w:lang w:eastAsia="en-US"/>
        </w:rPr>
        <w:t>циально неблагополучных семей</w:t>
      </w:r>
      <w:r w:rsidRPr="00361B4E"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i/>
          <w:sz w:val="28"/>
          <w:szCs w:val="28"/>
          <w:lang w:eastAsia="en-US"/>
        </w:rPr>
        <w:t>.</w:t>
      </w: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ab/>
        <w:t>Осуществляется информационная, методическая поддержка педагогич</w:t>
      </w:r>
      <w:r w:rsidRPr="00361B4E">
        <w:rPr>
          <w:rFonts w:eastAsia="Calibri"/>
          <w:sz w:val="28"/>
          <w:szCs w:val="28"/>
          <w:lang w:eastAsia="en-US"/>
        </w:rPr>
        <w:t>е</w:t>
      </w:r>
      <w:r w:rsidRPr="00361B4E">
        <w:rPr>
          <w:rFonts w:eastAsia="Calibri"/>
          <w:sz w:val="28"/>
          <w:szCs w:val="28"/>
          <w:lang w:eastAsia="en-US"/>
        </w:rPr>
        <w:t>ских работников образовательных организаций, работающих с детьми из соц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>ально неблагополучных семей.</w:t>
      </w:r>
    </w:p>
    <w:p w:rsidR="00A85AA5" w:rsidRPr="00361B4E" w:rsidRDefault="00A85AA5" w:rsidP="00A85AA5">
      <w:pPr>
        <w:widowControl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ab/>
        <w:t>В период с января по октябрь  2015 года проведено 5 заседаний горо</w:t>
      </w:r>
      <w:r w:rsidRPr="00361B4E">
        <w:rPr>
          <w:rFonts w:eastAsia="Calibri"/>
          <w:sz w:val="28"/>
          <w:szCs w:val="28"/>
          <w:lang w:eastAsia="en-US"/>
        </w:rPr>
        <w:t>д</w:t>
      </w:r>
      <w:r w:rsidRPr="00361B4E">
        <w:rPr>
          <w:rFonts w:eastAsia="Calibri"/>
          <w:sz w:val="28"/>
          <w:szCs w:val="28"/>
          <w:lang w:eastAsia="en-US"/>
        </w:rPr>
        <w:t>ских методических объединений педагогов-психологов, социальных педагогов образовательных организаций. В ходе работы городских методических об</w:t>
      </w:r>
      <w:r w:rsidRPr="00361B4E">
        <w:rPr>
          <w:rFonts w:eastAsia="Calibri"/>
          <w:sz w:val="28"/>
          <w:szCs w:val="28"/>
          <w:lang w:eastAsia="en-US"/>
        </w:rPr>
        <w:t>ъ</w:t>
      </w:r>
      <w:r w:rsidRPr="00361B4E">
        <w:rPr>
          <w:rFonts w:eastAsia="Calibri"/>
          <w:sz w:val="28"/>
          <w:szCs w:val="28"/>
          <w:lang w:eastAsia="en-US"/>
        </w:rPr>
        <w:t>единений рассматривались вопросы, затрагивающие, в том числе профилакт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 xml:space="preserve">ческую работу с детьми из социально неблагополучных семей. </w:t>
      </w:r>
    </w:p>
    <w:p w:rsidR="00A85AA5" w:rsidRPr="00361B4E" w:rsidRDefault="00A85AA5" w:rsidP="00A85AA5">
      <w:pPr>
        <w:widowControl w:val="0"/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В адрес образовательных организаций направлены методические матер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>алы по профилактике жестокого обращения родителей с детьми, самовол</w:t>
      </w:r>
      <w:r w:rsidRPr="00361B4E">
        <w:rPr>
          <w:rFonts w:eastAsia="Calibri"/>
          <w:sz w:val="28"/>
          <w:szCs w:val="28"/>
          <w:lang w:eastAsia="en-US"/>
        </w:rPr>
        <w:t>ь</w:t>
      </w:r>
      <w:r w:rsidRPr="00361B4E">
        <w:rPr>
          <w:rFonts w:eastAsia="Calibri"/>
          <w:sz w:val="28"/>
          <w:szCs w:val="28"/>
          <w:lang w:eastAsia="en-US"/>
        </w:rPr>
        <w:t>ных уходов несовершеннолетних из семей, суицидального поведения несоверше</w:t>
      </w:r>
      <w:r w:rsidRPr="00361B4E">
        <w:rPr>
          <w:rFonts w:eastAsia="Calibri"/>
          <w:sz w:val="28"/>
          <w:szCs w:val="28"/>
          <w:lang w:eastAsia="en-US"/>
        </w:rPr>
        <w:t>н</w:t>
      </w:r>
      <w:r w:rsidRPr="00361B4E">
        <w:rPr>
          <w:rFonts w:eastAsia="Calibri"/>
          <w:sz w:val="28"/>
          <w:szCs w:val="28"/>
          <w:lang w:eastAsia="en-US"/>
        </w:rPr>
        <w:t>нолетних и др.</w:t>
      </w:r>
    </w:p>
    <w:p w:rsidR="00A85AA5" w:rsidRPr="00361B4E" w:rsidRDefault="00A85AA5" w:rsidP="00A85AA5">
      <w:pPr>
        <w:widowControl w:val="0"/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В мае 2015 года более пятидесяти педагогов из образовательных орган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>за</w:t>
      </w:r>
      <w:r>
        <w:rPr>
          <w:rFonts w:eastAsia="Calibri"/>
          <w:sz w:val="28"/>
          <w:szCs w:val="28"/>
          <w:lang w:eastAsia="en-US"/>
        </w:rPr>
        <w:t>ций стали участниками семинара "</w:t>
      </w:r>
      <w:r w:rsidRPr="00361B4E">
        <w:rPr>
          <w:rFonts w:eastAsia="Calibri"/>
          <w:sz w:val="28"/>
          <w:szCs w:val="28"/>
          <w:lang w:eastAsia="en-US"/>
        </w:rPr>
        <w:t>Школьная служба примирения и восстан</w:t>
      </w:r>
      <w:r w:rsidRPr="00361B4E">
        <w:rPr>
          <w:rFonts w:eastAsia="Calibri"/>
          <w:sz w:val="28"/>
          <w:szCs w:val="28"/>
          <w:lang w:eastAsia="en-US"/>
        </w:rPr>
        <w:t>о</w:t>
      </w:r>
      <w:r w:rsidRPr="00361B4E">
        <w:rPr>
          <w:rFonts w:eastAsia="Calibri"/>
          <w:sz w:val="28"/>
          <w:szCs w:val="28"/>
          <w:lang w:eastAsia="en-US"/>
        </w:rPr>
        <w:t>вит</w:t>
      </w:r>
      <w:r>
        <w:rPr>
          <w:rFonts w:eastAsia="Calibri"/>
          <w:sz w:val="28"/>
          <w:szCs w:val="28"/>
          <w:lang w:eastAsia="en-US"/>
        </w:rPr>
        <w:t>ельная культура взаимоотношений"</w:t>
      </w:r>
      <w:r w:rsidRPr="00361B4E">
        <w:rPr>
          <w:rFonts w:eastAsia="Calibri"/>
          <w:sz w:val="28"/>
          <w:szCs w:val="28"/>
          <w:lang w:eastAsia="en-US"/>
        </w:rPr>
        <w:t xml:space="preserve">. Ведущий семинара – член огркомитета Всероссийской конференции по восстановительной медиации </w:t>
      </w:r>
      <w:r w:rsidR="00CA798A" w:rsidRPr="00361B4E">
        <w:rPr>
          <w:rFonts w:eastAsia="Calibri"/>
          <w:sz w:val="28"/>
          <w:szCs w:val="28"/>
          <w:lang w:eastAsia="en-US"/>
        </w:rPr>
        <w:t>Коновалов Антон Юрьевич</w:t>
      </w:r>
      <w:r w:rsidRPr="00361B4E">
        <w:rPr>
          <w:rFonts w:eastAsia="Calibri"/>
          <w:sz w:val="28"/>
          <w:szCs w:val="28"/>
          <w:lang w:eastAsia="en-US"/>
        </w:rPr>
        <w:t>. В системе образования города Школьная служба примирения успешно р</w:t>
      </w:r>
      <w:r w:rsidRPr="00361B4E">
        <w:rPr>
          <w:rFonts w:eastAsia="Calibri"/>
          <w:sz w:val="28"/>
          <w:szCs w:val="28"/>
          <w:lang w:eastAsia="en-US"/>
        </w:rPr>
        <w:t>а</w:t>
      </w:r>
      <w:r w:rsidRPr="00361B4E">
        <w:rPr>
          <w:rFonts w:eastAsia="Calibri"/>
          <w:sz w:val="28"/>
          <w:szCs w:val="28"/>
          <w:lang w:eastAsia="en-US"/>
        </w:rPr>
        <w:t>ботает на протяжении нескольких лет в муниципальном бюджетном о</w:t>
      </w:r>
      <w:r>
        <w:rPr>
          <w:rFonts w:eastAsia="Calibri"/>
          <w:sz w:val="28"/>
          <w:szCs w:val="28"/>
          <w:lang w:eastAsia="en-US"/>
        </w:rPr>
        <w:t>бщеобр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зовательном учреждении  "</w:t>
      </w:r>
      <w:r w:rsidRPr="00361B4E">
        <w:rPr>
          <w:rFonts w:eastAsia="Calibri"/>
          <w:sz w:val="28"/>
          <w:szCs w:val="28"/>
          <w:lang w:eastAsia="en-US"/>
        </w:rPr>
        <w:t>Средняя школа №12</w:t>
      </w:r>
      <w:r>
        <w:rPr>
          <w:rFonts w:eastAsia="Calibri"/>
          <w:sz w:val="28"/>
          <w:szCs w:val="28"/>
          <w:lang w:eastAsia="en-US"/>
        </w:rPr>
        <w:t>".</w:t>
      </w:r>
    </w:p>
    <w:p w:rsidR="00A85AA5" w:rsidRPr="00361B4E" w:rsidRDefault="00A85AA5" w:rsidP="00A85AA5">
      <w:pPr>
        <w:widowControl w:val="0"/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17, 18 сентября 2015 года проведены совещания заместителей руковод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Pr="00361B4E">
        <w:rPr>
          <w:rFonts w:eastAsia="Calibri"/>
          <w:sz w:val="28"/>
          <w:szCs w:val="28"/>
          <w:lang w:eastAsia="en-US"/>
        </w:rPr>
        <w:t>телей по воспитательной работе, социальных педагогов образовательных орг</w:t>
      </w:r>
      <w:r w:rsidRPr="00361B4E">
        <w:rPr>
          <w:rFonts w:eastAsia="Calibri"/>
          <w:sz w:val="28"/>
          <w:szCs w:val="28"/>
          <w:lang w:eastAsia="en-US"/>
        </w:rPr>
        <w:t>а</w:t>
      </w:r>
      <w:r w:rsidRPr="00361B4E">
        <w:rPr>
          <w:rFonts w:eastAsia="Calibri"/>
          <w:sz w:val="28"/>
          <w:szCs w:val="28"/>
          <w:lang w:eastAsia="en-US"/>
        </w:rPr>
        <w:t>низаций, в ходе которых рассмотрены вопросы эффективности проведения и</w:t>
      </w:r>
      <w:r w:rsidRPr="00361B4E">
        <w:rPr>
          <w:rFonts w:eastAsia="Calibri"/>
          <w:sz w:val="28"/>
          <w:szCs w:val="28"/>
          <w:lang w:eastAsia="en-US"/>
        </w:rPr>
        <w:t>н</w:t>
      </w:r>
      <w:r w:rsidRPr="00361B4E">
        <w:rPr>
          <w:rFonts w:eastAsia="Calibri"/>
          <w:sz w:val="28"/>
          <w:szCs w:val="28"/>
          <w:lang w:eastAsia="en-US"/>
        </w:rPr>
        <w:t>дивидуальной профилактической работы с семьями, находящимися в социал</w:t>
      </w:r>
      <w:r w:rsidRPr="00361B4E">
        <w:rPr>
          <w:rFonts w:eastAsia="Calibri"/>
          <w:sz w:val="28"/>
          <w:szCs w:val="28"/>
          <w:lang w:eastAsia="en-US"/>
        </w:rPr>
        <w:t>ь</w:t>
      </w:r>
      <w:r w:rsidRPr="00361B4E">
        <w:rPr>
          <w:rFonts w:eastAsia="Calibri"/>
          <w:sz w:val="28"/>
          <w:szCs w:val="28"/>
          <w:lang w:eastAsia="en-US"/>
        </w:rPr>
        <w:t>но опасном положении и иной трудной жизненной ситуации. В работе совещ</w:t>
      </w:r>
      <w:r w:rsidRPr="00361B4E">
        <w:rPr>
          <w:rFonts w:eastAsia="Calibri"/>
          <w:sz w:val="28"/>
          <w:szCs w:val="28"/>
          <w:lang w:eastAsia="en-US"/>
        </w:rPr>
        <w:t>а</w:t>
      </w:r>
      <w:r w:rsidRPr="00361B4E">
        <w:rPr>
          <w:rFonts w:eastAsia="Calibri"/>
          <w:sz w:val="28"/>
          <w:szCs w:val="28"/>
          <w:lang w:eastAsia="en-US"/>
        </w:rPr>
        <w:t>ния приняли участие начальник управления по опеке и попечительству адм</w:t>
      </w:r>
      <w:r w:rsidRPr="00361B4E">
        <w:rPr>
          <w:rFonts w:eastAsia="Calibri"/>
          <w:sz w:val="28"/>
          <w:szCs w:val="28"/>
          <w:lang w:eastAsia="en-US"/>
        </w:rPr>
        <w:t>и</w:t>
      </w:r>
      <w:r w:rsidR="00CA798A">
        <w:rPr>
          <w:rFonts w:eastAsia="Calibri"/>
          <w:sz w:val="28"/>
          <w:szCs w:val="28"/>
          <w:lang w:eastAsia="en-US"/>
        </w:rPr>
        <w:t>нистрации города Е.С. </w:t>
      </w:r>
      <w:r w:rsidRPr="00361B4E">
        <w:rPr>
          <w:rFonts w:eastAsia="Calibri"/>
          <w:sz w:val="28"/>
          <w:szCs w:val="28"/>
          <w:lang w:eastAsia="en-US"/>
        </w:rPr>
        <w:t>Черемисинова, заместитель председателя территориал</w:t>
      </w:r>
      <w:r w:rsidRPr="00361B4E">
        <w:rPr>
          <w:rFonts w:eastAsia="Calibri"/>
          <w:sz w:val="28"/>
          <w:szCs w:val="28"/>
          <w:lang w:eastAsia="en-US"/>
        </w:rPr>
        <w:t>ь</w:t>
      </w:r>
      <w:r w:rsidRPr="00361B4E">
        <w:rPr>
          <w:rFonts w:eastAsia="Calibri"/>
          <w:sz w:val="28"/>
          <w:szCs w:val="28"/>
          <w:lang w:eastAsia="en-US"/>
        </w:rPr>
        <w:t>ной комиссии по делам несовершеннолетних и защите их прав И.М. Чурикова. Охват участников – 163 человека.</w:t>
      </w:r>
    </w:p>
    <w:p w:rsidR="00A85AA5" w:rsidRPr="00361B4E" w:rsidRDefault="00A85AA5" w:rsidP="00A85AA5">
      <w:pPr>
        <w:widowControl w:val="0"/>
        <w:ind w:right="57" w:firstLine="708"/>
        <w:jc w:val="both"/>
        <w:rPr>
          <w:rFonts w:eastAsia="Calibri"/>
          <w:sz w:val="28"/>
          <w:szCs w:val="28"/>
          <w:lang w:eastAsia="en-US"/>
        </w:rPr>
      </w:pPr>
      <w:r w:rsidRPr="00361B4E">
        <w:rPr>
          <w:rFonts w:eastAsia="Calibri"/>
          <w:sz w:val="28"/>
          <w:szCs w:val="28"/>
          <w:lang w:eastAsia="en-US"/>
        </w:rPr>
        <w:t>С 7 по 12 сентября 2015 года около 50 педагогов из образовательных о</w:t>
      </w:r>
      <w:r w:rsidRPr="00361B4E">
        <w:rPr>
          <w:rFonts w:eastAsia="Calibri"/>
          <w:sz w:val="28"/>
          <w:szCs w:val="28"/>
          <w:lang w:eastAsia="en-US"/>
        </w:rPr>
        <w:t>р</w:t>
      </w:r>
      <w:r w:rsidRPr="00361B4E">
        <w:rPr>
          <w:rFonts w:eastAsia="Calibri"/>
          <w:sz w:val="28"/>
          <w:szCs w:val="28"/>
          <w:lang w:eastAsia="en-US"/>
        </w:rPr>
        <w:t>ганизац</w:t>
      </w:r>
      <w:r>
        <w:rPr>
          <w:rFonts w:eastAsia="Calibri"/>
          <w:sz w:val="28"/>
          <w:szCs w:val="28"/>
          <w:lang w:eastAsia="en-US"/>
        </w:rPr>
        <w:t>ий стали участниками семинаров "</w:t>
      </w:r>
      <w:r w:rsidRPr="00361B4E">
        <w:rPr>
          <w:rFonts w:eastAsia="Calibri"/>
          <w:sz w:val="28"/>
          <w:szCs w:val="28"/>
          <w:lang w:eastAsia="en-US"/>
        </w:rPr>
        <w:t xml:space="preserve">Школьная служба примирения и восстановительная культура </w:t>
      </w:r>
      <w:r>
        <w:rPr>
          <w:rFonts w:eastAsia="Calibri"/>
          <w:sz w:val="28"/>
          <w:szCs w:val="28"/>
          <w:lang w:eastAsia="en-US"/>
        </w:rPr>
        <w:t>взаимоотношений", "</w:t>
      </w:r>
      <w:r w:rsidRPr="00361B4E">
        <w:rPr>
          <w:rFonts w:eastAsia="Calibri"/>
          <w:sz w:val="28"/>
          <w:szCs w:val="28"/>
          <w:lang w:eastAsia="en-US"/>
        </w:rPr>
        <w:t>Решение групповых конфли</w:t>
      </w:r>
      <w:r w:rsidRPr="00361B4E">
        <w:rPr>
          <w:rFonts w:eastAsia="Calibri"/>
          <w:sz w:val="28"/>
          <w:szCs w:val="28"/>
          <w:lang w:eastAsia="en-US"/>
        </w:rPr>
        <w:t>к</w:t>
      </w:r>
      <w:r w:rsidRPr="00361B4E">
        <w:rPr>
          <w:rFonts w:eastAsia="Calibri"/>
          <w:sz w:val="28"/>
          <w:szCs w:val="28"/>
          <w:lang w:eastAsia="en-US"/>
        </w:rPr>
        <w:t>тов</w:t>
      </w:r>
      <w:r>
        <w:rPr>
          <w:rFonts w:eastAsia="Calibri"/>
          <w:sz w:val="28"/>
          <w:szCs w:val="28"/>
          <w:lang w:eastAsia="en-US"/>
        </w:rPr>
        <w:t>"</w:t>
      </w:r>
      <w:r w:rsidRPr="00361B4E">
        <w:rPr>
          <w:rFonts w:eastAsia="Calibri"/>
          <w:sz w:val="28"/>
          <w:szCs w:val="28"/>
          <w:lang w:eastAsia="en-US"/>
        </w:rPr>
        <w:t xml:space="preserve">. Ведущий семинара – </w:t>
      </w:r>
      <w:r w:rsidR="00CA798A" w:rsidRPr="00361B4E">
        <w:rPr>
          <w:rFonts w:eastAsia="Calibri"/>
          <w:sz w:val="28"/>
          <w:szCs w:val="28"/>
          <w:lang w:eastAsia="en-US"/>
        </w:rPr>
        <w:t xml:space="preserve">Коновалов </w:t>
      </w:r>
      <w:r w:rsidRPr="00361B4E">
        <w:rPr>
          <w:rFonts w:eastAsia="Calibri"/>
          <w:sz w:val="28"/>
          <w:szCs w:val="28"/>
          <w:lang w:eastAsia="en-US"/>
        </w:rPr>
        <w:t>Антон Юрьевич</w:t>
      </w:r>
      <w:r>
        <w:rPr>
          <w:rFonts w:eastAsia="Calibri"/>
          <w:sz w:val="28"/>
          <w:szCs w:val="28"/>
          <w:lang w:eastAsia="en-US"/>
        </w:rPr>
        <w:t>,</w:t>
      </w:r>
      <w:r w:rsidRPr="00361B4E">
        <w:rPr>
          <w:rFonts w:eastAsia="Calibri"/>
          <w:sz w:val="28"/>
          <w:szCs w:val="28"/>
          <w:lang w:eastAsia="en-US"/>
        </w:rPr>
        <w:t xml:space="preserve"> член оргкомитета Вс</w:t>
      </w:r>
      <w:r w:rsidRPr="00361B4E">
        <w:rPr>
          <w:rFonts w:eastAsia="Calibri"/>
          <w:sz w:val="28"/>
          <w:szCs w:val="28"/>
          <w:lang w:eastAsia="en-US"/>
        </w:rPr>
        <w:t>е</w:t>
      </w:r>
      <w:r w:rsidRPr="00361B4E">
        <w:rPr>
          <w:rFonts w:eastAsia="Calibri"/>
          <w:sz w:val="28"/>
          <w:szCs w:val="28"/>
          <w:lang w:eastAsia="en-US"/>
        </w:rPr>
        <w:t xml:space="preserve">российской конференции по восстановительной медиации. </w:t>
      </w:r>
    </w:p>
    <w:p w:rsidR="00A85AA5" w:rsidRDefault="00A85AA5" w:rsidP="00A85AA5">
      <w:pPr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A85AA5" w:rsidRPr="0080775B" w:rsidRDefault="00A85AA5" w:rsidP="00A85AA5">
      <w:pPr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A85AA5" w:rsidRPr="0015482B" w:rsidRDefault="00A85AA5" w:rsidP="00CF7FD2">
      <w:pPr>
        <w:jc w:val="both"/>
        <w:textAlignment w:val="center"/>
        <w:rPr>
          <w:rFonts w:eastAsia="Calibri"/>
          <w:b/>
          <w:bCs/>
          <w:sz w:val="28"/>
          <w:szCs w:val="28"/>
          <w:lang w:eastAsia="en-US"/>
        </w:rPr>
      </w:pPr>
    </w:p>
    <w:sectPr w:rsidR="00A85AA5" w:rsidRPr="0015482B" w:rsidSect="00680EDC">
      <w:footerReference w:type="default" r:id="rId9"/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308" w:rsidRDefault="00F95308" w:rsidP="000A49DB">
      <w:r>
        <w:separator/>
      </w:r>
    </w:p>
  </w:endnote>
  <w:endnote w:type="continuationSeparator" w:id="0">
    <w:p w:rsidR="00F95308" w:rsidRDefault="00F95308" w:rsidP="000A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FEC" w:rsidRPr="007D094C" w:rsidRDefault="00390FEC" w:rsidP="007D094C">
    <w:pPr>
      <w:pStyle w:val="a9"/>
      <w:jc w:val="right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975D1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308" w:rsidRDefault="00F95308" w:rsidP="000A49DB">
      <w:r>
        <w:separator/>
      </w:r>
    </w:p>
  </w:footnote>
  <w:footnote w:type="continuationSeparator" w:id="0">
    <w:p w:rsidR="00F95308" w:rsidRDefault="00F95308" w:rsidP="000A4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5F2"/>
    <w:multiLevelType w:val="hybridMultilevel"/>
    <w:tmpl w:val="77D481AE"/>
    <w:lvl w:ilvl="0" w:tplc="5CD24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0DA8"/>
    <w:multiLevelType w:val="hybridMultilevel"/>
    <w:tmpl w:val="5038CF70"/>
    <w:lvl w:ilvl="0" w:tplc="6220DCB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61E14"/>
    <w:multiLevelType w:val="hybridMultilevel"/>
    <w:tmpl w:val="92DC9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3F3E96"/>
    <w:multiLevelType w:val="hybridMultilevel"/>
    <w:tmpl w:val="37CCD966"/>
    <w:lvl w:ilvl="0" w:tplc="E17023F6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C168B"/>
    <w:multiLevelType w:val="hybridMultilevel"/>
    <w:tmpl w:val="D4207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525CB"/>
    <w:multiLevelType w:val="hybridMultilevel"/>
    <w:tmpl w:val="4B0A4302"/>
    <w:lvl w:ilvl="0" w:tplc="6220DCB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57826E9"/>
    <w:multiLevelType w:val="hybridMultilevel"/>
    <w:tmpl w:val="D08E6E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E5D40F9"/>
    <w:multiLevelType w:val="hybridMultilevel"/>
    <w:tmpl w:val="A3103FD4"/>
    <w:lvl w:ilvl="0" w:tplc="E17023F6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0D3D0F"/>
    <w:multiLevelType w:val="hybridMultilevel"/>
    <w:tmpl w:val="63F42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9F"/>
    <w:rsid w:val="0000001A"/>
    <w:rsid w:val="00000117"/>
    <w:rsid w:val="00000128"/>
    <w:rsid w:val="00000708"/>
    <w:rsid w:val="0000076A"/>
    <w:rsid w:val="000009DF"/>
    <w:rsid w:val="00000B6A"/>
    <w:rsid w:val="0000179D"/>
    <w:rsid w:val="00002101"/>
    <w:rsid w:val="000023E0"/>
    <w:rsid w:val="0000274A"/>
    <w:rsid w:val="00002780"/>
    <w:rsid w:val="0000285A"/>
    <w:rsid w:val="00002A52"/>
    <w:rsid w:val="00002A9D"/>
    <w:rsid w:val="00002CC6"/>
    <w:rsid w:val="00002E5B"/>
    <w:rsid w:val="00002EED"/>
    <w:rsid w:val="00003006"/>
    <w:rsid w:val="00003086"/>
    <w:rsid w:val="0000308E"/>
    <w:rsid w:val="000035C3"/>
    <w:rsid w:val="000037B4"/>
    <w:rsid w:val="0000381E"/>
    <w:rsid w:val="00003CBA"/>
    <w:rsid w:val="00003CC0"/>
    <w:rsid w:val="00003EA2"/>
    <w:rsid w:val="000042CA"/>
    <w:rsid w:val="00004310"/>
    <w:rsid w:val="00004559"/>
    <w:rsid w:val="000045AD"/>
    <w:rsid w:val="00004DDF"/>
    <w:rsid w:val="00005725"/>
    <w:rsid w:val="00005B1E"/>
    <w:rsid w:val="00005E25"/>
    <w:rsid w:val="000067E7"/>
    <w:rsid w:val="00006814"/>
    <w:rsid w:val="000069DC"/>
    <w:rsid w:val="00006DEF"/>
    <w:rsid w:val="00006E7F"/>
    <w:rsid w:val="00007077"/>
    <w:rsid w:val="0000748C"/>
    <w:rsid w:val="00007661"/>
    <w:rsid w:val="00007866"/>
    <w:rsid w:val="00007A8F"/>
    <w:rsid w:val="00007AE6"/>
    <w:rsid w:val="00007E01"/>
    <w:rsid w:val="0001015A"/>
    <w:rsid w:val="00010236"/>
    <w:rsid w:val="0001026B"/>
    <w:rsid w:val="000102AB"/>
    <w:rsid w:val="000103D9"/>
    <w:rsid w:val="00010403"/>
    <w:rsid w:val="00010408"/>
    <w:rsid w:val="00010987"/>
    <w:rsid w:val="000109B1"/>
    <w:rsid w:val="000109CA"/>
    <w:rsid w:val="00010B86"/>
    <w:rsid w:val="00010B9E"/>
    <w:rsid w:val="00010BD3"/>
    <w:rsid w:val="00010C37"/>
    <w:rsid w:val="00010C47"/>
    <w:rsid w:val="00010EC2"/>
    <w:rsid w:val="00011DEA"/>
    <w:rsid w:val="00011E32"/>
    <w:rsid w:val="00012195"/>
    <w:rsid w:val="00012452"/>
    <w:rsid w:val="00012781"/>
    <w:rsid w:val="00012DAB"/>
    <w:rsid w:val="00012EF5"/>
    <w:rsid w:val="00012FD0"/>
    <w:rsid w:val="000135E7"/>
    <w:rsid w:val="0001447E"/>
    <w:rsid w:val="00014812"/>
    <w:rsid w:val="0001494D"/>
    <w:rsid w:val="00014FE7"/>
    <w:rsid w:val="00015C9F"/>
    <w:rsid w:val="000161A5"/>
    <w:rsid w:val="00016CD8"/>
    <w:rsid w:val="00017179"/>
    <w:rsid w:val="00017208"/>
    <w:rsid w:val="0001753D"/>
    <w:rsid w:val="00017A0F"/>
    <w:rsid w:val="00017C75"/>
    <w:rsid w:val="0002005B"/>
    <w:rsid w:val="00020175"/>
    <w:rsid w:val="000207C6"/>
    <w:rsid w:val="00020E51"/>
    <w:rsid w:val="000216DC"/>
    <w:rsid w:val="000217CA"/>
    <w:rsid w:val="00021856"/>
    <w:rsid w:val="000218EC"/>
    <w:rsid w:val="00021A1E"/>
    <w:rsid w:val="0002203E"/>
    <w:rsid w:val="000221D3"/>
    <w:rsid w:val="000227E7"/>
    <w:rsid w:val="00022927"/>
    <w:rsid w:val="00022FD7"/>
    <w:rsid w:val="00023578"/>
    <w:rsid w:val="000235C6"/>
    <w:rsid w:val="00023706"/>
    <w:rsid w:val="00023840"/>
    <w:rsid w:val="00024067"/>
    <w:rsid w:val="000240FE"/>
    <w:rsid w:val="00024295"/>
    <w:rsid w:val="000242B5"/>
    <w:rsid w:val="00024427"/>
    <w:rsid w:val="0002457C"/>
    <w:rsid w:val="00024990"/>
    <w:rsid w:val="00024D86"/>
    <w:rsid w:val="00024E01"/>
    <w:rsid w:val="00025240"/>
    <w:rsid w:val="000256FB"/>
    <w:rsid w:val="00025EFE"/>
    <w:rsid w:val="0002612B"/>
    <w:rsid w:val="000269F3"/>
    <w:rsid w:val="00027652"/>
    <w:rsid w:val="00027B99"/>
    <w:rsid w:val="00027C4D"/>
    <w:rsid w:val="00027CFB"/>
    <w:rsid w:val="00027EC8"/>
    <w:rsid w:val="00030398"/>
    <w:rsid w:val="000305C9"/>
    <w:rsid w:val="0003181C"/>
    <w:rsid w:val="000318D8"/>
    <w:rsid w:val="00031F36"/>
    <w:rsid w:val="0003217B"/>
    <w:rsid w:val="00032258"/>
    <w:rsid w:val="00032387"/>
    <w:rsid w:val="000325F7"/>
    <w:rsid w:val="00032E78"/>
    <w:rsid w:val="000338D2"/>
    <w:rsid w:val="00033D55"/>
    <w:rsid w:val="000344E5"/>
    <w:rsid w:val="0003459D"/>
    <w:rsid w:val="000345B1"/>
    <w:rsid w:val="0003491B"/>
    <w:rsid w:val="00034AB2"/>
    <w:rsid w:val="00034C37"/>
    <w:rsid w:val="00035028"/>
    <w:rsid w:val="0003558F"/>
    <w:rsid w:val="0003592A"/>
    <w:rsid w:val="000359E2"/>
    <w:rsid w:val="00035A4D"/>
    <w:rsid w:val="00035DEC"/>
    <w:rsid w:val="0003618E"/>
    <w:rsid w:val="000362E5"/>
    <w:rsid w:val="00036438"/>
    <w:rsid w:val="000364CF"/>
    <w:rsid w:val="0003671C"/>
    <w:rsid w:val="00036B77"/>
    <w:rsid w:val="00036C88"/>
    <w:rsid w:val="00036E26"/>
    <w:rsid w:val="00036EE7"/>
    <w:rsid w:val="00037315"/>
    <w:rsid w:val="0003732D"/>
    <w:rsid w:val="0003740F"/>
    <w:rsid w:val="00037800"/>
    <w:rsid w:val="000378AB"/>
    <w:rsid w:val="00037D66"/>
    <w:rsid w:val="0004018F"/>
    <w:rsid w:val="000409D7"/>
    <w:rsid w:val="00040C6D"/>
    <w:rsid w:val="00041382"/>
    <w:rsid w:val="000413C7"/>
    <w:rsid w:val="000415CD"/>
    <w:rsid w:val="00041672"/>
    <w:rsid w:val="00041AEE"/>
    <w:rsid w:val="00041C40"/>
    <w:rsid w:val="0004213C"/>
    <w:rsid w:val="00042326"/>
    <w:rsid w:val="000424A6"/>
    <w:rsid w:val="00042DED"/>
    <w:rsid w:val="00043058"/>
    <w:rsid w:val="000431D4"/>
    <w:rsid w:val="00043217"/>
    <w:rsid w:val="00043482"/>
    <w:rsid w:val="00043918"/>
    <w:rsid w:val="00043970"/>
    <w:rsid w:val="00043B84"/>
    <w:rsid w:val="00043B87"/>
    <w:rsid w:val="00043CDC"/>
    <w:rsid w:val="0004427D"/>
    <w:rsid w:val="000443E3"/>
    <w:rsid w:val="00044473"/>
    <w:rsid w:val="0004455E"/>
    <w:rsid w:val="000448D4"/>
    <w:rsid w:val="00044977"/>
    <w:rsid w:val="0004497A"/>
    <w:rsid w:val="00044A21"/>
    <w:rsid w:val="00044D93"/>
    <w:rsid w:val="00045163"/>
    <w:rsid w:val="00045ABE"/>
    <w:rsid w:val="00045BDC"/>
    <w:rsid w:val="00045D79"/>
    <w:rsid w:val="00045D96"/>
    <w:rsid w:val="000462DC"/>
    <w:rsid w:val="000466F5"/>
    <w:rsid w:val="00046746"/>
    <w:rsid w:val="000468B4"/>
    <w:rsid w:val="00046BA6"/>
    <w:rsid w:val="00046D7A"/>
    <w:rsid w:val="00047173"/>
    <w:rsid w:val="0004727C"/>
    <w:rsid w:val="000472F0"/>
    <w:rsid w:val="000474F6"/>
    <w:rsid w:val="000477C2"/>
    <w:rsid w:val="00047832"/>
    <w:rsid w:val="000479F9"/>
    <w:rsid w:val="00047A85"/>
    <w:rsid w:val="00050195"/>
    <w:rsid w:val="00050224"/>
    <w:rsid w:val="000504AB"/>
    <w:rsid w:val="00050996"/>
    <w:rsid w:val="00050BC0"/>
    <w:rsid w:val="0005156A"/>
    <w:rsid w:val="0005225E"/>
    <w:rsid w:val="000523AD"/>
    <w:rsid w:val="000523DE"/>
    <w:rsid w:val="000525C4"/>
    <w:rsid w:val="00052DAD"/>
    <w:rsid w:val="00052E2F"/>
    <w:rsid w:val="0005310A"/>
    <w:rsid w:val="0005342B"/>
    <w:rsid w:val="00053514"/>
    <w:rsid w:val="00053687"/>
    <w:rsid w:val="0005376F"/>
    <w:rsid w:val="00053827"/>
    <w:rsid w:val="00053993"/>
    <w:rsid w:val="00053BC3"/>
    <w:rsid w:val="00053BEA"/>
    <w:rsid w:val="00053F7C"/>
    <w:rsid w:val="00054308"/>
    <w:rsid w:val="0005440C"/>
    <w:rsid w:val="00054496"/>
    <w:rsid w:val="000547CB"/>
    <w:rsid w:val="00054D8F"/>
    <w:rsid w:val="00054FD5"/>
    <w:rsid w:val="00054FE7"/>
    <w:rsid w:val="00055397"/>
    <w:rsid w:val="00055436"/>
    <w:rsid w:val="0005551D"/>
    <w:rsid w:val="00055536"/>
    <w:rsid w:val="00055620"/>
    <w:rsid w:val="0005568A"/>
    <w:rsid w:val="00055732"/>
    <w:rsid w:val="000557F4"/>
    <w:rsid w:val="00055902"/>
    <w:rsid w:val="00055A1F"/>
    <w:rsid w:val="00055D9D"/>
    <w:rsid w:val="0005625D"/>
    <w:rsid w:val="00056877"/>
    <w:rsid w:val="000568E9"/>
    <w:rsid w:val="000571E7"/>
    <w:rsid w:val="00057663"/>
    <w:rsid w:val="00057BF0"/>
    <w:rsid w:val="00057F75"/>
    <w:rsid w:val="000600E1"/>
    <w:rsid w:val="0006010A"/>
    <w:rsid w:val="00060305"/>
    <w:rsid w:val="000603FF"/>
    <w:rsid w:val="0006059F"/>
    <w:rsid w:val="00060790"/>
    <w:rsid w:val="00060DEC"/>
    <w:rsid w:val="00060FBD"/>
    <w:rsid w:val="00061562"/>
    <w:rsid w:val="000615DD"/>
    <w:rsid w:val="0006163A"/>
    <w:rsid w:val="000616FA"/>
    <w:rsid w:val="0006176E"/>
    <w:rsid w:val="000617BD"/>
    <w:rsid w:val="00061F48"/>
    <w:rsid w:val="0006254D"/>
    <w:rsid w:val="000629EF"/>
    <w:rsid w:val="00062A4D"/>
    <w:rsid w:val="00062B90"/>
    <w:rsid w:val="0006358E"/>
    <w:rsid w:val="00063DC0"/>
    <w:rsid w:val="00063DE5"/>
    <w:rsid w:val="00063FAE"/>
    <w:rsid w:val="000640A7"/>
    <w:rsid w:val="000645CB"/>
    <w:rsid w:val="000647F1"/>
    <w:rsid w:val="00064991"/>
    <w:rsid w:val="00064A87"/>
    <w:rsid w:val="00064B69"/>
    <w:rsid w:val="00064D43"/>
    <w:rsid w:val="00064E04"/>
    <w:rsid w:val="000653B2"/>
    <w:rsid w:val="00065666"/>
    <w:rsid w:val="00065832"/>
    <w:rsid w:val="00065A58"/>
    <w:rsid w:val="00066D7E"/>
    <w:rsid w:val="000672C6"/>
    <w:rsid w:val="0006736D"/>
    <w:rsid w:val="000673A6"/>
    <w:rsid w:val="000675CE"/>
    <w:rsid w:val="00067719"/>
    <w:rsid w:val="00067772"/>
    <w:rsid w:val="000678AE"/>
    <w:rsid w:val="00067B93"/>
    <w:rsid w:val="00067CA3"/>
    <w:rsid w:val="00070580"/>
    <w:rsid w:val="00070A44"/>
    <w:rsid w:val="00070B42"/>
    <w:rsid w:val="00071152"/>
    <w:rsid w:val="0007117E"/>
    <w:rsid w:val="00071BC0"/>
    <w:rsid w:val="00071E21"/>
    <w:rsid w:val="000727C5"/>
    <w:rsid w:val="0007315F"/>
    <w:rsid w:val="000734D5"/>
    <w:rsid w:val="000735B4"/>
    <w:rsid w:val="00073B55"/>
    <w:rsid w:val="000744BF"/>
    <w:rsid w:val="00074576"/>
    <w:rsid w:val="00074626"/>
    <w:rsid w:val="00074BF0"/>
    <w:rsid w:val="00074D10"/>
    <w:rsid w:val="00074F42"/>
    <w:rsid w:val="0007523B"/>
    <w:rsid w:val="00075464"/>
    <w:rsid w:val="00075488"/>
    <w:rsid w:val="00075694"/>
    <w:rsid w:val="0007570C"/>
    <w:rsid w:val="00075935"/>
    <w:rsid w:val="00075A6A"/>
    <w:rsid w:val="00075DD2"/>
    <w:rsid w:val="00075F13"/>
    <w:rsid w:val="00075F69"/>
    <w:rsid w:val="000762B1"/>
    <w:rsid w:val="0007632F"/>
    <w:rsid w:val="00076D46"/>
    <w:rsid w:val="000770F6"/>
    <w:rsid w:val="000773B1"/>
    <w:rsid w:val="00077505"/>
    <w:rsid w:val="0008069F"/>
    <w:rsid w:val="000808FA"/>
    <w:rsid w:val="00080F6D"/>
    <w:rsid w:val="00080FAA"/>
    <w:rsid w:val="00081031"/>
    <w:rsid w:val="00081774"/>
    <w:rsid w:val="0008264C"/>
    <w:rsid w:val="00082693"/>
    <w:rsid w:val="00082FD3"/>
    <w:rsid w:val="0008303B"/>
    <w:rsid w:val="0008305E"/>
    <w:rsid w:val="0008389B"/>
    <w:rsid w:val="00083A20"/>
    <w:rsid w:val="00083ABF"/>
    <w:rsid w:val="00083DF4"/>
    <w:rsid w:val="00083F3B"/>
    <w:rsid w:val="0008458C"/>
    <w:rsid w:val="0008489C"/>
    <w:rsid w:val="000851A8"/>
    <w:rsid w:val="00085CE0"/>
    <w:rsid w:val="000861A8"/>
    <w:rsid w:val="000861EA"/>
    <w:rsid w:val="000867E6"/>
    <w:rsid w:val="000869DC"/>
    <w:rsid w:val="000872C4"/>
    <w:rsid w:val="000876E1"/>
    <w:rsid w:val="00087837"/>
    <w:rsid w:val="00087A15"/>
    <w:rsid w:val="000908F8"/>
    <w:rsid w:val="00090FFE"/>
    <w:rsid w:val="00091207"/>
    <w:rsid w:val="00091697"/>
    <w:rsid w:val="00091B8B"/>
    <w:rsid w:val="00091C6C"/>
    <w:rsid w:val="00091D6B"/>
    <w:rsid w:val="000925BD"/>
    <w:rsid w:val="000925EA"/>
    <w:rsid w:val="00092936"/>
    <w:rsid w:val="00092948"/>
    <w:rsid w:val="00092A94"/>
    <w:rsid w:val="00092DA6"/>
    <w:rsid w:val="00092DCB"/>
    <w:rsid w:val="00092DF6"/>
    <w:rsid w:val="0009332A"/>
    <w:rsid w:val="000933A5"/>
    <w:rsid w:val="0009355E"/>
    <w:rsid w:val="000935C1"/>
    <w:rsid w:val="000935F5"/>
    <w:rsid w:val="000937C4"/>
    <w:rsid w:val="00093A20"/>
    <w:rsid w:val="00094043"/>
    <w:rsid w:val="000940BE"/>
    <w:rsid w:val="000944EA"/>
    <w:rsid w:val="00094AC3"/>
    <w:rsid w:val="00095126"/>
    <w:rsid w:val="0009512E"/>
    <w:rsid w:val="00095348"/>
    <w:rsid w:val="00095789"/>
    <w:rsid w:val="0009593A"/>
    <w:rsid w:val="00095B56"/>
    <w:rsid w:val="0009609E"/>
    <w:rsid w:val="0009626B"/>
    <w:rsid w:val="000963DE"/>
    <w:rsid w:val="00096681"/>
    <w:rsid w:val="00096A3F"/>
    <w:rsid w:val="00096BAC"/>
    <w:rsid w:val="00096CCB"/>
    <w:rsid w:val="000975ED"/>
    <w:rsid w:val="000976DE"/>
    <w:rsid w:val="000977AD"/>
    <w:rsid w:val="00097E38"/>
    <w:rsid w:val="00097FAE"/>
    <w:rsid w:val="000A00EA"/>
    <w:rsid w:val="000A0225"/>
    <w:rsid w:val="000A02B2"/>
    <w:rsid w:val="000A05C0"/>
    <w:rsid w:val="000A0847"/>
    <w:rsid w:val="000A0C4A"/>
    <w:rsid w:val="000A1123"/>
    <w:rsid w:val="000A1280"/>
    <w:rsid w:val="000A1821"/>
    <w:rsid w:val="000A1824"/>
    <w:rsid w:val="000A2268"/>
    <w:rsid w:val="000A22CB"/>
    <w:rsid w:val="000A2615"/>
    <w:rsid w:val="000A2C9A"/>
    <w:rsid w:val="000A3324"/>
    <w:rsid w:val="000A3865"/>
    <w:rsid w:val="000A386C"/>
    <w:rsid w:val="000A3B4E"/>
    <w:rsid w:val="000A3D62"/>
    <w:rsid w:val="000A3F18"/>
    <w:rsid w:val="000A41B8"/>
    <w:rsid w:val="000A4343"/>
    <w:rsid w:val="000A49DB"/>
    <w:rsid w:val="000A4BD7"/>
    <w:rsid w:val="000A4C3A"/>
    <w:rsid w:val="000A4D54"/>
    <w:rsid w:val="000A4EF9"/>
    <w:rsid w:val="000A5005"/>
    <w:rsid w:val="000A54C8"/>
    <w:rsid w:val="000A54DE"/>
    <w:rsid w:val="000A5719"/>
    <w:rsid w:val="000A591A"/>
    <w:rsid w:val="000A5B94"/>
    <w:rsid w:val="000A623A"/>
    <w:rsid w:val="000A65EE"/>
    <w:rsid w:val="000A6763"/>
    <w:rsid w:val="000A6B29"/>
    <w:rsid w:val="000A6D8A"/>
    <w:rsid w:val="000A74AF"/>
    <w:rsid w:val="000A7566"/>
    <w:rsid w:val="000A75EF"/>
    <w:rsid w:val="000A7B00"/>
    <w:rsid w:val="000A7D25"/>
    <w:rsid w:val="000B0677"/>
    <w:rsid w:val="000B06B7"/>
    <w:rsid w:val="000B0859"/>
    <w:rsid w:val="000B14FE"/>
    <w:rsid w:val="000B1649"/>
    <w:rsid w:val="000B1722"/>
    <w:rsid w:val="000B17BE"/>
    <w:rsid w:val="000B1B11"/>
    <w:rsid w:val="000B1C64"/>
    <w:rsid w:val="000B1E39"/>
    <w:rsid w:val="000B1E91"/>
    <w:rsid w:val="000B21CD"/>
    <w:rsid w:val="000B2392"/>
    <w:rsid w:val="000B2781"/>
    <w:rsid w:val="000B28F0"/>
    <w:rsid w:val="000B2A3D"/>
    <w:rsid w:val="000B2C15"/>
    <w:rsid w:val="000B2F3F"/>
    <w:rsid w:val="000B333E"/>
    <w:rsid w:val="000B34E2"/>
    <w:rsid w:val="000B3546"/>
    <w:rsid w:val="000B3B91"/>
    <w:rsid w:val="000B3EF3"/>
    <w:rsid w:val="000B3F28"/>
    <w:rsid w:val="000B402B"/>
    <w:rsid w:val="000B415A"/>
    <w:rsid w:val="000B45AC"/>
    <w:rsid w:val="000B4A81"/>
    <w:rsid w:val="000B4D6B"/>
    <w:rsid w:val="000B50B8"/>
    <w:rsid w:val="000B513B"/>
    <w:rsid w:val="000B51A7"/>
    <w:rsid w:val="000B5E2A"/>
    <w:rsid w:val="000B5FB9"/>
    <w:rsid w:val="000B61D0"/>
    <w:rsid w:val="000B63E5"/>
    <w:rsid w:val="000B64B2"/>
    <w:rsid w:val="000B66DB"/>
    <w:rsid w:val="000B6D8E"/>
    <w:rsid w:val="000B74AB"/>
    <w:rsid w:val="000B753F"/>
    <w:rsid w:val="000B762C"/>
    <w:rsid w:val="000B764E"/>
    <w:rsid w:val="000B7709"/>
    <w:rsid w:val="000B7931"/>
    <w:rsid w:val="000B7BFB"/>
    <w:rsid w:val="000C0477"/>
    <w:rsid w:val="000C06D7"/>
    <w:rsid w:val="000C0790"/>
    <w:rsid w:val="000C0EB5"/>
    <w:rsid w:val="000C0F43"/>
    <w:rsid w:val="000C12BE"/>
    <w:rsid w:val="000C14A4"/>
    <w:rsid w:val="000C2105"/>
    <w:rsid w:val="000C2401"/>
    <w:rsid w:val="000C2557"/>
    <w:rsid w:val="000C299D"/>
    <w:rsid w:val="000C2B8D"/>
    <w:rsid w:val="000C2CDD"/>
    <w:rsid w:val="000C31FB"/>
    <w:rsid w:val="000C32A3"/>
    <w:rsid w:val="000C32F8"/>
    <w:rsid w:val="000C342D"/>
    <w:rsid w:val="000C34A4"/>
    <w:rsid w:val="000C35FE"/>
    <w:rsid w:val="000C389E"/>
    <w:rsid w:val="000C3DCE"/>
    <w:rsid w:val="000C3EFF"/>
    <w:rsid w:val="000C443F"/>
    <w:rsid w:val="000C45FE"/>
    <w:rsid w:val="000C4820"/>
    <w:rsid w:val="000C49BF"/>
    <w:rsid w:val="000C49FE"/>
    <w:rsid w:val="000C4AC4"/>
    <w:rsid w:val="000C4CA7"/>
    <w:rsid w:val="000C4E63"/>
    <w:rsid w:val="000C4F09"/>
    <w:rsid w:val="000C4FEE"/>
    <w:rsid w:val="000C5A05"/>
    <w:rsid w:val="000C5BC8"/>
    <w:rsid w:val="000C5DF0"/>
    <w:rsid w:val="000C5E45"/>
    <w:rsid w:val="000C5FFD"/>
    <w:rsid w:val="000C6049"/>
    <w:rsid w:val="000C622C"/>
    <w:rsid w:val="000C6D52"/>
    <w:rsid w:val="000C6D83"/>
    <w:rsid w:val="000C6EB5"/>
    <w:rsid w:val="000C7759"/>
    <w:rsid w:val="000C785C"/>
    <w:rsid w:val="000C78EB"/>
    <w:rsid w:val="000C7BF0"/>
    <w:rsid w:val="000D0204"/>
    <w:rsid w:val="000D025F"/>
    <w:rsid w:val="000D028F"/>
    <w:rsid w:val="000D182F"/>
    <w:rsid w:val="000D1C2D"/>
    <w:rsid w:val="000D1C50"/>
    <w:rsid w:val="000D1E91"/>
    <w:rsid w:val="000D20A2"/>
    <w:rsid w:val="000D280D"/>
    <w:rsid w:val="000D2A88"/>
    <w:rsid w:val="000D2ABF"/>
    <w:rsid w:val="000D3D00"/>
    <w:rsid w:val="000D4094"/>
    <w:rsid w:val="000D411C"/>
    <w:rsid w:val="000D42A9"/>
    <w:rsid w:val="000D4595"/>
    <w:rsid w:val="000D489E"/>
    <w:rsid w:val="000D4DE6"/>
    <w:rsid w:val="000D4E10"/>
    <w:rsid w:val="000D5141"/>
    <w:rsid w:val="000D5214"/>
    <w:rsid w:val="000D55A9"/>
    <w:rsid w:val="000D55B2"/>
    <w:rsid w:val="000D571F"/>
    <w:rsid w:val="000D591A"/>
    <w:rsid w:val="000D5A46"/>
    <w:rsid w:val="000D5B48"/>
    <w:rsid w:val="000D5ED2"/>
    <w:rsid w:val="000D5F44"/>
    <w:rsid w:val="000D61D6"/>
    <w:rsid w:val="000D64CA"/>
    <w:rsid w:val="000D6575"/>
    <w:rsid w:val="000D65F2"/>
    <w:rsid w:val="000D6814"/>
    <w:rsid w:val="000D686A"/>
    <w:rsid w:val="000D6C61"/>
    <w:rsid w:val="000D7764"/>
    <w:rsid w:val="000D776A"/>
    <w:rsid w:val="000D7E7F"/>
    <w:rsid w:val="000D7E80"/>
    <w:rsid w:val="000E0794"/>
    <w:rsid w:val="000E0C2F"/>
    <w:rsid w:val="000E1446"/>
    <w:rsid w:val="000E1466"/>
    <w:rsid w:val="000E150E"/>
    <w:rsid w:val="000E185D"/>
    <w:rsid w:val="000E18DD"/>
    <w:rsid w:val="000E1B0D"/>
    <w:rsid w:val="000E1FC6"/>
    <w:rsid w:val="000E2082"/>
    <w:rsid w:val="000E2089"/>
    <w:rsid w:val="000E294E"/>
    <w:rsid w:val="000E29EF"/>
    <w:rsid w:val="000E2B4B"/>
    <w:rsid w:val="000E2EAB"/>
    <w:rsid w:val="000E2EF1"/>
    <w:rsid w:val="000E3C46"/>
    <w:rsid w:val="000E3E86"/>
    <w:rsid w:val="000E4395"/>
    <w:rsid w:val="000E4449"/>
    <w:rsid w:val="000E46CB"/>
    <w:rsid w:val="000E4891"/>
    <w:rsid w:val="000E49FF"/>
    <w:rsid w:val="000E4A6F"/>
    <w:rsid w:val="000E4C0A"/>
    <w:rsid w:val="000E4C5B"/>
    <w:rsid w:val="000E55B4"/>
    <w:rsid w:val="000E5672"/>
    <w:rsid w:val="000E5845"/>
    <w:rsid w:val="000E5CA7"/>
    <w:rsid w:val="000E5D4C"/>
    <w:rsid w:val="000E5DF4"/>
    <w:rsid w:val="000E5F79"/>
    <w:rsid w:val="000E63DB"/>
    <w:rsid w:val="000E6581"/>
    <w:rsid w:val="000E6582"/>
    <w:rsid w:val="000E664B"/>
    <w:rsid w:val="000E6703"/>
    <w:rsid w:val="000E6FE5"/>
    <w:rsid w:val="000E7056"/>
    <w:rsid w:val="000E72ED"/>
    <w:rsid w:val="000E734B"/>
    <w:rsid w:val="000E74B2"/>
    <w:rsid w:val="000E788D"/>
    <w:rsid w:val="000E7F7F"/>
    <w:rsid w:val="000E7FAC"/>
    <w:rsid w:val="000F06F1"/>
    <w:rsid w:val="000F0D10"/>
    <w:rsid w:val="000F0D41"/>
    <w:rsid w:val="000F1220"/>
    <w:rsid w:val="000F1330"/>
    <w:rsid w:val="000F1429"/>
    <w:rsid w:val="000F16CB"/>
    <w:rsid w:val="000F1A09"/>
    <w:rsid w:val="000F1BE5"/>
    <w:rsid w:val="000F204E"/>
    <w:rsid w:val="000F245E"/>
    <w:rsid w:val="000F28B1"/>
    <w:rsid w:val="000F2A87"/>
    <w:rsid w:val="000F2AFA"/>
    <w:rsid w:val="000F2C7F"/>
    <w:rsid w:val="000F2E82"/>
    <w:rsid w:val="000F328E"/>
    <w:rsid w:val="000F368D"/>
    <w:rsid w:val="000F36BC"/>
    <w:rsid w:val="000F371B"/>
    <w:rsid w:val="000F3769"/>
    <w:rsid w:val="000F3779"/>
    <w:rsid w:val="000F3BBB"/>
    <w:rsid w:val="000F44B5"/>
    <w:rsid w:val="000F44D6"/>
    <w:rsid w:val="000F499D"/>
    <w:rsid w:val="000F49E7"/>
    <w:rsid w:val="000F5379"/>
    <w:rsid w:val="000F5673"/>
    <w:rsid w:val="000F56D4"/>
    <w:rsid w:val="000F593B"/>
    <w:rsid w:val="000F5B53"/>
    <w:rsid w:val="000F5EDF"/>
    <w:rsid w:val="000F5F58"/>
    <w:rsid w:val="000F6071"/>
    <w:rsid w:val="000F6481"/>
    <w:rsid w:val="000F648B"/>
    <w:rsid w:val="000F652D"/>
    <w:rsid w:val="000F6BE6"/>
    <w:rsid w:val="000F6C37"/>
    <w:rsid w:val="000F6D33"/>
    <w:rsid w:val="000F6FBC"/>
    <w:rsid w:val="000F72C8"/>
    <w:rsid w:val="000F76A1"/>
    <w:rsid w:val="000F76C5"/>
    <w:rsid w:val="000F770D"/>
    <w:rsid w:val="000F7A67"/>
    <w:rsid w:val="000F7AE9"/>
    <w:rsid w:val="000F7B7E"/>
    <w:rsid w:val="000F7E77"/>
    <w:rsid w:val="000F7E79"/>
    <w:rsid w:val="000F7FA3"/>
    <w:rsid w:val="001004F3"/>
    <w:rsid w:val="0010064F"/>
    <w:rsid w:val="00100776"/>
    <w:rsid w:val="00100D2A"/>
    <w:rsid w:val="00100DD3"/>
    <w:rsid w:val="00100F45"/>
    <w:rsid w:val="001014A7"/>
    <w:rsid w:val="00101605"/>
    <w:rsid w:val="00101667"/>
    <w:rsid w:val="001016B1"/>
    <w:rsid w:val="00101C6E"/>
    <w:rsid w:val="00101CA0"/>
    <w:rsid w:val="00101EDC"/>
    <w:rsid w:val="00102118"/>
    <w:rsid w:val="0010238E"/>
    <w:rsid w:val="001024EA"/>
    <w:rsid w:val="00102610"/>
    <w:rsid w:val="001027A9"/>
    <w:rsid w:val="001027C2"/>
    <w:rsid w:val="00102E49"/>
    <w:rsid w:val="0010324D"/>
    <w:rsid w:val="0010354C"/>
    <w:rsid w:val="001035EB"/>
    <w:rsid w:val="00103A44"/>
    <w:rsid w:val="00103A61"/>
    <w:rsid w:val="00103DC0"/>
    <w:rsid w:val="00103DDF"/>
    <w:rsid w:val="00103F5D"/>
    <w:rsid w:val="001040F4"/>
    <w:rsid w:val="00104378"/>
    <w:rsid w:val="0010460C"/>
    <w:rsid w:val="001046C2"/>
    <w:rsid w:val="00104E4B"/>
    <w:rsid w:val="00104EC3"/>
    <w:rsid w:val="001058C8"/>
    <w:rsid w:val="0010593A"/>
    <w:rsid w:val="00105A53"/>
    <w:rsid w:val="00105E74"/>
    <w:rsid w:val="00105F7F"/>
    <w:rsid w:val="00106014"/>
    <w:rsid w:val="00106080"/>
    <w:rsid w:val="0010624E"/>
    <w:rsid w:val="0010649B"/>
    <w:rsid w:val="001064C2"/>
    <w:rsid w:val="0010665E"/>
    <w:rsid w:val="00107012"/>
    <w:rsid w:val="0010734A"/>
    <w:rsid w:val="001074A8"/>
    <w:rsid w:val="0010758A"/>
    <w:rsid w:val="001075A6"/>
    <w:rsid w:val="001075DC"/>
    <w:rsid w:val="001076A3"/>
    <w:rsid w:val="001078BD"/>
    <w:rsid w:val="00107C99"/>
    <w:rsid w:val="00107E35"/>
    <w:rsid w:val="00107E98"/>
    <w:rsid w:val="00110764"/>
    <w:rsid w:val="00110AD4"/>
    <w:rsid w:val="00110D71"/>
    <w:rsid w:val="0011173A"/>
    <w:rsid w:val="00111796"/>
    <w:rsid w:val="001117BC"/>
    <w:rsid w:val="00111A47"/>
    <w:rsid w:val="00111AF4"/>
    <w:rsid w:val="00111E03"/>
    <w:rsid w:val="00111F3D"/>
    <w:rsid w:val="001121CF"/>
    <w:rsid w:val="001123FE"/>
    <w:rsid w:val="001125E5"/>
    <w:rsid w:val="00112894"/>
    <w:rsid w:val="001129A9"/>
    <w:rsid w:val="00112A66"/>
    <w:rsid w:val="00112B6B"/>
    <w:rsid w:val="00112C54"/>
    <w:rsid w:val="00113E93"/>
    <w:rsid w:val="00114883"/>
    <w:rsid w:val="001149A1"/>
    <w:rsid w:val="00114E98"/>
    <w:rsid w:val="00115397"/>
    <w:rsid w:val="0011564C"/>
    <w:rsid w:val="00115A2C"/>
    <w:rsid w:val="00115C6F"/>
    <w:rsid w:val="00115F0E"/>
    <w:rsid w:val="00115F50"/>
    <w:rsid w:val="0011608B"/>
    <w:rsid w:val="00116261"/>
    <w:rsid w:val="0011632C"/>
    <w:rsid w:val="0011655E"/>
    <w:rsid w:val="00116ADA"/>
    <w:rsid w:val="00116E7D"/>
    <w:rsid w:val="001170AC"/>
    <w:rsid w:val="0011729F"/>
    <w:rsid w:val="0011797F"/>
    <w:rsid w:val="00117B81"/>
    <w:rsid w:val="00117BBD"/>
    <w:rsid w:val="00117D0D"/>
    <w:rsid w:val="00117DA5"/>
    <w:rsid w:val="00117F45"/>
    <w:rsid w:val="001201CA"/>
    <w:rsid w:val="00120347"/>
    <w:rsid w:val="0012035D"/>
    <w:rsid w:val="0012042E"/>
    <w:rsid w:val="001209EE"/>
    <w:rsid w:val="00120AE2"/>
    <w:rsid w:val="00120B04"/>
    <w:rsid w:val="00120EC1"/>
    <w:rsid w:val="001211B4"/>
    <w:rsid w:val="001215BB"/>
    <w:rsid w:val="001216D8"/>
    <w:rsid w:val="00121743"/>
    <w:rsid w:val="0012197B"/>
    <w:rsid w:val="00121991"/>
    <w:rsid w:val="001219BF"/>
    <w:rsid w:val="00121A2B"/>
    <w:rsid w:val="00121D2C"/>
    <w:rsid w:val="0012214D"/>
    <w:rsid w:val="0012239E"/>
    <w:rsid w:val="001226FB"/>
    <w:rsid w:val="00122A8F"/>
    <w:rsid w:val="00122AFC"/>
    <w:rsid w:val="00122BC6"/>
    <w:rsid w:val="00122C64"/>
    <w:rsid w:val="00123152"/>
    <w:rsid w:val="00123357"/>
    <w:rsid w:val="00123744"/>
    <w:rsid w:val="00123A7A"/>
    <w:rsid w:val="00123B63"/>
    <w:rsid w:val="00123E64"/>
    <w:rsid w:val="001241D9"/>
    <w:rsid w:val="0012421F"/>
    <w:rsid w:val="001244EC"/>
    <w:rsid w:val="00124AC0"/>
    <w:rsid w:val="00124B06"/>
    <w:rsid w:val="00124F81"/>
    <w:rsid w:val="00125043"/>
    <w:rsid w:val="00125589"/>
    <w:rsid w:val="001259B8"/>
    <w:rsid w:val="00125A21"/>
    <w:rsid w:val="00125AFA"/>
    <w:rsid w:val="00125C0D"/>
    <w:rsid w:val="00126173"/>
    <w:rsid w:val="00126526"/>
    <w:rsid w:val="001269D9"/>
    <w:rsid w:val="0012701A"/>
    <w:rsid w:val="00127624"/>
    <w:rsid w:val="00127A67"/>
    <w:rsid w:val="0013015C"/>
    <w:rsid w:val="0013041C"/>
    <w:rsid w:val="00130B6D"/>
    <w:rsid w:val="00130C40"/>
    <w:rsid w:val="001311A9"/>
    <w:rsid w:val="00131229"/>
    <w:rsid w:val="0013196F"/>
    <w:rsid w:val="001319E4"/>
    <w:rsid w:val="00131BF7"/>
    <w:rsid w:val="00131D41"/>
    <w:rsid w:val="00131F5F"/>
    <w:rsid w:val="00131F84"/>
    <w:rsid w:val="001320DE"/>
    <w:rsid w:val="00132462"/>
    <w:rsid w:val="00132AD7"/>
    <w:rsid w:val="00132B4E"/>
    <w:rsid w:val="00132E79"/>
    <w:rsid w:val="00132F5A"/>
    <w:rsid w:val="00133052"/>
    <w:rsid w:val="00133110"/>
    <w:rsid w:val="00133132"/>
    <w:rsid w:val="00133985"/>
    <w:rsid w:val="00133A81"/>
    <w:rsid w:val="00134277"/>
    <w:rsid w:val="001343B4"/>
    <w:rsid w:val="00134627"/>
    <w:rsid w:val="001347B5"/>
    <w:rsid w:val="0013496A"/>
    <w:rsid w:val="001352B8"/>
    <w:rsid w:val="00135333"/>
    <w:rsid w:val="00135579"/>
    <w:rsid w:val="001357CD"/>
    <w:rsid w:val="00136DB0"/>
    <w:rsid w:val="00136FE8"/>
    <w:rsid w:val="00136FFE"/>
    <w:rsid w:val="001372C0"/>
    <w:rsid w:val="0013754C"/>
    <w:rsid w:val="001377F1"/>
    <w:rsid w:val="001379FE"/>
    <w:rsid w:val="00137C57"/>
    <w:rsid w:val="00137FEC"/>
    <w:rsid w:val="0014052B"/>
    <w:rsid w:val="00140CF4"/>
    <w:rsid w:val="0014110C"/>
    <w:rsid w:val="001414A4"/>
    <w:rsid w:val="00141EB5"/>
    <w:rsid w:val="00142217"/>
    <w:rsid w:val="0014230E"/>
    <w:rsid w:val="00142724"/>
    <w:rsid w:val="0014326D"/>
    <w:rsid w:val="00143D27"/>
    <w:rsid w:val="00143FB1"/>
    <w:rsid w:val="00144080"/>
    <w:rsid w:val="00144290"/>
    <w:rsid w:val="00144508"/>
    <w:rsid w:val="001450AA"/>
    <w:rsid w:val="001450F5"/>
    <w:rsid w:val="0014536F"/>
    <w:rsid w:val="0014599F"/>
    <w:rsid w:val="00145A4B"/>
    <w:rsid w:val="00145A78"/>
    <w:rsid w:val="00145D6D"/>
    <w:rsid w:val="0014664B"/>
    <w:rsid w:val="0014699A"/>
    <w:rsid w:val="00146D66"/>
    <w:rsid w:val="00147235"/>
    <w:rsid w:val="0014724D"/>
    <w:rsid w:val="001473DD"/>
    <w:rsid w:val="001476C4"/>
    <w:rsid w:val="00147750"/>
    <w:rsid w:val="0014793C"/>
    <w:rsid w:val="00147C22"/>
    <w:rsid w:val="00147E83"/>
    <w:rsid w:val="00150163"/>
    <w:rsid w:val="001505FA"/>
    <w:rsid w:val="0015070A"/>
    <w:rsid w:val="0015072B"/>
    <w:rsid w:val="00150908"/>
    <w:rsid w:val="00150BA1"/>
    <w:rsid w:val="00150C6C"/>
    <w:rsid w:val="00150CE0"/>
    <w:rsid w:val="00150DD7"/>
    <w:rsid w:val="00150F69"/>
    <w:rsid w:val="00151268"/>
    <w:rsid w:val="0015199D"/>
    <w:rsid w:val="001522B4"/>
    <w:rsid w:val="00152592"/>
    <w:rsid w:val="0015276C"/>
    <w:rsid w:val="00152DA7"/>
    <w:rsid w:val="00152DEF"/>
    <w:rsid w:val="00152FF6"/>
    <w:rsid w:val="0015359E"/>
    <w:rsid w:val="00153AFC"/>
    <w:rsid w:val="00153C36"/>
    <w:rsid w:val="00153D1B"/>
    <w:rsid w:val="00154066"/>
    <w:rsid w:val="001540F4"/>
    <w:rsid w:val="00154178"/>
    <w:rsid w:val="00154590"/>
    <w:rsid w:val="00154695"/>
    <w:rsid w:val="001546A0"/>
    <w:rsid w:val="0015482B"/>
    <w:rsid w:val="00155363"/>
    <w:rsid w:val="001553C9"/>
    <w:rsid w:val="00155546"/>
    <w:rsid w:val="00155578"/>
    <w:rsid w:val="00155B22"/>
    <w:rsid w:val="00155FA4"/>
    <w:rsid w:val="00156102"/>
    <w:rsid w:val="00156969"/>
    <w:rsid w:val="00156986"/>
    <w:rsid w:val="00156D8D"/>
    <w:rsid w:val="00156E10"/>
    <w:rsid w:val="00156F6F"/>
    <w:rsid w:val="001579F6"/>
    <w:rsid w:val="00157A75"/>
    <w:rsid w:val="00157F2E"/>
    <w:rsid w:val="001601E3"/>
    <w:rsid w:val="001602FC"/>
    <w:rsid w:val="0016075B"/>
    <w:rsid w:val="001607C3"/>
    <w:rsid w:val="00161300"/>
    <w:rsid w:val="001613BD"/>
    <w:rsid w:val="00161476"/>
    <w:rsid w:val="001614FB"/>
    <w:rsid w:val="001616E8"/>
    <w:rsid w:val="00161970"/>
    <w:rsid w:val="00161998"/>
    <w:rsid w:val="001620FF"/>
    <w:rsid w:val="00162236"/>
    <w:rsid w:val="00162249"/>
    <w:rsid w:val="001636B3"/>
    <w:rsid w:val="001636F7"/>
    <w:rsid w:val="00163885"/>
    <w:rsid w:val="00163D19"/>
    <w:rsid w:val="00163ED1"/>
    <w:rsid w:val="00164074"/>
    <w:rsid w:val="0016437B"/>
    <w:rsid w:val="0016437C"/>
    <w:rsid w:val="001645E4"/>
    <w:rsid w:val="001647BA"/>
    <w:rsid w:val="00164A26"/>
    <w:rsid w:val="00164C4F"/>
    <w:rsid w:val="00164DA8"/>
    <w:rsid w:val="00164F67"/>
    <w:rsid w:val="001655ED"/>
    <w:rsid w:val="001656C1"/>
    <w:rsid w:val="00165DD8"/>
    <w:rsid w:val="00165DE2"/>
    <w:rsid w:val="00165E2E"/>
    <w:rsid w:val="00165F5D"/>
    <w:rsid w:val="00166090"/>
    <w:rsid w:val="0016618E"/>
    <w:rsid w:val="001664FF"/>
    <w:rsid w:val="00166601"/>
    <w:rsid w:val="00166934"/>
    <w:rsid w:val="00166BE1"/>
    <w:rsid w:val="00167510"/>
    <w:rsid w:val="00167B95"/>
    <w:rsid w:val="00167C84"/>
    <w:rsid w:val="00167D7F"/>
    <w:rsid w:val="00167F14"/>
    <w:rsid w:val="00170004"/>
    <w:rsid w:val="00170085"/>
    <w:rsid w:val="001704AB"/>
    <w:rsid w:val="00170776"/>
    <w:rsid w:val="00170F5C"/>
    <w:rsid w:val="00171252"/>
    <w:rsid w:val="00171CB2"/>
    <w:rsid w:val="00171CE9"/>
    <w:rsid w:val="00171D6E"/>
    <w:rsid w:val="00172141"/>
    <w:rsid w:val="001721A0"/>
    <w:rsid w:val="001722E7"/>
    <w:rsid w:val="00172890"/>
    <w:rsid w:val="001729A5"/>
    <w:rsid w:val="00172C34"/>
    <w:rsid w:val="00172EDF"/>
    <w:rsid w:val="001730BA"/>
    <w:rsid w:val="001731F3"/>
    <w:rsid w:val="0017347A"/>
    <w:rsid w:val="001737F7"/>
    <w:rsid w:val="00173860"/>
    <w:rsid w:val="00173AAB"/>
    <w:rsid w:val="001747B1"/>
    <w:rsid w:val="00174B17"/>
    <w:rsid w:val="00174C08"/>
    <w:rsid w:val="00174C9F"/>
    <w:rsid w:val="00174E37"/>
    <w:rsid w:val="00175004"/>
    <w:rsid w:val="001753D4"/>
    <w:rsid w:val="001755AA"/>
    <w:rsid w:val="00175FA3"/>
    <w:rsid w:val="001765B3"/>
    <w:rsid w:val="001766C0"/>
    <w:rsid w:val="00176B92"/>
    <w:rsid w:val="00176C44"/>
    <w:rsid w:val="0017720C"/>
    <w:rsid w:val="001775FC"/>
    <w:rsid w:val="001778E8"/>
    <w:rsid w:val="001779B5"/>
    <w:rsid w:val="00177C52"/>
    <w:rsid w:val="001800C1"/>
    <w:rsid w:val="00180192"/>
    <w:rsid w:val="001802F8"/>
    <w:rsid w:val="00181B7A"/>
    <w:rsid w:val="00181D8B"/>
    <w:rsid w:val="001820E2"/>
    <w:rsid w:val="00182434"/>
    <w:rsid w:val="001826A6"/>
    <w:rsid w:val="00182877"/>
    <w:rsid w:val="001829E7"/>
    <w:rsid w:val="001829F9"/>
    <w:rsid w:val="00182A7D"/>
    <w:rsid w:val="00182C53"/>
    <w:rsid w:val="00182E78"/>
    <w:rsid w:val="001833F4"/>
    <w:rsid w:val="001836AD"/>
    <w:rsid w:val="001836D1"/>
    <w:rsid w:val="00183DF1"/>
    <w:rsid w:val="00184798"/>
    <w:rsid w:val="0018479F"/>
    <w:rsid w:val="00184C72"/>
    <w:rsid w:val="00185278"/>
    <w:rsid w:val="001853A8"/>
    <w:rsid w:val="0018552F"/>
    <w:rsid w:val="001858F3"/>
    <w:rsid w:val="0018612F"/>
    <w:rsid w:val="001863F1"/>
    <w:rsid w:val="001867E2"/>
    <w:rsid w:val="00186BBB"/>
    <w:rsid w:val="00186FF1"/>
    <w:rsid w:val="0018700E"/>
    <w:rsid w:val="001873CF"/>
    <w:rsid w:val="00187604"/>
    <w:rsid w:val="00187788"/>
    <w:rsid w:val="001877DE"/>
    <w:rsid w:val="00187965"/>
    <w:rsid w:val="00187BC2"/>
    <w:rsid w:val="00187F39"/>
    <w:rsid w:val="00190645"/>
    <w:rsid w:val="00190A12"/>
    <w:rsid w:val="00190D16"/>
    <w:rsid w:val="0019144B"/>
    <w:rsid w:val="001916A5"/>
    <w:rsid w:val="00191904"/>
    <w:rsid w:val="00191CDB"/>
    <w:rsid w:val="001920FC"/>
    <w:rsid w:val="001926DA"/>
    <w:rsid w:val="00192A62"/>
    <w:rsid w:val="00192AA6"/>
    <w:rsid w:val="00192DEA"/>
    <w:rsid w:val="00193129"/>
    <w:rsid w:val="00193248"/>
    <w:rsid w:val="0019330B"/>
    <w:rsid w:val="001939C6"/>
    <w:rsid w:val="00193AE7"/>
    <w:rsid w:val="00193AEB"/>
    <w:rsid w:val="00193C29"/>
    <w:rsid w:val="00193CC5"/>
    <w:rsid w:val="00193F9F"/>
    <w:rsid w:val="00193FC7"/>
    <w:rsid w:val="001945EC"/>
    <w:rsid w:val="0019489B"/>
    <w:rsid w:val="00194D30"/>
    <w:rsid w:val="0019537B"/>
    <w:rsid w:val="001955F8"/>
    <w:rsid w:val="001957F9"/>
    <w:rsid w:val="00195AEC"/>
    <w:rsid w:val="00195B06"/>
    <w:rsid w:val="00195BF7"/>
    <w:rsid w:val="001961F5"/>
    <w:rsid w:val="00196B26"/>
    <w:rsid w:val="00196CA7"/>
    <w:rsid w:val="00196EC0"/>
    <w:rsid w:val="00196EFC"/>
    <w:rsid w:val="00196F04"/>
    <w:rsid w:val="00196FF6"/>
    <w:rsid w:val="00197003"/>
    <w:rsid w:val="00197017"/>
    <w:rsid w:val="001970CC"/>
    <w:rsid w:val="0019774F"/>
    <w:rsid w:val="0019781F"/>
    <w:rsid w:val="00197BB1"/>
    <w:rsid w:val="00197C76"/>
    <w:rsid w:val="00197CB3"/>
    <w:rsid w:val="00197E38"/>
    <w:rsid w:val="001A005B"/>
    <w:rsid w:val="001A02F5"/>
    <w:rsid w:val="001A0963"/>
    <w:rsid w:val="001A0BD5"/>
    <w:rsid w:val="001A0D09"/>
    <w:rsid w:val="001A0EF0"/>
    <w:rsid w:val="001A1370"/>
    <w:rsid w:val="001A160F"/>
    <w:rsid w:val="001A166F"/>
    <w:rsid w:val="001A1962"/>
    <w:rsid w:val="001A1999"/>
    <w:rsid w:val="001A1A14"/>
    <w:rsid w:val="001A1F12"/>
    <w:rsid w:val="001A1F5F"/>
    <w:rsid w:val="001A20CC"/>
    <w:rsid w:val="001A22BC"/>
    <w:rsid w:val="001A234E"/>
    <w:rsid w:val="001A2B76"/>
    <w:rsid w:val="001A2C47"/>
    <w:rsid w:val="001A2E65"/>
    <w:rsid w:val="001A3555"/>
    <w:rsid w:val="001A390B"/>
    <w:rsid w:val="001A3C17"/>
    <w:rsid w:val="001A44E8"/>
    <w:rsid w:val="001A4CF6"/>
    <w:rsid w:val="001A511A"/>
    <w:rsid w:val="001A53A9"/>
    <w:rsid w:val="001A53DB"/>
    <w:rsid w:val="001A558A"/>
    <w:rsid w:val="001A55A4"/>
    <w:rsid w:val="001A5A4C"/>
    <w:rsid w:val="001A5C52"/>
    <w:rsid w:val="001A5C59"/>
    <w:rsid w:val="001A5DCC"/>
    <w:rsid w:val="001A5F59"/>
    <w:rsid w:val="001A7745"/>
    <w:rsid w:val="001A79F5"/>
    <w:rsid w:val="001A7F2B"/>
    <w:rsid w:val="001B0071"/>
    <w:rsid w:val="001B00EE"/>
    <w:rsid w:val="001B0403"/>
    <w:rsid w:val="001B06AE"/>
    <w:rsid w:val="001B08B4"/>
    <w:rsid w:val="001B0B57"/>
    <w:rsid w:val="001B137B"/>
    <w:rsid w:val="001B1481"/>
    <w:rsid w:val="001B1583"/>
    <w:rsid w:val="001B19BB"/>
    <w:rsid w:val="001B1A0B"/>
    <w:rsid w:val="001B1C70"/>
    <w:rsid w:val="001B1CD0"/>
    <w:rsid w:val="001B1E45"/>
    <w:rsid w:val="001B2003"/>
    <w:rsid w:val="001B25B5"/>
    <w:rsid w:val="001B2667"/>
    <w:rsid w:val="001B2B84"/>
    <w:rsid w:val="001B2DD8"/>
    <w:rsid w:val="001B315F"/>
    <w:rsid w:val="001B3200"/>
    <w:rsid w:val="001B3322"/>
    <w:rsid w:val="001B3562"/>
    <w:rsid w:val="001B3801"/>
    <w:rsid w:val="001B41ED"/>
    <w:rsid w:val="001B441D"/>
    <w:rsid w:val="001B48AD"/>
    <w:rsid w:val="001B4984"/>
    <w:rsid w:val="001B49C4"/>
    <w:rsid w:val="001B4C2B"/>
    <w:rsid w:val="001B5254"/>
    <w:rsid w:val="001B52BB"/>
    <w:rsid w:val="001B5B19"/>
    <w:rsid w:val="001B5CA2"/>
    <w:rsid w:val="001B5F82"/>
    <w:rsid w:val="001B6056"/>
    <w:rsid w:val="001B6664"/>
    <w:rsid w:val="001B66BF"/>
    <w:rsid w:val="001B6C34"/>
    <w:rsid w:val="001B7504"/>
    <w:rsid w:val="001B750D"/>
    <w:rsid w:val="001B7996"/>
    <w:rsid w:val="001B7B4B"/>
    <w:rsid w:val="001B7B80"/>
    <w:rsid w:val="001B7C56"/>
    <w:rsid w:val="001C00B5"/>
    <w:rsid w:val="001C0195"/>
    <w:rsid w:val="001C020A"/>
    <w:rsid w:val="001C02E2"/>
    <w:rsid w:val="001C07C7"/>
    <w:rsid w:val="001C164B"/>
    <w:rsid w:val="001C1986"/>
    <w:rsid w:val="001C19A7"/>
    <w:rsid w:val="001C1D18"/>
    <w:rsid w:val="001C1DE8"/>
    <w:rsid w:val="001C21B3"/>
    <w:rsid w:val="001C24E7"/>
    <w:rsid w:val="001C251E"/>
    <w:rsid w:val="001C2B46"/>
    <w:rsid w:val="001C31AC"/>
    <w:rsid w:val="001C348B"/>
    <w:rsid w:val="001C38F0"/>
    <w:rsid w:val="001C3984"/>
    <w:rsid w:val="001C3A0F"/>
    <w:rsid w:val="001C3BCF"/>
    <w:rsid w:val="001C3D3A"/>
    <w:rsid w:val="001C3D7A"/>
    <w:rsid w:val="001C432B"/>
    <w:rsid w:val="001C4EEF"/>
    <w:rsid w:val="001C55EA"/>
    <w:rsid w:val="001C561E"/>
    <w:rsid w:val="001C56AE"/>
    <w:rsid w:val="001C56F4"/>
    <w:rsid w:val="001C5910"/>
    <w:rsid w:val="001C5B2A"/>
    <w:rsid w:val="001C6E26"/>
    <w:rsid w:val="001C725E"/>
    <w:rsid w:val="001C7751"/>
    <w:rsid w:val="001C7883"/>
    <w:rsid w:val="001C7B24"/>
    <w:rsid w:val="001C7DD9"/>
    <w:rsid w:val="001C7E64"/>
    <w:rsid w:val="001D077C"/>
    <w:rsid w:val="001D1019"/>
    <w:rsid w:val="001D10CF"/>
    <w:rsid w:val="001D11EC"/>
    <w:rsid w:val="001D1361"/>
    <w:rsid w:val="001D150A"/>
    <w:rsid w:val="001D1753"/>
    <w:rsid w:val="001D1BBD"/>
    <w:rsid w:val="001D1D9D"/>
    <w:rsid w:val="001D1F0F"/>
    <w:rsid w:val="001D1F64"/>
    <w:rsid w:val="001D1F94"/>
    <w:rsid w:val="001D2064"/>
    <w:rsid w:val="001D232C"/>
    <w:rsid w:val="001D2454"/>
    <w:rsid w:val="001D2B84"/>
    <w:rsid w:val="001D2E34"/>
    <w:rsid w:val="001D2F6F"/>
    <w:rsid w:val="001D342D"/>
    <w:rsid w:val="001D36EC"/>
    <w:rsid w:val="001D3BEB"/>
    <w:rsid w:val="001D3D86"/>
    <w:rsid w:val="001D48A2"/>
    <w:rsid w:val="001D4BD7"/>
    <w:rsid w:val="001D5B87"/>
    <w:rsid w:val="001D5DBB"/>
    <w:rsid w:val="001D5E97"/>
    <w:rsid w:val="001D6141"/>
    <w:rsid w:val="001D61E7"/>
    <w:rsid w:val="001D63D5"/>
    <w:rsid w:val="001D669F"/>
    <w:rsid w:val="001D6725"/>
    <w:rsid w:val="001D696A"/>
    <w:rsid w:val="001D69F7"/>
    <w:rsid w:val="001D6EE8"/>
    <w:rsid w:val="001D6F8D"/>
    <w:rsid w:val="001D75C8"/>
    <w:rsid w:val="001D7CFB"/>
    <w:rsid w:val="001E0125"/>
    <w:rsid w:val="001E0592"/>
    <w:rsid w:val="001E05E4"/>
    <w:rsid w:val="001E0639"/>
    <w:rsid w:val="001E0889"/>
    <w:rsid w:val="001E09F8"/>
    <w:rsid w:val="001E0F6A"/>
    <w:rsid w:val="001E12A0"/>
    <w:rsid w:val="001E16CD"/>
    <w:rsid w:val="001E1792"/>
    <w:rsid w:val="001E1896"/>
    <w:rsid w:val="001E1D3E"/>
    <w:rsid w:val="001E225D"/>
    <w:rsid w:val="001E22C3"/>
    <w:rsid w:val="001E2369"/>
    <w:rsid w:val="001E2628"/>
    <w:rsid w:val="001E2654"/>
    <w:rsid w:val="001E2717"/>
    <w:rsid w:val="001E285C"/>
    <w:rsid w:val="001E2AAC"/>
    <w:rsid w:val="001E2E13"/>
    <w:rsid w:val="001E2E63"/>
    <w:rsid w:val="001E2FA5"/>
    <w:rsid w:val="001E300B"/>
    <w:rsid w:val="001E32E5"/>
    <w:rsid w:val="001E3340"/>
    <w:rsid w:val="001E346A"/>
    <w:rsid w:val="001E36FC"/>
    <w:rsid w:val="001E3949"/>
    <w:rsid w:val="001E45B1"/>
    <w:rsid w:val="001E499C"/>
    <w:rsid w:val="001E4C05"/>
    <w:rsid w:val="001E4F28"/>
    <w:rsid w:val="001E4F55"/>
    <w:rsid w:val="001E5332"/>
    <w:rsid w:val="001E556B"/>
    <w:rsid w:val="001E55CD"/>
    <w:rsid w:val="001E573C"/>
    <w:rsid w:val="001E58E7"/>
    <w:rsid w:val="001E5C6A"/>
    <w:rsid w:val="001E626E"/>
    <w:rsid w:val="001E6458"/>
    <w:rsid w:val="001E64C5"/>
    <w:rsid w:val="001E6626"/>
    <w:rsid w:val="001E66B0"/>
    <w:rsid w:val="001E6895"/>
    <w:rsid w:val="001E71BF"/>
    <w:rsid w:val="001E7296"/>
    <w:rsid w:val="001E75B3"/>
    <w:rsid w:val="001F08BE"/>
    <w:rsid w:val="001F0BAE"/>
    <w:rsid w:val="001F0EC2"/>
    <w:rsid w:val="001F0FCB"/>
    <w:rsid w:val="001F1147"/>
    <w:rsid w:val="001F1A89"/>
    <w:rsid w:val="001F206A"/>
    <w:rsid w:val="001F2395"/>
    <w:rsid w:val="001F24F2"/>
    <w:rsid w:val="001F2735"/>
    <w:rsid w:val="001F2B93"/>
    <w:rsid w:val="001F2DD6"/>
    <w:rsid w:val="001F316B"/>
    <w:rsid w:val="001F3559"/>
    <w:rsid w:val="001F37D7"/>
    <w:rsid w:val="001F39E2"/>
    <w:rsid w:val="001F3A8A"/>
    <w:rsid w:val="001F3DD1"/>
    <w:rsid w:val="001F4392"/>
    <w:rsid w:val="001F43DB"/>
    <w:rsid w:val="001F451F"/>
    <w:rsid w:val="001F4789"/>
    <w:rsid w:val="001F4885"/>
    <w:rsid w:val="001F4D20"/>
    <w:rsid w:val="001F4EB5"/>
    <w:rsid w:val="001F53C0"/>
    <w:rsid w:val="001F53F4"/>
    <w:rsid w:val="001F5552"/>
    <w:rsid w:val="001F56D3"/>
    <w:rsid w:val="001F59B5"/>
    <w:rsid w:val="001F5F5C"/>
    <w:rsid w:val="001F6638"/>
    <w:rsid w:val="001F69E6"/>
    <w:rsid w:val="001F6BA2"/>
    <w:rsid w:val="001F6C7C"/>
    <w:rsid w:val="001F7290"/>
    <w:rsid w:val="001F7606"/>
    <w:rsid w:val="001F794E"/>
    <w:rsid w:val="001F7EA2"/>
    <w:rsid w:val="00200114"/>
    <w:rsid w:val="00200318"/>
    <w:rsid w:val="002003F7"/>
    <w:rsid w:val="002005E2"/>
    <w:rsid w:val="00200B34"/>
    <w:rsid w:val="00200E60"/>
    <w:rsid w:val="0020115E"/>
    <w:rsid w:val="0020116C"/>
    <w:rsid w:val="002011EE"/>
    <w:rsid w:val="002012A5"/>
    <w:rsid w:val="00201547"/>
    <w:rsid w:val="002019F1"/>
    <w:rsid w:val="00201A8B"/>
    <w:rsid w:val="00201C94"/>
    <w:rsid w:val="00202145"/>
    <w:rsid w:val="0020229C"/>
    <w:rsid w:val="00202536"/>
    <w:rsid w:val="00202E71"/>
    <w:rsid w:val="00202EA4"/>
    <w:rsid w:val="00203211"/>
    <w:rsid w:val="0020371D"/>
    <w:rsid w:val="00203892"/>
    <w:rsid w:val="0020399F"/>
    <w:rsid w:val="002039B7"/>
    <w:rsid w:val="00203C37"/>
    <w:rsid w:val="00203C9F"/>
    <w:rsid w:val="00204A2B"/>
    <w:rsid w:val="002052FF"/>
    <w:rsid w:val="00205393"/>
    <w:rsid w:val="002054FD"/>
    <w:rsid w:val="00205992"/>
    <w:rsid w:val="00205A45"/>
    <w:rsid w:val="00205AC1"/>
    <w:rsid w:val="00206EC2"/>
    <w:rsid w:val="002072C0"/>
    <w:rsid w:val="002078EE"/>
    <w:rsid w:val="00207ACC"/>
    <w:rsid w:val="00207CB0"/>
    <w:rsid w:val="00207CDD"/>
    <w:rsid w:val="00210072"/>
    <w:rsid w:val="00210188"/>
    <w:rsid w:val="002103F2"/>
    <w:rsid w:val="00210BA4"/>
    <w:rsid w:val="00210E32"/>
    <w:rsid w:val="00210E7E"/>
    <w:rsid w:val="002112F0"/>
    <w:rsid w:val="002113A0"/>
    <w:rsid w:val="002114DD"/>
    <w:rsid w:val="002116F8"/>
    <w:rsid w:val="002117C8"/>
    <w:rsid w:val="00211806"/>
    <w:rsid w:val="00211B01"/>
    <w:rsid w:val="00211C25"/>
    <w:rsid w:val="0021211D"/>
    <w:rsid w:val="00212633"/>
    <w:rsid w:val="002126D3"/>
    <w:rsid w:val="00212890"/>
    <w:rsid w:val="00212D94"/>
    <w:rsid w:val="0021316D"/>
    <w:rsid w:val="00213176"/>
    <w:rsid w:val="0021328D"/>
    <w:rsid w:val="00213E06"/>
    <w:rsid w:val="00214354"/>
    <w:rsid w:val="00214919"/>
    <w:rsid w:val="00214991"/>
    <w:rsid w:val="0021499A"/>
    <w:rsid w:val="00214AE3"/>
    <w:rsid w:val="00214C38"/>
    <w:rsid w:val="00214C5F"/>
    <w:rsid w:val="00214DF8"/>
    <w:rsid w:val="00214F6A"/>
    <w:rsid w:val="00215773"/>
    <w:rsid w:val="00215828"/>
    <w:rsid w:val="00215D43"/>
    <w:rsid w:val="00215DFE"/>
    <w:rsid w:val="00216047"/>
    <w:rsid w:val="00216073"/>
    <w:rsid w:val="0021630D"/>
    <w:rsid w:val="00216469"/>
    <w:rsid w:val="00216996"/>
    <w:rsid w:val="0021770D"/>
    <w:rsid w:val="00217AD1"/>
    <w:rsid w:val="00217CB7"/>
    <w:rsid w:val="0022046B"/>
    <w:rsid w:val="0022129F"/>
    <w:rsid w:val="00221402"/>
    <w:rsid w:val="00221788"/>
    <w:rsid w:val="002217B5"/>
    <w:rsid w:val="00221D5F"/>
    <w:rsid w:val="00222177"/>
    <w:rsid w:val="002225D0"/>
    <w:rsid w:val="002229E4"/>
    <w:rsid w:val="00223A74"/>
    <w:rsid w:val="002244B5"/>
    <w:rsid w:val="002244C6"/>
    <w:rsid w:val="00224BBD"/>
    <w:rsid w:val="00225263"/>
    <w:rsid w:val="0022538B"/>
    <w:rsid w:val="00225713"/>
    <w:rsid w:val="00225E52"/>
    <w:rsid w:val="00226478"/>
    <w:rsid w:val="002266E5"/>
    <w:rsid w:val="002268DA"/>
    <w:rsid w:val="00226B87"/>
    <w:rsid w:val="00227AAD"/>
    <w:rsid w:val="00227C57"/>
    <w:rsid w:val="00227DB2"/>
    <w:rsid w:val="00227E08"/>
    <w:rsid w:val="00227F1C"/>
    <w:rsid w:val="00227F3B"/>
    <w:rsid w:val="00230583"/>
    <w:rsid w:val="00230C44"/>
    <w:rsid w:val="00230C81"/>
    <w:rsid w:val="00230E72"/>
    <w:rsid w:val="00231619"/>
    <w:rsid w:val="00231683"/>
    <w:rsid w:val="00231B7A"/>
    <w:rsid w:val="00231CAF"/>
    <w:rsid w:val="00231DE6"/>
    <w:rsid w:val="002326BB"/>
    <w:rsid w:val="00232803"/>
    <w:rsid w:val="00232CB8"/>
    <w:rsid w:val="00232F00"/>
    <w:rsid w:val="00233038"/>
    <w:rsid w:val="002336C8"/>
    <w:rsid w:val="002336E3"/>
    <w:rsid w:val="00233791"/>
    <w:rsid w:val="002338AF"/>
    <w:rsid w:val="00233985"/>
    <w:rsid w:val="00233C36"/>
    <w:rsid w:val="00234198"/>
    <w:rsid w:val="00234458"/>
    <w:rsid w:val="00234A10"/>
    <w:rsid w:val="00234C30"/>
    <w:rsid w:val="0023524D"/>
    <w:rsid w:val="0023527D"/>
    <w:rsid w:val="00235658"/>
    <w:rsid w:val="00235665"/>
    <w:rsid w:val="00235E40"/>
    <w:rsid w:val="002362E2"/>
    <w:rsid w:val="002365FC"/>
    <w:rsid w:val="00236615"/>
    <w:rsid w:val="00236E22"/>
    <w:rsid w:val="002372B8"/>
    <w:rsid w:val="0023766E"/>
    <w:rsid w:val="002379E4"/>
    <w:rsid w:val="002407E5"/>
    <w:rsid w:val="002412C8"/>
    <w:rsid w:val="00241702"/>
    <w:rsid w:val="00241C02"/>
    <w:rsid w:val="0024220E"/>
    <w:rsid w:val="0024234B"/>
    <w:rsid w:val="0024260F"/>
    <w:rsid w:val="00242B37"/>
    <w:rsid w:val="00242E2A"/>
    <w:rsid w:val="0024311E"/>
    <w:rsid w:val="00243133"/>
    <w:rsid w:val="002438C0"/>
    <w:rsid w:val="00243A66"/>
    <w:rsid w:val="00243FBE"/>
    <w:rsid w:val="0024480D"/>
    <w:rsid w:val="002449D3"/>
    <w:rsid w:val="00244A09"/>
    <w:rsid w:val="00244D46"/>
    <w:rsid w:val="00245444"/>
    <w:rsid w:val="00245B5E"/>
    <w:rsid w:val="002462F0"/>
    <w:rsid w:val="00246A0A"/>
    <w:rsid w:val="00246EC2"/>
    <w:rsid w:val="002472B4"/>
    <w:rsid w:val="0024760E"/>
    <w:rsid w:val="0024767F"/>
    <w:rsid w:val="00247A41"/>
    <w:rsid w:val="00247F23"/>
    <w:rsid w:val="002500D0"/>
    <w:rsid w:val="002501AE"/>
    <w:rsid w:val="00250308"/>
    <w:rsid w:val="00250497"/>
    <w:rsid w:val="00250696"/>
    <w:rsid w:val="002506EF"/>
    <w:rsid w:val="00250723"/>
    <w:rsid w:val="00250898"/>
    <w:rsid w:val="002509AC"/>
    <w:rsid w:val="00250A2B"/>
    <w:rsid w:val="00250BAA"/>
    <w:rsid w:val="00250CA8"/>
    <w:rsid w:val="00250DCC"/>
    <w:rsid w:val="00250DCD"/>
    <w:rsid w:val="00250E29"/>
    <w:rsid w:val="00251192"/>
    <w:rsid w:val="002511D7"/>
    <w:rsid w:val="0025151C"/>
    <w:rsid w:val="002517F7"/>
    <w:rsid w:val="002518EA"/>
    <w:rsid w:val="00251916"/>
    <w:rsid w:val="0025198D"/>
    <w:rsid w:val="00251BF2"/>
    <w:rsid w:val="00251BF3"/>
    <w:rsid w:val="00251D7C"/>
    <w:rsid w:val="00251E8E"/>
    <w:rsid w:val="00251FC0"/>
    <w:rsid w:val="002521D1"/>
    <w:rsid w:val="002521EC"/>
    <w:rsid w:val="002522F4"/>
    <w:rsid w:val="002523F1"/>
    <w:rsid w:val="00252ADF"/>
    <w:rsid w:val="00252CB8"/>
    <w:rsid w:val="00252CEB"/>
    <w:rsid w:val="002532B1"/>
    <w:rsid w:val="002534DC"/>
    <w:rsid w:val="00253CA8"/>
    <w:rsid w:val="00254C7E"/>
    <w:rsid w:val="00254CD9"/>
    <w:rsid w:val="00254DEF"/>
    <w:rsid w:val="002553B0"/>
    <w:rsid w:val="00255460"/>
    <w:rsid w:val="0025587D"/>
    <w:rsid w:val="00255B4E"/>
    <w:rsid w:val="0025649E"/>
    <w:rsid w:val="0025652D"/>
    <w:rsid w:val="002566D7"/>
    <w:rsid w:val="00256830"/>
    <w:rsid w:val="00256978"/>
    <w:rsid w:val="00256A50"/>
    <w:rsid w:val="00256A8E"/>
    <w:rsid w:val="00256C87"/>
    <w:rsid w:val="00256E4A"/>
    <w:rsid w:val="002570AC"/>
    <w:rsid w:val="00257346"/>
    <w:rsid w:val="0025773D"/>
    <w:rsid w:val="00257809"/>
    <w:rsid w:val="00260063"/>
    <w:rsid w:val="002600C8"/>
    <w:rsid w:val="0026012C"/>
    <w:rsid w:val="002602FC"/>
    <w:rsid w:val="00260369"/>
    <w:rsid w:val="002604D3"/>
    <w:rsid w:val="002605C5"/>
    <w:rsid w:val="00260636"/>
    <w:rsid w:val="002608DC"/>
    <w:rsid w:val="00260918"/>
    <w:rsid w:val="00260DCF"/>
    <w:rsid w:val="002616AD"/>
    <w:rsid w:val="0026173B"/>
    <w:rsid w:val="00261795"/>
    <w:rsid w:val="00261C79"/>
    <w:rsid w:val="002622E2"/>
    <w:rsid w:val="0026254B"/>
    <w:rsid w:val="00262634"/>
    <w:rsid w:val="00262719"/>
    <w:rsid w:val="00262C7F"/>
    <w:rsid w:val="00263051"/>
    <w:rsid w:val="0026359F"/>
    <w:rsid w:val="00263709"/>
    <w:rsid w:val="00263789"/>
    <w:rsid w:val="00263E4D"/>
    <w:rsid w:val="00264621"/>
    <w:rsid w:val="00264750"/>
    <w:rsid w:val="0026488D"/>
    <w:rsid w:val="00264C51"/>
    <w:rsid w:val="00264DE8"/>
    <w:rsid w:val="00264E36"/>
    <w:rsid w:val="00264EAA"/>
    <w:rsid w:val="00264F26"/>
    <w:rsid w:val="00265026"/>
    <w:rsid w:val="00265BFF"/>
    <w:rsid w:val="00265C51"/>
    <w:rsid w:val="00265E73"/>
    <w:rsid w:val="00266224"/>
    <w:rsid w:val="0026624B"/>
    <w:rsid w:val="0026646F"/>
    <w:rsid w:val="002666CF"/>
    <w:rsid w:val="00267400"/>
    <w:rsid w:val="0026753E"/>
    <w:rsid w:val="002678D6"/>
    <w:rsid w:val="002679B6"/>
    <w:rsid w:val="00267DA9"/>
    <w:rsid w:val="00270402"/>
    <w:rsid w:val="0027062C"/>
    <w:rsid w:val="0027064C"/>
    <w:rsid w:val="002706AE"/>
    <w:rsid w:val="00270D13"/>
    <w:rsid w:val="00270F77"/>
    <w:rsid w:val="00271192"/>
    <w:rsid w:val="0027154B"/>
    <w:rsid w:val="00271915"/>
    <w:rsid w:val="00271970"/>
    <w:rsid w:val="00271D80"/>
    <w:rsid w:val="00271DED"/>
    <w:rsid w:val="0027215E"/>
    <w:rsid w:val="002724BC"/>
    <w:rsid w:val="0027275B"/>
    <w:rsid w:val="002727DF"/>
    <w:rsid w:val="00272861"/>
    <w:rsid w:val="002729CC"/>
    <w:rsid w:val="00272C57"/>
    <w:rsid w:val="00273233"/>
    <w:rsid w:val="00273687"/>
    <w:rsid w:val="002736E3"/>
    <w:rsid w:val="00273942"/>
    <w:rsid w:val="00273B0D"/>
    <w:rsid w:val="00273D1A"/>
    <w:rsid w:val="0027403D"/>
    <w:rsid w:val="002746BE"/>
    <w:rsid w:val="00274AC3"/>
    <w:rsid w:val="002750D1"/>
    <w:rsid w:val="002752A8"/>
    <w:rsid w:val="0027531E"/>
    <w:rsid w:val="00275484"/>
    <w:rsid w:val="00275534"/>
    <w:rsid w:val="00275540"/>
    <w:rsid w:val="00275D74"/>
    <w:rsid w:val="00276213"/>
    <w:rsid w:val="00276749"/>
    <w:rsid w:val="00276F7E"/>
    <w:rsid w:val="002770A5"/>
    <w:rsid w:val="002770EC"/>
    <w:rsid w:val="00277164"/>
    <w:rsid w:val="002777BC"/>
    <w:rsid w:val="002778B8"/>
    <w:rsid w:val="00277982"/>
    <w:rsid w:val="00277F73"/>
    <w:rsid w:val="0028064C"/>
    <w:rsid w:val="0028077B"/>
    <w:rsid w:val="00280944"/>
    <w:rsid w:val="002809EA"/>
    <w:rsid w:val="00280F8B"/>
    <w:rsid w:val="002819E7"/>
    <w:rsid w:val="00281E25"/>
    <w:rsid w:val="00281F89"/>
    <w:rsid w:val="00282097"/>
    <w:rsid w:val="00282984"/>
    <w:rsid w:val="00282998"/>
    <w:rsid w:val="00282A23"/>
    <w:rsid w:val="00282CB6"/>
    <w:rsid w:val="00283207"/>
    <w:rsid w:val="00283494"/>
    <w:rsid w:val="002834D7"/>
    <w:rsid w:val="00283BE0"/>
    <w:rsid w:val="00283CE8"/>
    <w:rsid w:val="002843C0"/>
    <w:rsid w:val="0028486E"/>
    <w:rsid w:val="00284E97"/>
    <w:rsid w:val="00284F5A"/>
    <w:rsid w:val="002850E9"/>
    <w:rsid w:val="002852B5"/>
    <w:rsid w:val="00285336"/>
    <w:rsid w:val="00285554"/>
    <w:rsid w:val="00285698"/>
    <w:rsid w:val="002856EA"/>
    <w:rsid w:val="0028576B"/>
    <w:rsid w:val="002858DB"/>
    <w:rsid w:val="00285C91"/>
    <w:rsid w:val="00285CAE"/>
    <w:rsid w:val="00286672"/>
    <w:rsid w:val="00286F34"/>
    <w:rsid w:val="0028722C"/>
    <w:rsid w:val="0028788A"/>
    <w:rsid w:val="00287938"/>
    <w:rsid w:val="0028798C"/>
    <w:rsid w:val="00287A24"/>
    <w:rsid w:val="00287F3D"/>
    <w:rsid w:val="00290167"/>
    <w:rsid w:val="00290575"/>
    <w:rsid w:val="00290819"/>
    <w:rsid w:val="00290AB9"/>
    <w:rsid w:val="00291125"/>
    <w:rsid w:val="002915EA"/>
    <w:rsid w:val="00291813"/>
    <w:rsid w:val="00291A50"/>
    <w:rsid w:val="00291A92"/>
    <w:rsid w:val="00291B03"/>
    <w:rsid w:val="00291BDA"/>
    <w:rsid w:val="00291CBD"/>
    <w:rsid w:val="00292152"/>
    <w:rsid w:val="0029223E"/>
    <w:rsid w:val="00292271"/>
    <w:rsid w:val="00292DD4"/>
    <w:rsid w:val="00293217"/>
    <w:rsid w:val="002933EF"/>
    <w:rsid w:val="0029359D"/>
    <w:rsid w:val="002936CB"/>
    <w:rsid w:val="00293910"/>
    <w:rsid w:val="0029398C"/>
    <w:rsid w:val="00293BFC"/>
    <w:rsid w:val="00293F65"/>
    <w:rsid w:val="00294180"/>
    <w:rsid w:val="002942A2"/>
    <w:rsid w:val="002942CC"/>
    <w:rsid w:val="0029431A"/>
    <w:rsid w:val="002944F1"/>
    <w:rsid w:val="002947C0"/>
    <w:rsid w:val="002949C1"/>
    <w:rsid w:val="00294A33"/>
    <w:rsid w:val="00294A3F"/>
    <w:rsid w:val="00294E2D"/>
    <w:rsid w:val="00294FA5"/>
    <w:rsid w:val="002954B4"/>
    <w:rsid w:val="00295E17"/>
    <w:rsid w:val="0029655E"/>
    <w:rsid w:val="002966AD"/>
    <w:rsid w:val="00297034"/>
    <w:rsid w:val="002970E2"/>
    <w:rsid w:val="0029715B"/>
    <w:rsid w:val="0029718B"/>
    <w:rsid w:val="00297882"/>
    <w:rsid w:val="002A00A4"/>
    <w:rsid w:val="002A02EA"/>
    <w:rsid w:val="002A0A8C"/>
    <w:rsid w:val="002A1508"/>
    <w:rsid w:val="002A1831"/>
    <w:rsid w:val="002A19B2"/>
    <w:rsid w:val="002A1B70"/>
    <w:rsid w:val="002A1D42"/>
    <w:rsid w:val="002A1FE0"/>
    <w:rsid w:val="002A22CE"/>
    <w:rsid w:val="002A24FB"/>
    <w:rsid w:val="002A2549"/>
    <w:rsid w:val="002A2879"/>
    <w:rsid w:val="002A28F0"/>
    <w:rsid w:val="002A2D68"/>
    <w:rsid w:val="002A33E3"/>
    <w:rsid w:val="002A3476"/>
    <w:rsid w:val="002A39A0"/>
    <w:rsid w:val="002A3A0C"/>
    <w:rsid w:val="002A3A71"/>
    <w:rsid w:val="002A439B"/>
    <w:rsid w:val="002A4670"/>
    <w:rsid w:val="002A4882"/>
    <w:rsid w:val="002A4DFD"/>
    <w:rsid w:val="002A4F44"/>
    <w:rsid w:val="002A51F6"/>
    <w:rsid w:val="002A53BF"/>
    <w:rsid w:val="002A5BB4"/>
    <w:rsid w:val="002A5D51"/>
    <w:rsid w:val="002A5EF4"/>
    <w:rsid w:val="002A63E3"/>
    <w:rsid w:val="002A6A62"/>
    <w:rsid w:val="002A6B6D"/>
    <w:rsid w:val="002A7182"/>
    <w:rsid w:val="002A71A1"/>
    <w:rsid w:val="002A7A20"/>
    <w:rsid w:val="002A7CC1"/>
    <w:rsid w:val="002A7EDD"/>
    <w:rsid w:val="002A7F32"/>
    <w:rsid w:val="002A7FD6"/>
    <w:rsid w:val="002B02AF"/>
    <w:rsid w:val="002B043B"/>
    <w:rsid w:val="002B096B"/>
    <w:rsid w:val="002B0CE9"/>
    <w:rsid w:val="002B0FC7"/>
    <w:rsid w:val="002B15BD"/>
    <w:rsid w:val="002B18CD"/>
    <w:rsid w:val="002B18D9"/>
    <w:rsid w:val="002B1B24"/>
    <w:rsid w:val="002B2375"/>
    <w:rsid w:val="002B2707"/>
    <w:rsid w:val="002B27A6"/>
    <w:rsid w:val="002B2ECC"/>
    <w:rsid w:val="002B310C"/>
    <w:rsid w:val="002B3183"/>
    <w:rsid w:val="002B32DA"/>
    <w:rsid w:val="002B34A2"/>
    <w:rsid w:val="002B351E"/>
    <w:rsid w:val="002B3886"/>
    <w:rsid w:val="002B3892"/>
    <w:rsid w:val="002B3ECE"/>
    <w:rsid w:val="002B406F"/>
    <w:rsid w:val="002B432C"/>
    <w:rsid w:val="002B4491"/>
    <w:rsid w:val="002B47A0"/>
    <w:rsid w:val="002B4A7B"/>
    <w:rsid w:val="002B4D01"/>
    <w:rsid w:val="002B4EFF"/>
    <w:rsid w:val="002B4FFC"/>
    <w:rsid w:val="002B52C0"/>
    <w:rsid w:val="002B56AD"/>
    <w:rsid w:val="002B58A6"/>
    <w:rsid w:val="002B59A5"/>
    <w:rsid w:val="002B6404"/>
    <w:rsid w:val="002B6AF7"/>
    <w:rsid w:val="002B6B0C"/>
    <w:rsid w:val="002B6F7B"/>
    <w:rsid w:val="002B7551"/>
    <w:rsid w:val="002B771E"/>
    <w:rsid w:val="002B7742"/>
    <w:rsid w:val="002B7888"/>
    <w:rsid w:val="002B7D94"/>
    <w:rsid w:val="002B7EA6"/>
    <w:rsid w:val="002B7F85"/>
    <w:rsid w:val="002B7FB0"/>
    <w:rsid w:val="002C0121"/>
    <w:rsid w:val="002C0273"/>
    <w:rsid w:val="002C0753"/>
    <w:rsid w:val="002C0BD6"/>
    <w:rsid w:val="002C1217"/>
    <w:rsid w:val="002C14C0"/>
    <w:rsid w:val="002C1618"/>
    <w:rsid w:val="002C19EF"/>
    <w:rsid w:val="002C1B14"/>
    <w:rsid w:val="002C1EF7"/>
    <w:rsid w:val="002C1FF2"/>
    <w:rsid w:val="002C2104"/>
    <w:rsid w:val="002C23CA"/>
    <w:rsid w:val="002C2B18"/>
    <w:rsid w:val="002C2BC6"/>
    <w:rsid w:val="002C363E"/>
    <w:rsid w:val="002C3871"/>
    <w:rsid w:val="002C3DE2"/>
    <w:rsid w:val="002C420A"/>
    <w:rsid w:val="002C4551"/>
    <w:rsid w:val="002C45B7"/>
    <w:rsid w:val="002C47A2"/>
    <w:rsid w:val="002C4919"/>
    <w:rsid w:val="002C4E2A"/>
    <w:rsid w:val="002C501E"/>
    <w:rsid w:val="002C5189"/>
    <w:rsid w:val="002C56F8"/>
    <w:rsid w:val="002C598C"/>
    <w:rsid w:val="002C59C5"/>
    <w:rsid w:val="002C5AF6"/>
    <w:rsid w:val="002C5D6B"/>
    <w:rsid w:val="002C5FFA"/>
    <w:rsid w:val="002C6F4D"/>
    <w:rsid w:val="002C70DF"/>
    <w:rsid w:val="002C753B"/>
    <w:rsid w:val="002C7740"/>
    <w:rsid w:val="002C794E"/>
    <w:rsid w:val="002C7ECD"/>
    <w:rsid w:val="002D0004"/>
    <w:rsid w:val="002D003B"/>
    <w:rsid w:val="002D0118"/>
    <w:rsid w:val="002D0537"/>
    <w:rsid w:val="002D13A3"/>
    <w:rsid w:val="002D13FA"/>
    <w:rsid w:val="002D155C"/>
    <w:rsid w:val="002D1675"/>
    <w:rsid w:val="002D16C9"/>
    <w:rsid w:val="002D1C3C"/>
    <w:rsid w:val="002D1CF2"/>
    <w:rsid w:val="002D1D9C"/>
    <w:rsid w:val="002D1E97"/>
    <w:rsid w:val="002D205B"/>
    <w:rsid w:val="002D2108"/>
    <w:rsid w:val="002D21B1"/>
    <w:rsid w:val="002D2334"/>
    <w:rsid w:val="002D254A"/>
    <w:rsid w:val="002D25D1"/>
    <w:rsid w:val="002D282E"/>
    <w:rsid w:val="002D28FA"/>
    <w:rsid w:val="002D2A5B"/>
    <w:rsid w:val="002D2B0D"/>
    <w:rsid w:val="002D2B70"/>
    <w:rsid w:val="002D2B7A"/>
    <w:rsid w:val="002D30F7"/>
    <w:rsid w:val="002D3BE7"/>
    <w:rsid w:val="002D3C30"/>
    <w:rsid w:val="002D3D69"/>
    <w:rsid w:val="002D3FED"/>
    <w:rsid w:val="002D495C"/>
    <w:rsid w:val="002D4C44"/>
    <w:rsid w:val="002D4D4D"/>
    <w:rsid w:val="002D5046"/>
    <w:rsid w:val="002D52A4"/>
    <w:rsid w:val="002D54A1"/>
    <w:rsid w:val="002D55FD"/>
    <w:rsid w:val="002D5837"/>
    <w:rsid w:val="002D5A66"/>
    <w:rsid w:val="002D5C4E"/>
    <w:rsid w:val="002D61D6"/>
    <w:rsid w:val="002D6901"/>
    <w:rsid w:val="002D69FF"/>
    <w:rsid w:val="002D6F13"/>
    <w:rsid w:val="002D7804"/>
    <w:rsid w:val="002D7923"/>
    <w:rsid w:val="002D799C"/>
    <w:rsid w:val="002D7A75"/>
    <w:rsid w:val="002D7E92"/>
    <w:rsid w:val="002E0517"/>
    <w:rsid w:val="002E0575"/>
    <w:rsid w:val="002E05EB"/>
    <w:rsid w:val="002E091C"/>
    <w:rsid w:val="002E1073"/>
    <w:rsid w:val="002E1702"/>
    <w:rsid w:val="002E18F4"/>
    <w:rsid w:val="002E1A87"/>
    <w:rsid w:val="002E210C"/>
    <w:rsid w:val="002E21A9"/>
    <w:rsid w:val="002E24EF"/>
    <w:rsid w:val="002E29C4"/>
    <w:rsid w:val="002E2A79"/>
    <w:rsid w:val="002E2B9B"/>
    <w:rsid w:val="002E2C13"/>
    <w:rsid w:val="002E3334"/>
    <w:rsid w:val="002E36DF"/>
    <w:rsid w:val="002E37A3"/>
    <w:rsid w:val="002E387B"/>
    <w:rsid w:val="002E3DF9"/>
    <w:rsid w:val="002E4075"/>
    <w:rsid w:val="002E421B"/>
    <w:rsid w:val="002E4703"/>
    <w:rsid w:val="002E488D"/>
    <w:rsid w:val="002E4B68"/>
    <w:rsid w:val="002E5097"/>
    <w:rsid w:val="002E54A5"/>
    <w:rsid w:val="002E55A3"/>
    <w:rsid w:val="002E572F"/>
    <w:rsid w:val="002E5B56"/>
    <w:rsid w:val="002E6092"/>
    <w:rsid w:val="002E6297"/>
    <w:rsid w:val="002E64AE"/>
    <w:rsid w:val="002E69AE"/>
    <w:rsid w:val="002E6B2A"/>
    <w:rsid w:val="002E6CCF"/>
    <w:rsid w:val="002E6E3A"/>
    <w:rsid w:val="002E73D6"/>
    <w:rsid w:val="002E754F"/>
    <w:rsid w:val="002E787E"/>
    <w:rsid w:val="002E78D6"/>
    <w:rsid w:val="002E78F7"/>
    <w:rsid w:val="002F03CC"/>
    <w:rsid w:val="002F03D3"/>
    <w:rsid w:val="002F047D"/>
    <w:rsid w:val="002F09D0"/>
    <w:rsid w:val="002F0A54"/>
    <w:rsid w:val="002F0AE6"/>
    <w:rsid w:val="002F0F35"/>
    <w:rsid w:val="002F0FC4"/>
    <w:rsid w:val="002F108D"/>
    <w:rsid w:val="002F1600"/>
    <w:rsid w:val="002F22FE"/>
    <w:rsid w:val="002F266B"/>
    <w:rsid w:val="002F2839"/>
    <w:rsid w:val="002F2971"/>
    <w:rsid w:val="002F2BD3"/>
    <w:rsid w:val="002F2E9D"/>
    <w:rsid w:val="002F31F9"/>
    <w:rsid w:val="002F3301"/>
    <w:rsid w:val="002F3616"/>
    <w:rsid w:val="002F3A19"/>
    <w:rsid w:val="002F3A7A"/>
    <w:rsid w:val="002F3FDD"/>
    <w:rsid w:val="002F404A"/>
    <w:rsid w:val="002F431A"/>
    <w:rsid w:val="002F4490"/>
    <w:rsid w:val="002F4658"/>
    <w:rsid w:val="002F4C90"/>
    <w:rsid w:val="002F525F"/>
    <w:rsid w:val="002F52A4"/>
    <w:rsid w:val="002F52B3"/>
    <w:rsid w:val="002F52BD"/>
    <w:rsid w:val="002F53E8"/>
    <w:rsid w:val="002F5929"/>
    <w:rsid w:val="002F5DCE"/>
    <w:rsid w:val="002F64A8"/>
    <w:rsid w:val="002F6789"/>
    <w:rsid w:val="002F6935"/>
    <w:rsid w:val="002F6B58"/>
    <w:rsid w:val="002F6B91"/>
    <w:rsid w:val="002F6CF7"/>
    <w:rsid w:val="002F70B9"/>
    <w:rsid w:val="002F7134"/>
    <w:rsid w:val="002F74EA"/>
    <w:rsid w:val="002F7808"/>
    <w:rsid w:val="002F791A"/>
    <w:rsid w:val="002F799A"/>
    <w:rsid w:val="002F7A2B"/>
    <w:rsid w:val="002F7A30"/>
    <w:rsid w:val="002F7E11"/>
    <w:rsid w:val="002F7F8E"/>
    <w:rsid w:val="003005CA"/>
    <w:rsid w:val="00300751"/>
    <w:rsid w:val="00300775"/>
    <w:rsid w:val="00300BCC"/>
    <w:rsid w:val="00300D1D"/>
    <w:rsid w:val="00300D57"/>
    <w:rsid w:val="00300E08"/>
    <w:rsid w:val="00300F3B"/>
    <w:rsid w:val="0030106A"/>
    <w:rsid w:val="00301277"/>
    <w:rsid w:val="00301806"/>
    <w:rsid w:val="00301853"/>
    <w:rsid w:val="00301BCF"/>
    <w:rsid w:val="00301F86"/>
    <w:rsid w:val="003020F1"/>
    <w:rsid w:val="0030210C"/>
    <w:rsid w:val="0030251A"/>
    <w:rsid w:val="00302594"/>
    <w:rsid w:val="0030284E"/>
    <w:rsid w:val="00302A68"/>
    <w:rsid w:val="00302D76"/>
    <w:rsid w:val="00303238"/>
    <w:rsid w:val="003033A9"/>
    <w:rsid w:val="00303439"/>
    <w:rsid w:val="003035B9"/>
    <w:rsid w:val="00303813"/>
    <w:rsid w:val="003038C9"/>
    <w:rsid w:val="00303DB5"/>
    <w:rsid w:val="00303FA3"/>
    <w:rsid w:val="0030417C"/>
    <w:rsid w:val="00304230"/>
    <w:rsid w:val="00304943"/>
    <w:rsid w:val="00304C4B"/>
    <w:rsid w:val="003052DC"/>
    <w:rsid w:val="003054C6"/>
    <w:rsid w:val="003057A6"/>
    <w:rsid w:val="003059F3"/>
    <w:rsid w:val="00305EEB"/>
    <w:rsid w:val="00306B73"/>
    <w:rsid w:val="00306CF0"/>
    <w:rsid w:val="00306D0C"/>
    <w:rsid w:val="003070CB"/>
    <w:rsid w:val="00307142"/>
    <w:rsid w:val="0030727F"/>
    <w:rsid w:val="003079BF"/>
    <w:rsid w:val="00307A0F"/>
    <w:rsid w:val="00307E9E"/>
    <w:rsid w:val="00307EEF"/>
    <w:rsid w:val="00310074"/>
    <w:rsid w:val="00310846"/>
    <w:rsid w:val="0031085C"/>
    <w:rsid w:val="00310986"/>
    <w:rsid w:val="00310A6A"/>
    <w:rsid w:val="00310B4F"/>
    <w:rsid w:val="003112B6"/>
    <w:rsid w:val="003112F7"/>
    <w:rsid w:val="0031145F"/>
    <w:rsid w:val="00311637"/>
    <w:rsid w:val="00311701"/>
    <w:rsid w:val="003118CC"/>
    <w:rsid w:val="00311DBD"/>
    <w:rsid w:val="003120D5"/>
    <w:rsid w:val="0031234E"/>
    <w:rsid w:val="003123CB"/>
    <w:rsid w:val="00312441"/>
    <w:rsid w:val="00312B51"/>
    <w:rsid w:val="00312BF9"/>
    <w:rsid w:val="00313C6D"/>
    <w:rsid w:val="00313CFD"/>
    <w:rsid w:val="00313E77"/>
    <w:rsid w:val="00313FF0"/>
    <w:rsid w:val="00314291"/>
    <w:rsid w:val="00314576"/>
    <w:rsid w:val="003145C5"/>
    <w:rsid w:val="0031493B"/>
    <w:rsid w:val="00314EB9"/>
    <w:rsid w:val="003155EC"/>
    <w:rsid w:val="00315654"/>
    <w:rsid w:val="00315A74"/>
    <w:rsid w:val="00315C03"/>
    <w:rsid w:val="00316CCF"/>
    <w:rsid w:val="0031700A"/>
    <w:rsid w:val="00317154"/>
    <w:rsid w:val="0031741A"/>
    <w:rsid w:val="00317446"/>
    <w:rsid w:val="003175D4"/>
    <w:rsid w:val="00317BDB"/>
    <w:rsid w:val="00317F3F"/>
    <w:rsid w:val="00320013"/>
    <w:rsid w:val="00320046"/>
    <w:rsid w:val="00320128"/>
    <w:rsid w:val="00320241"/>
    <w:rsid w:val="0032066B"/>
    <w:rsid w:val="00320781"/>
    <w:rsid w:val="00320795"/>
    <w:rsid w:val="00320862"/>
    <w:rsid w:val="00320CD9"/>
    <w:rsid w:val="00320D92"/>
    <w:rsid w:val="00320E10"/>
    <w:rsid w:val="00321019"/>
    <w:rsid w:val="00321D74"/>
    <w:rsid w:val="00321E1A"/>
    <w:rsid w:val="00321FE4"/>
    <w:rsid w:val="003225BB"/>
    <w:rsid w:val="00322772"/>
    <w:rsid w:val="0032285D"/>
    <w:rsid w:val="00322C27"/>
    <w:rsid w:val="00322E61"/>
    <w:rsid w:val="003233D1"/>
    <w:rsid w:val="003237D6"/>
    <w:rsid w:val="00323A1D"/>
    <w:rsid w:val="00323ACE"/>
    <w:rsid w:val="00323D4A"/>
    <w:rsid w:val="00323F6A"/>
    <w:rsid w:val="0032456A"/>
    <w:rsid w:val="0032495D"/>
    <w:rsid w:val="00324A5C"/>
    <w:rsid w:val="0032521E"/>
    <w:rsid w:val="003257C0"/>
    <w:rsid w:val="0032593E"/>
    <w:rsid w:val="00325AD5"/>
    <w:rsid w:val="00325E30"/>
    <w:rsid w:val="0032618D"/>
    <w:rsid w:val="00326225"/>
    <w:rsid w:val="00326260"/>
    <w:rsid w:val="00326290"/>
    <w:rsid w:val="0032653A"/>
    <w:rsid w:val="003275C7"/>
    <w:rsid w:val="00327844"/>
    <w:rsid w:val="00327C58"/>
    <w:rsid w:val="00330491"/>
    <w:rsid w:val="00330A25"/>
    <w:rsid w:val="00330A36"/>
    <w:rsid w:val="00330B02"/>
    <w:rsid w:val="00331B7E"/>
    <w:rsid w:val="00331D3E"/>
    <w:rsid w:val="00331F11"/>
    <w:rsid w:val="00331FF8"/>
    <w:rsid w:val="00332310"/>
    <w:rsid w:val="0033232C"/>
    <w:rsid w:val="00332436"/>
    <w:rsid w:val="00332523"/>
    <w:rsid w:val="003329D6"/>
    <w:rsid w:val="00332B0A"/>
    <w:rsid w:val="00332EAA"/>
    <w:rsid w:val="00332F66"/>
    <w:rsid w:val="003332AD"/>
    <w:rsid w:val="003334C4"/>
    <w:rsid w:val="00333664"/>
    <w:rsid w:val="0033396A"/>
    <w:rsid w:val="00333F2A"/>
    <w:rsid w:val="00334011"/>
    <w:rsid w:val="00334304"/>
    <w:rsid w:val="00334593"/>
    <w:rsid w:val="0033516F"/>
    <w:rsid w:val="003355ED"/>
    <w:rsid w:val="00335ABA"/>
    <w:rsid w:val="00335E75"/>
    <w:rsid w:val="003363FA"/>
    <w:rsid w:val="00336573"/>
    <w:rsid w:val="003365BC"/>
    <w:rsid w:val="003365E1"/>
    <w:rsid w:val="00336970"/>
    <w:rsid w:val="0033697C"/>
    <w:rsid w:val="00336E04"/>
    <w:rsid w:val="0033732F"/>
    <w:rsid w:val="0033791D"/>
    <w:rsid w:val="00337977"/>
    <w:rsid w:val="0034012E"/>
    <w:rsid w:val="00340173"/>
    <w:rsid w:val="00340327"/>
    <w:rsid w:val="003406C5"/>
    <w:rsid w:val="00340922"/>
    <w:rsid w:val="00340AC9"/>
    <w:rsid w:val="00340B91"/>
    <w:rsid w:val="00340D50"/>
    <w:rsid w:val="00340F58"/>
    <w:rsid w:val="0034105F"/>
    <w:rsid w:val="003412CE"/>
    <w:rsid w:val="0034152A"/>
    <w:rsid w:val="003426C4"/>
    <w:rsid w:val="0034283B"/>
    <w:rsid w:val="00342C96"/>
    <w:rsid w:val="00342D86"/>
    <w:rsid w:val="00343078"/>
    <w:rsid w:val="00343B72"/>
    <w:rsid w:val="00343FAA"/>
    <w:rsid w:val="00344220"/>
    <w:rsid w:val="00344341"/>
    <w:rsid w:val="003443C8"/>
    <w:rsid w:val="0034448C"/>
    <w:rsid w:val="00344598"/>
    <w:rsid w:val="003448B5"/>
    <w:rsid w:val="00344D96"/>
    <w:rsid w:val="00345060"/>
    <w:rsid w:val="003453BD"/>
    <w:rsid w:val="00345496"/>
    <w:rsid w:val="00345837"/>
    <w:rsid w:val="00345BE1"/>
    <w:rsid w:val="00345CA0"/>
    <w:rsid w:val="00345DAD"/>
    <w:rsid w:val="00346479"/>
    <w:rsid w:val="00346582"/>
    <w:rsid w:val="0034668B"/>
    <w:rsid w:val="00346750"/>
    <w:rsid w:val="003467D7"/>
    <w:rsid w:val="0034696B"/>
    <w:rsid w:val="00346F0C"/>
    <w:rsid w:val="00346F53"/>
    <w:rsid w:val="00347041"/>
    <w:rsid w:val="003478BE"/>
    <w:rsid w:val="00347BDA"/>
    <w:rsid w:val="00350046"/>
    <w:rsid w:val="00351192"/>
    <w:rsid w:val="0035141E"/>
    <w:rsid w:val="0035167B"/>
    <w:rsid w:val="00351AEF"/>
    <w:rsid w:val="00352050"/>
    <w:rsid w:val="00352558"/>
    <w:rsid w:val="00352A10"/>
    <w:rsid w:val="00352D1E"/>
    <w:rsid w:val="003530DE"/>
    <w:rsid w:val="00353451"/>
    <w:rsid w:val="00353510"/>
    <w:rsid w:val="00353806"/>
    <w:rsid w:val="003539A6"/>
    <w:rsid w:val="00353D44"/>
    <w:rsid w:val="00353F69"/>
    <w:rsid w:val="00354262"/>
    <w:rsid w:val="0035467A"/>
    <w:rsid w:val="00354B88"/>
    <w:rsid w:val="00354E71"/>
    <w:rsid w:val="00354F67"/>
    <w:rsid w:val="00355341"/>
    <w:rsid w:val="0035581F"/>
    <w:rsid w:val="003558CF"/>
    <w:rsid w:val="0035611A"/>
    <w:rsid w:val="00356C7E"/>
    <w:rsid w:val="00356CEE"/>
    <w:rsid w:val="00357133"/>
    <w:rsid w:val="003571A0"/>
    <w:rsid w:val="0035794D"/>
    <w:rsid w:val="00357C0F"/>
    <w:rsid w:val="00357C3F"/>
    <w:rsid w:val="003600AD"/>
    <w:rsid w:val="00360224"/>
    <w:rsid w:val="00360712"/>
    <w:rsid w:val="00360E39"/>
    <w:rsid w:val="00360FE8"/>
    <w:rsid w:val="00361657"/>
    <w:rsid w:val="003619E8"/>
    <w:rsid w:val="00361A34"/>
    <w:rsid w:val="00361CDC"/>
    <w:rsid w:val="00361D94"/>
    <w:rsid w:val="00361E32"/>
    <w:rsid w:val="00362149"/>
    <w:rsid w:val="00362687"/>
    <w:rsid w:val="0036283A"/>
    <w:rsid w:val="0036284A"/>
    <w:rsid w:val="00362B41"/>
    <w:rsid w:val="00362BC9"/>
    <w:rsid w:val="00363335"/>
    <w:rsid w:val="003633E0"/>
    <w:rsid w:val="003637A0"/>
    <w:rsid w:val="003637BF"/>
    <w:rsid w:val="00363B40"/>
    <w:rsid w:val="00363FBD"/>
    <w:rsid w:val="00364358"/>
    <w:rsid w:val="00364486"/>
    <w:rsid w:val="003645D9"/>
    <w:rsid w:val="00364659"/>
    <w:rsid w:val="00364BB9"/>
    <w:rsid w:val="00364DB8"/>
    <w:rsid w:val="00364E89"/>
    <w:rsid w:val="0036509A"/>
    <w:rsid w:val="003651B4"/>
    <w:rsid w:val="00365350"/>
    <w:rsid w:val="003654AF"/>
    <w:rsid w:val="00365659"/>
    <w:rsid w:val="00365FCD"/>
    <w:rsid w:val="00366C42"/>
    <w:rsid w:val="00366DC4"/>
    <w:rsid w:val="003673D5"/>
    <w:rsid w:val="00367590"/>
    <w:rsid w:val="003675E6"/>
    <w:rsid w:val="003675F7"/>
    <w:rsid w:val="0036791C"/>
    <w:rsid w:val="00367A58"/>
    <w:rsid w:val="00367AE3"/>
    <w:rsid w:val="00367D01"/>
    <w:rsid w:val="00367DE7"/>
    <w:rsid w:val="00367E59"/>
    <w:rsid w:val="00370733"/>
    <w:rsid w:val="00370E97"/>
    <w:rsid w:val="0037103E"/>
    <w:rsid w:val="003719F9"/>
    <w:rsid w:val="00371AC4"/>
    <w:rsid w:val="00371B79"/>
    <w:rsid w:val="00371E80"/>
    <w:rsid w:val="0037216A"/>
    <w:rsid w:val="0037245C"/>
    <w:rsid w:val="00372D00"/>
    <w:rsid w:val="00372D5B"/>
    <w:rsid w:val="00372DDC"/>
    <w:rsid w:val="0037306C"/>
    <w:rsid w:val="00373124"/>
    <w:rsid w:val="00373181"/>
    <w:rsid w:val="00373242"/>
    <w:rsid w:val="0037393E"/>
    <w:rsid w:val="00373970"/>
    <w:rsid w:val="00373B68"/>
    <w:rsid w:val="00373B8F"/>
    <w:rsid w:val="00373CA5"/>
    <w:rsid w:val="00373DB3"/>
    <w:rsid w:val="00373DE8"/>
    <w:rsid w:val="00374084"/>
    <w:rsid w:val="00374159"/>
    <w:rsid w:val="0037437C"/>
    <w:rsid w:val="003746F1"/>
    <w:rsid w:val="00374B33"/>
    <w:rsid w:val="00374E7F"/>
    <w:rsid w:val="00374E9E"/>
    <w:rsid w:val="00374F33"/>
    <w:rsid w:val="00375707"/>
    <w:rsid w:val="0037577A"/>
    <w:rsid w:val="003758FB"/>
    <w:rsid w:val="00375A0D"/>
    <w:rsid w:val="00375DB8"/>
    <w:rsid w:val="00376113"/>
    <w:rsid w:val="0037674F"/>
    <w:rsid w:val="00376B14"/>
    <w:rsid w:val="00376B7B"/>
    <w:rsid w:val="00376FAF"/>
    <w:rsid w:val="003775D5"/>
    <w:rsid w:val="00377B2B"/>
    <w:rsid w:val="00377E69"/>
    <w:rsid w:val="0038001A"/>
    <w:rsid w:val="003800E0"/>
    <w:rsid w:val="00380244"/>
    <w:rsid w:val="003803C5"/>
    <w:rsid w:val="00380643"/>
    <w:rsid w:val="003809F6"/>
    <w:rsid w:val="00380B47"/>
    <w:rsid w:val="00380F6D"/>
    <w:rsid w:val="00381DAA"/>
    <w:rsid w:val="00381F6E"/>
    <w:rsid w:val="00382281"/>
    <w:rsid w:val="00382688"/>
    <w:rsid w:val="00382912"/>
    <w:rsid w:val="003832C0"/>
    <w:rsid w:val="003832FE"/>
    <w:rsid w:val="0038342C"/>
    <w:rsid w:val="00383627"/>
    <w:rsid w:val="00383933"/>
    <w:rsid w:val="00383D72"/>
    <w:rsid w:val="00383EFC"/>
    <w:rsid w:val="0038407B"/>
    <w:rsid w:val="003843FA"/>
    <w:rsid w:val="003847CF"/>
    <w:rsid w:val="003848E5"/>
    <w:rsid w:val="00384A97"/>
    <w:rsid w:val="00384F06"/>
    <w:rsid w:val="00385149"/>
    <w:rsid w:val="00385D0D"/>
    <w:rsid w:val="00385E79"/>
    <w:rsid w:val="003862A7"/>
    <w:rsid w:val="00386C28"/>
    <w:rsid w:val="0038741A"/>
    <w:rsid w:val="00387B20"/>
    <w:rsid w:val="0039029B"/>
    <w:rsid w:val="00390313"/>
    <w:rsid w:val="003906DA"/>
    <w:rsid w:val="0039095D"/>
    <w:rsid w:val="00390DD5"/>
    <w:rsid w:val="00390EEC"/>
    <w:rsid w:val="00390FEC"/>
    <w:rsid w:val="00391066"/>
    <w:rsid w:val="00391230"/>
    <w:rsid w:val="00391391"/>
    <w:rsid w:val="0039143B"/>
    <w:rsid w:val="00391616"/>
    <w:rsid w:val="003917F9"/>
    <w:rsid w:val="00391829"/>
    <w:rsid w:val="003918F9"/>
    <w:rsid w:val="00391BC4"/>
    <w:rsid w:val="0039242F"/>
    <w:rsid w:val="0039266F"/>
    <w:rsid w:val="003926C5"/>
    <w:rsid w:val="0039271F"/>
    <w:rsid w:val="0039292A"/>
    <w:rsid w:val="00392950"/>
    <w:rsid w:val="00392CE7"/>
    <w:rsid w:val="00393091"/>
    <w:rsid w:val="00393863"/>
    <w:rsid w:val="00393EA5"/>
    <w:rsid w:val="00393EB4"/>
    <w:rsid w:val="0039402B"/>
    <w:rsid w:val="003942D8"/>
    <w:rsid w:val="003943B2"/>
    <w:rsid w:val="00394483"/>
    <w:rsid w:val="003948C8"/>
    <w:rsid w:val="00394C9E"/>
    <w:rsid w:val="0039512B"/>
    <w:rsid w:val="0039550D"/>
    <w:rsid w:val="0039553E"/>
    <w:rsid w:val="00396296"/>
    <w:rsid w:val="003962A3"/>
    <w:rsid w:val="003964D7"/>
    <w:rsid w:val="00396D30"/>
    <w:rsid w:val="00396F7B"/>
    <w:rsid w:val="003974A3"/>
    <w:rsid w:val="00397613"/>
    <w:rsid w:val="00397A80"/>
    <w:rsid w:val="00397ACA"/>
    <w:rsid w:val="00397B72"/>
    <w:rsid w:val="003A001E"/>
    <w:rsid w:val="003A008B"/>
    <w:rsid w:val="003A02C1"/>
    <w:rsid w:val="003A0555"/>
    <w:rsid w:val="003A0E21"/>
    <w:rsid w:val="003A0FE6"/>
    <w:rsid w:val="003A111E"/>
    <w:rsid w:val="003A1927"/>
    <w:rsid w:val="003A1D5D"/>
    <w:rsid w:val="003A1E96"/>
    <w:rsid w:val="003A1F52"/>
    <w:rsid w:val="003A1F80"/>
    <w:rsid w:val="003A20BB"/>
    <w:rsid w:val="003A21AC"/>
    <w:rsid w:val="003A2C0F"/>
    <w:rsid w:val="003A2D7F"/>
    <w:rsid w:val="003A2F1C"/>
    <w:rsid w:val="003A32DC"/>
    <w:rsid w:val="003A35CD"/>
    <w:rsid w:val="003A37DA"/>
    <w:rsid w:val="003A3AD5"/>
    <w:rsid w:val="003A3B76"/>
    <w:rsid w:val="003A3B9A"/>
    <w:rsid w:val="003A41DF"/>
    <w:rsid w:val="003A425D"/>
    <w:rsid w:val="003A42B0"/>
    <w:rsid w:val="003A43BA"/>
    <w:rsid w:val="003A4532"/>
    <w:rsid w:val="003A4792"/>
    <w:rsid w:val="003A485C"/>
    <w:rsid w:val="003A48E9"/>
    <w:rsid w:val="003A568A"/>
    <w:rsid w:val="003A5708"/>
    <w:rsid w:val="003A5999"/>
    <w:rsid w:val="003A59A6"/>
    <w:rsid w:val="003A5EE6"/>
    <w:rsid w:val="003A5EFD"/>
    <w:rsid w:val="003A60EE"/>
    <w:rsid w:val="003A6A1F"/>
    <w:rsid w:val="003A6F5E"/>
    <w:rsid w:val="003A71DE"/>
    <w:rsid w:val="003A7401"/>
    <w:rsid w:val="003A7687"/>
    <w:rsid w:val="003A7C1B"/>
    <w:rsid w:val="003B0127"/>
    <w:rsid w:val="003B0782"/>
    <w:rsid w:val="003B08D6"/>
    <w:rsid w:val="003B09F4"/>
    <w:rsid w:val="003B0A28"/>
    <w:rsid w:val="003B14DB"/>
    <w:rsid w:val="003B2379"/>
    <w:rsid w:val="003B2DB9"/>
    <w:rsid w:val="003B2E1C"/>
    <w:rsid w:val="003B2E3C"/>
    <w:rsid w:val="003B3154"/>
    <w:rsid w:val="003B3487"/>
    <w:rsid w:val="003B34E0"/>
    <w:rsid w:val="003B36BD"/>
    <w:rsid w:val="003B391B"/>
    <w:rsid w:val="003B3C11"/>
    <w:rsid w:val="003B3DE1"/>
    <w:rsid w:val="003B3F2F"/>
    <w:rsid w:val="003B3F83"/>
    <w:rsid w:val="003B4397"/>
    <w:rsid w:val="003B4403"/>
    <w:rsid w:val="003B4574"/>
    <w:rsid w:val="003B47F4"/>
    <w:rsid w:val="003B4A02"/>
    <w:rsid w:val="003B4D40"/>
    <w:rsid w:val="003B4E60"/>
    <w:rsid w:val="003B51D1"/>
    <w:rsid w:val="003B5520"/>
    <w:rsid w:val="003B5A91"/>
    <w:rsid w:val="003B5AE2"/>
    <w:rsid w:val="003B6008"/>
    <w:rsid w:val="003B61AE"/>
    <w:rsid w:val="003B6352"/>
    <w:rsid w:val="003B69C7"/>
    <w:rsid w:val="003B6A63"/>
    <w:rsid w:val="003B6C90"/>
    <w:rsid w:val="003B6F00"/>
    <w:rsid w:val="003B6F11"/>
    <w:rsid w:val="003B7239"/>
    <w:rsid w:val="003B72D1"/>
    <w:rsid w:val="003B7358"/>
    <w:rsid w:val="003B7588"/>
    <w:rsid w:val="003B7680"/>
    <w:rsid w:val="003B7821"/>
    <w:rsid w:val="003B7F64"/>
    <w:rsid w:val="003C00E4"/>
    <w:rsid w:val="003C02A8"/>
    <w:rsid w:val="003C0540"/>
    <w:rsid w:val="003C05D2"/>
    <w:rsid w:val="003C07F0"/>
    <w:rsid w:val="003C105D"/>
    <w:rsid w:val="003C10E9"/>
    <w:rsid w:val="003C1616"/>
    <w:rsid w:val="003C191E"/>
    <w:rsid w:val="003C1A7B"/>
    <w:rsid w:val="003C1B90"/>
    <w:rsid w:val="003C1C10"/>
    <w:rsid w:val="003C1D5F"/>
    <w:rsid w:val="003C1D86"/>
    <w:rsid w:val="003C2020"/>
    <w:rsid w:val="003C2351"/>
    <w:rsid w:val="003C24A2"/>
    <w:rsid w:val="003C253D"/>
    <w:rsid w:val="003C26CE"/>
    <w:rsid w:val="003C27EB"/>
    <w:rsid w:val="003C2A22"/>
    <w:rsid w:val="003C3116"/>
    <w:rsid w:val="003C3365"/>
    <w:rsid w:val="003C340D"/>
    <w:rsid w:val="003C3739"/>
    <w:rsid w:val="003C3C98"/>
    <w:rsid w:val="003C3D10"/>
    <w:rsid w:val="003C4965"/>
    <w:rsid w:val="003C4B73"/>
    <w:rsid w:val="003C4D70"/>
    <w:rsid w:val="003C5142"/>
    <w:rsid w:val="003C516B"/>
    <w:rsid w:val="003C5470"/>
    <w:rsid w:val="003C5785"/>
    <w:rsid w:val="003C5C94"/>
    <w:rsid w:val="003C6690"/>
    <w:rsid w:val="003C6CBB"/>
    <w:rsid w:val="003C6E4B"/>
    <w:rsid w:val="003C6EF1"/>
    <w:rsid w:val="003C6F09"/>
    <w:rsid w:val="003C6FC0"/>
    <w:rsid w:val="003C7523"/>
    <w:rsid w:val="003C7D94"/>
    <w:rsid w:val="003D0864"/>
    <w:rsid w:val="003D0B99"/>
    <w:rsid w:val="003D0FBF"/>
    <w:rsid w:val="003D1234"/>
    <w:rsid w:val="003D1783"/>
    <w:rsid w:val="003D1B85"/>
    <w:rsid w:val="003D1C6F"/>
    <w:rsid w:val="003D1C74"/>
    <w:rsid w:val="003D1CDA"/>
    <w:rsid w:val="003D1DAA"/>
    <w:rsid w:val="003D2334"/>
    <w:rsid w:val="003D2A5C"/>
    <w:rsid w:val="003D3F22"/>
    <w:rsid w:val="003D40DB"/>
    <w:rsid w:val="003D4409"/>
    <w:rsid w:val="003D4538"/>
    <w:rsid w:val="003D46F6"/>
    <w:rsid w:val="003D47E7"/>
    <w:rsid w:val="003D4866"/>
    <w:rsid w:val="003D4AB7"/>
    <w:rsid w:val="003D4C5E"/>
    <w:rsid w:val="003D5AC7"/>
    <w:rsid w:val="003D5AD8"/>
    <w:rsid w:val="003D5B21"/>
    <w:rsid w:val="003D5EC3"/>
    <w:rsid w:val="003D5F0E"/>
    <w:rsid w:val="003D6694"/>
    <w:rsid w:val="003D66CF"/>
    <w:rsid w:val="003D68B7"/>
    <w:rsid w:val="003D7027"/>
    <w:rsid w:val="003D7AF1"/>
    <w:rsid w:val="003D7FFB"/>
    <w:rsid w:val="003E0272"/>
    <w:rsid w:val="003E03B8"/>
    <w:rsid w:val="003E0631"/>
    <w:rsid w:val="003E0B0D"/>
    <w:rsid w:val="003E1122"/>
    <w:rsid w:val="003E11EB"/>
    <w:rsid w:val="003E1343"/>
    <w:rsid w:val="003E1455"/>
    <w:rsid w:val="003E1496"/>
    <w:rsid w:val="003E2239"/>
    <w:rsid w:val="003E2246"/>
    <w:rsid w:val="003E28C2"/>
    <w:rsid w:val="003E29E0"/>
    <w:rsid w:val="003E2DBA"/>
    <w:rsid w:val="003E2DEC"/>
    <w:rsid w:val="003E2E17"/>
    <w:rsid w:val="003E2FD8"/>
    <w:rsid w:val="003E359F"/>
    <w:rsid w:val="003E3852"/>
    <w:rsid w:val="003E3908"/>
    <w:rsid w:val="003E3B81"/>
    <w:rsid w:val="003E3C82"/>
    <w:rsid w:val="003E3FF4"/>
    <w:rsid w:val="003E45FF"/>
    <w:rsid w:val="003E47FF"/>
    <w:rsid w:val="003E4A81"/>
    <w:rsid w:val="003E4BA6"/>
    <w:rsid w:val="003E4DAC"/>
    <w:rsid w:val="003E52FB"/>
    <w:rsid w:val="003E5E79"/>
    <w:rsid w:val="003E5E91"/>
    <w:rsid w:val="003E5F4A"/>
    <w:rsid w:val="003E5FF7"/>
    <w:rsid w:val="003E60A0"/>
    <w:rsid w:val="003E63C7"/>
    <w:rsid w:val="003E6542"/>
    <w:rsid w:val="003E6986"/>
    <w:rsid w:val="003E6BED"/>
    <w:rsid w:val="003E6D13"/>
    <w:rsid w:val="003E710F"/>
    <w:rsid w:val="003E717B"/>
    <w:rsid w:val="003E75F6"/>
    <w:rsid w:val="003E769E"/>
    <w:rsid w:val="003E76EC"/>
    <w:rsid w:val="003E78B1"/>
    <w:rsid w:val="003E7977"/>
    <w:rsid w:val="003F0010"/>
    <w:rsid w:val="003F0285"/>
    <w:rsid w:val="003F056F"/>
    <w:rsid w:val="003F06AA"/>
    <w:rsid w:val="003F0AA4"/>
    <w:rsid w:val="003F0BE8"/>
    <w:rsid w:val="003F0FAC"/>
    <w:rsid w:val="003F1049"/>
    <w:rsid w:val="003F117A"/>
    <w:rsid w:val="003F1442"/>
    <w:rsid w:val="003F14E2"/>
    <w:rsid w:val="003F17EB"/>
    <w:rsid w:val="003F1B5E"/>
    <w:rsid w:val="003F1B62"/>
    <w:rsid w:val="003F1D3C"/>
    <w:rsid w:val="003F23E9"/>
    <w:rsid w:val="003F2476"/>
    <w:rsid w:val="003F2496"/>
    <w:rsid w:val="003F271A"/>
    <w:rsid w:val="003F27E3"/>
    <w:rsid w:val="003F2AB1"/>
    <w:rsid w:val="003F3617"/>
    <w:rsid w:val="003F376E"/>
    <w:rsid w:val="003F43A0"/>
    <w:rsid w:val="003F58A3"/>
    <w:rsid w:val="003F5F9A"/>
    <w:rsid w:val="003F5FC5"/>
    <w:rsid w:val="003F617F"/>
    <w:rsid w:val="003F627E"/>
    <w:rsid w:val="003F66B1"/>
    <w:rsid w:val="003F66F6"/>
    <w:rsid w:val="003F7011"/>
    <w:rsid w:val="003F7323"/>
    <w:rsid w:val="003F787F"/>
    <w:rsid w:val="003F7ADE"/>
    <w:rsid w:val="004003FE"/>
    <w:rsid w:val="004009FD"/>
    <w:rsid w:val="00401179"/>
    <w:rsid w:val="004011DF"/>
    <w:rsid w:val="00401312"/>
    <w:rsid w:val="004014CE"/>
    <w:rsid w:val="004016C3"/>
    <w:rsid w:val="00401C10"/>
    <w:rsid w:val="00401F21"/>
    <w:rsid w:val="00402100"/>
    <w:rsid w:val="00402425"/>
    <w:rsid w:val="004026D3"/>
    <w:rsid w:val="00402703"/>
    <w:rsid w:val="004028BA"/>
    <w:rsid w:val="0040310A"/>
    <w:rsid w:val="00403160"/>
    <w:rsid w:val="004033E0"/>
    <w:rsid w:val="0040350B"/>
    <w:rsid w:val="00403C59"/>
    <w:rsid w:val="00403E2B"/>
    <w:rsid w:val="00404029"/>
    <w:rsid w:val="0040430F"/>
    <w:rsid w:val="004043BC"/>
    <w:rsid w:val="00404591"/>
    <w:rsid w:val="004045CD"/>
    <w:rsid w:val="00404605"/>
    <w:rsid w:val="004048FA"/>
    <w:rsid w:val="00404B2F"/>
    <w:rsid w:val="00404B99"/>
    <w:rsid w:val="00404BE1"/>
    <w:rsid w:val="004053AF"/>
    <w:rsid w:val="00405783"/>
    <w:rsid w:val="00405B19"/>
    <w:rsid w:val="00405DCF"/>
    <w:rsid w:val="00405E70"/>
    <w:rsid w:val="00405EFF"/>
    <w:rsid w:val="004062E8"/>
    <w:rsid w:val="00406425"/>
    <w:rsid w:val="004066D1"/>
    <w:rsid w:val="0040693F"/>
    <w:rsid w:val="00406A26"/>
    <w:rsid w:val="00406B2D"/>
    <w:rsid w:val="00406BFB"/>
    <w:rsid w:val="00406FBF"/>
    <w:rsid w:val="004074F6"/>
    <w:rsid w:val="00407988"/>
    <w:rsid w:val="004079B1"/>
    <w:rsid w:val="004101AB"/>
    <w:rsid w:val="00410ABE"/>
    <w:rsid w:val="00410C86"/>
    <w:rsid w:val="00410E79"/>
    <w:rsid w:val="00411505"/>
    <w:rsid w:val="0041156E"/>
    <w:rsid w:val="00411A57"/>
    <w:rsid w:val="00411AF3"/>
    <w:rsid w:val="00411B8A"/>
    <w:rsid w:val="00411CA2"/>
    <w:rsid w:val="00411CAC"/>
    <w:rsid w:val="004125AC"/>
    <w:rsid w:val="0041263D"/>
    <w:rsid w:val="00412A07"/>
    <w:rsid w:val="00412A57"/>
    <w:rsid w:val="00412B5A"/>
    <w:rsid w:val="004138BF"/>
    <w:rsid w:val="00413ABF"/>
    <w:rsid w:val="00413AEA"/>
    <w:rsid w:val="00413D2D"/>
    <w:rsid w:val="00413E1D"/>
    <w:rsid w:val="00414099"/>
    <w:rsid w:val="004145A9"/>
    <w:rsid w:val="004146C4"/>
    <w:rsid w:val="0041479E"/>
    <w:rsid w:val="00414A29"/>
    <w:rsid w:val="00414A73"/>
    <w:rsid w:val="00415098"/>
    <w:rsid w:val="0041568B"/>
    <w:rsid w:val="0041586B"/>
    <w:rsid w:val="00415F3A"/>
    <w:rsid w:val="0041628B"/>
    <w:rsid w:val="004166BA"/>
    <w:rsid w:val="00416735"/>
    <w:rsid w:val="0041689A"/>
    <w:rsid w:val="00416ECE"/>
    <w:rsid w:val="00416F99"/>
    <w:rsid w:val="00417462"/>
    <w:rsid w:val="0041770C"/>
    <w:rsid w:val="0041789F"/>
    <w:rsid w:val="00417AE0"/>
    <w:rsid w:val="0042063C"/>
    <w:rsid w:val="00420932"/>
    <w:rsid w:val="00420C25"/>
    <w:rsid w:val="00420D82"/>
    <w:rsid w:val="004210EA"/>
    <w:rsid w:val="004214D0"/>
    <w:rsid w:val="004216FB"/>
    <w:rsid w:val="00421BD7"/>
    <w:rsid w:val="00422166"/>
    <w:rsid w:val="0042216D"/>
    <w:rsid w:val="00422207"/>
    <w:rsid w:val="004227F4"/>
    <w:rsid w:val="00422B7F"/>
    <w:rsid w:val="00422ED5"/>
    <w:rsid w:val="004234AD"/>
    <w:rsid w:val="004237DA"/>
    <w:rsid w:val="00423853"/>
    <w:rsid w:val="00423EAE"/>
    <w:rsid w:val="00423FCF"/>
    <w:rsid w:val="004241EF"/>
    <w:rsid w:val="004245C6"/>
    <w:rsid w:val="004245FA"/>
    <w:rsid w:val="00424BAD"/>
    <w:rsid w:val="00424CAF"/>
    <w:rsid w:val="0042505F"/>
    <w:rsid w:val="0042519B"/>
    <w:rsid w:val="00425285"/>
    <w:rsid w:val="00425315"/>
    <w:rsid w:val="00425581"/>
    <w:rsid w:val="004259D1"/>
    <w:rsid w:val="00425ECA"/>
    <w:rsid w:val="00425F71"/>
    <w:rsid w:val="00426272"/>
    <w:rsid w:val="00426364"/>
    <w:rsid w:val="0042638A"/>
    <w:rsid w:val="00426538"/>
    <w:rsid w:val="004266E0"/>
    <w:rsid w:val="004267C8"/>
    <w:rsid w:val="00426A32"/>
    <w:rsid w:val="00426F0C"/>
    <w:rsid w:val="00427474"/>
    <w:rsid w:val="00427601"/>
    <w:rsid w:val="0042797E"/>
    <w:rsid w:val="00427A41"/>
    <w:rsid w:val="00427A96"/>
    <w:rsid w:val="004300DB"/>
    <w:rsid w:val="0043040B"/>
    <w:rsid w:val="0043050E"/>
    <w:rsid w:val="004306A0"/>
    <w:rsid w:val="00430E6E"/>
    <w:rsid w:val="004310E9"/>
    <w:rsid w:val="00431161"/>
    <w:rsid w:val="004315A1"/>
    <w:rsid w:val="004315A4"/>
    <w:rsid w:val="00431A9E"/>
    <w:rsid w:val="004326DE"/>
    <w:rsid w:val="0043273A"/>
    <w:rsid w:val="0043274D"/>
    <w:rsid w:val="004329A3"/>
    <w:rsid w:val="00432E95"/>
    <w:rsid w:val="004330BC"/>
    <w:rsid w:val="00433370"/>
    <w:rsid w:val="004334B7"/>
    <w:rsid w:val="0043356B"/>
    <w:rsid w:val="004335FE"/>
    <w:rsid w:val="00433926"/>
    <w:rsid w:val="00433BD0"/>
    <w:rsid w:val="00433D50"/>
    <w:rsid w:val="00433EBC"/>
    <w:rsid w:val="00433FB1"/>
    <w:rsid w:val="004341B5"/>
    <w:rsid w:val="004342B5"/>
    <w:rsid w:val="00434ACF"/>
    <w:rsid w:val="00434C6B"/>
    <w:rsid w:val="00434EDC"/>
    <w:rsid w:val="0043534F"/>
    <w:rsid w:val="00435545"/>
    <w:rsid w:val="00435829"/>
    <w:rsid w:val="00435CFA"/>
    <w:rsid w:val="00435F83"/>
    <w:rsid w:val="00436138"/>
    <w:rsid w:val="0043624E"/>
    <w:rsid w:val="00436B85"/>
    <w:rsid w:val="00436FC9"/>
    <w:rsid w:val="004373E6"/>
    <w:rsid w:val="0043765F"/>
    <w:rsid w:val="00437924"/>
    <w:rsid w:val="00437B5E"/>
    <w:rsid w:val="004404D8"/>
    <w:rsid w:val="0044053C"/>
    <w:rsid w:val="00440789"/>
    <w:rsid w:val="004407BA"/>
    <w:rsid w:val="00440A0E"/>
    <w:rsid w:val="00440A2A"/>
    <w:rsid w:val="00440AC7"/>
    <w:rsid w:val="00440B46"/>
    <w:rsid w:val="00440D25"/>
    <w:rsid w:val="00441117"/>
    <w:rsid w:val="00441150"/>
    <w:rsid w:val="00441446"/>
    <w:rsid w:val="00441916"/>
    <w:rsid w:val="00441E25"/>
    <w:rsid w:val="004422B5"/>
    <w:rsid w:val="004423ED"/>
    <w:rsid w:val="004428FC"/>
    <w:rsid w:val="004431F8"/>
    <w:rsid w:val="004439B9"/>
    <w:rsid w:val="00443F8E"/>
    <w:rsid w:val="00444503"/>
    <w:rsid w:val="00444F61"/>
    <w:rsid w:val="00445468"/>
    <w:rsid w:val="004458AE"/>
    <w:rsid w:val="00445BC3"/>
    <w:rsid w:val="00445C1D"/>
    <w:rsid w:val="00446263"/>
    <w:rsid w:val="00446287"/>
    <w:rsid w:val="004465DA"/>
    <w:rsid w:val="0044697D"/>
    <w:rsid w:val="00446A3E"/>
    <w:rsid w:val="00446A59"/>
    <w:rsid w:val="00446AC6"/>
    <w:rsid w:val="00446AFB"/>
    <w:rsid w:val="00446E8E"/>
    <w:rsid w:val="00446EA8"/>
    <w:rsid w:val="00446EAD"/>
    <w:rsid w:val="00446F50"/>
    <w:rsid w:val="004473FF"/>
    <w:rsid w:val="00447C57"/>
    <w:rsid w:val="00447E38"/>
    <w:rsid w:val="00447EC3"/>
    <w:rsid w:val="004501AA"/>
    <w:rsid w:val="00450303"/>
    <w:rsid w:val="00450355"/>
    <w:rsid w:val="00450439"/>
    <w:rsid w:val="004506A7"/>
    <w:rsid w:val="0045092A"/>
    <w:rsid w:val="0045094F"/>
    <w:rsid w:val="00450A88"/>
    <w:rsid w:val="00450ACF"/>
    <w:rsid w:val="00450E9A"/>
    <w:rsid w:val="00450F74"/>
    <w:rsid w:val="004514EC"/>
    <w:rsid w:val="00451AF9"/>
    <w:rsid w:val="00451B9D"/>
    <w:rsid w:val="00451E66"/>
    <w:rsid w:val="004532B5"/>
    <w:rsid w:val="00453383"/>
    <w:rsid w:val="004536E2"/>
    <w:rsid w:val="004537A7"/>
    <w:rsid w:val="00453A33"/>
    <w:rsid w:val="00453B30"/>
    <w:rsid w:val="0045469A"/>
    <w:rsid w:val="004546A8"/>
    <w:rsid w:val="00454964"/>
    <w:rsid w:val="00454AFE"/>
    <w:rsid w:val="00455057"/>
    <w:rsid w:val="00455308"/>
    <w:rsid w:val="004559EA"/>
    <w:rsid w:val="00455A82"/>
    <w:rsid w:val="00455BDA"/>
    <w:rsid w:val="00455CB4"/>
    <w:rsid w:val="00455CF0"/>
    <w:rsid w:val="00455F18"/>
    <w:rsid w:val="00456275"/>
    <w:rsid w:val="0045673B"/>
    <w:rsid w:val="004568AC"/>
    <w:rsid w:val="004568AD"/>
    <w:rsid w:val="00456DAE"/>
    <w:rsid w:val="00456E43"/>
    <w:rsid w:val="00456F97"/>
    <w:rsid w:val="004570D7"/>
    <w:rsid w:val="00457103"/>
    <w:rsid w:val="0045718A"/>
    <w:rsid w:val="00457218"/>
    <w:rsid w:val="00457380"/>
    <w:rsid w:val="0045763A"/>
    <w:rsid w:val="0045779A"/>
    <w:rsid w:val="004577CD"/>
    <w:rsid w:val="004578D8"/>
    <w:rsid w:val="00457AF3"/>
    <w:rsid w:val="00457DBC"/>
    <w:rsid w:val="00457E60"/>
    <w:rsid w:val="00457ECA"/>
    <w:rsid w:val="00457FBE"/>
    <w:rsid w:val="004609DC"/>
    <w:rsid w:val="00460F84"/>
    <w:rsid w:val="00461056"/>
    <w:rsid w:val="00461084"/>
    <w:rsid w:val="00461364"/>
    <w:rsid w:val="00461576"/>
    <w:rsid w:val="00461955"/>
    <w:rsid w:val="00462184"/>
    <w:rsid w:val="004624C9"/>
    <w:rsid w:val="004629E0"/>
    <w:rsid w:val="00462A47"/>
    <w:rsid w:val="00462F61"/>
    <w:rsid w:val="00462FBB"/>
    <w:rsid w:val="004630AE"/>
    <w:rsid w:val="004635EC"/>
    <w:rsid w:val="00463840"/>
    <w:rsid w:val="00463B04"/>
    <w:rsid w:val="00463C82"/>
    <w:rsid w:val="00463D66"/>
    <w:rsid w:val="0046406A"/>
    <w:rsid w:val="0046412E"/>
    <w:rsid w:val="004642D8"/>
    <w:rsid w:val="00464B78"/>
    <w:rsid w:val="00464E4A"/>
    <w:rsid w:val="00465079"/>
    <w:rsid w:val="00465697"/>
    <w:rsid w:val="004657A8"/>
    <w:rsid w:val="004657D5"/>
    <w:rsid w:val="004658E7"/>
    <w:rsid w:val="00465EBE"/>
    <w:rsid w:val="004661E3"/>
    <w:rsid w:val="004662C8"/>
    <w:rsid w:val="004665F4"/>
    <w:rsid w:val="00466BEC"/>
    <w:rsid w:val="00467050"/>
    <w:rsid w:val="0046738A"/>
    <w:rsid w:val="0046758A"/>
    <w:rsid w:val="004675EB"/>
    <w:rsid w:val="00470011"/>
    <w:rsid w:val="0047002A"/>
    <w:rsid w:val="00470049"/>
    <w:rsid w:val="004701D1"/>
    <w:rsid w:val="004703BD"/>
    <w:rsid w:val="00470687"/>
    <w:rsid w:val="00470897"/>
    <w:rsid w:val="0047099C"/>
    <w:rsid w:val="004709A3"/>
    <w:rsid w:val="00470AEF"/>
    <w:rsid w:val="00470E49"/>
    <w:rsid w:val="00470F3C"/>
    <w:rsid w:val="0047105D"/>
    <w:rsid w:val="0047159F"/>
    <w:rsid w:val="00471A27"/>
    <w:rsid w:val="00471A4C"/>
    <w:rsid w:val="00471D6B"/>
    <w:rsid w:val="00471EF2"/>
    <w:rsid w:val="00472053"/>
    <w:rsid w:val="004720C5"/>
    <w:rsid w:val="004721AB"/>
    <w:rsid w:val="00472473"/>
    <w:rsid w:val="004724E5"/>
    <w:rsid w:val="0047257D"/>
    <w:rsid w:val="00472CC7"/>
    <w:rsid w:val="0047310E"/>
    <w:rsid w:val="004739D4"/>
    <w:rsid w:val="00473D03"/>
    <w:rsid w:val="00473D46"/>
    <w:rsid w:val="0047436A"/>
    <w:rsid w:val="0047444E"/>
    <w:rsid w:val="0047488C"/>
    <w:rsid w:val="00474CAC"/>
    <w:rsid w:val="00474F80"/>
    <w:rsid w:val="0047520B"/>
    <w:rsid w:val="004758FA"/>
    <w:rsid w:val="0047591F"/>
    <w:rsid w:val="00476266"/>
    <w:rsid w:val="004763F6"/>
    <w:rsid w:val="004765D3"/>
    <w:rsid w:val="004766F8"/>
    <w:rsid w:val="00476747"/>
    <w:rsid w:val="00476950"/>
    <w:rsid w:val="00476A3C"/>
    <w:rsid w:val="00476E3E"/>
    <w:rsid w:val="00476E81"/>
    <w:rsid w:val="004770BD"/>
    <w:rsid w:val="0047724E"/>
    <w:rsid w:val="004775DC"/>
    <w:rsid w:val="00477C7C"/>
    <w:rsid w:val="00477CC0"/>
    <w:rsid w:val="00480388"/>
    <w:rsid w:val="00480669"/>
    <w:rsid w:val="004807DE"/>
    <w:rsid w:val="00480937"/>
    <w:rsid w:val="00480C77"/>
    <w:rsid w:val="00480E2B"/>
    <w:rsid w:val="00481281"/>
    <w:rsid w:val="004813C7"/>
    <w:rsid w:val="00481A2F"/>
    <w:rsid w:val="00481D99"/>
    <w:rsid w:val="00481E1B"/>
    <w:rsid w:val="004822F6"/>
    <w:rsid w:val="004823BB"/>
    <w:rsid w:val="004825D5"/>
    <w:rsid w:val="004827BE"/>
    <w:rsid w:val="00482C03"/>
    <w:rsid w:val="00482C0A"/>
    <w:rsid w:val="00482CE0"/>
    <w:rsid w:val="00482EF8"/>
    <w:rsid w:val="0048303E"/>
    <w:rsid w:val="00483478"/>
    <w:rsid w:val="004838AA"/>
    <w:rsid w:val="00483F99"/>
    <w:rsid w:val="00484115"/>
    <w:rsid w:val="004844ED"/>
    <w:rsid w:val="00484754"/>
    <w:rsid w:val="004847B9"/>
    <w:rsid w:val="00484946"/>
    <w:rsid w:val="00484B21"/>
    <w:rsid w:val="00484D52"/>
    <w:rsid w:val="00484F56"/>
    <w:rsid w:val="00485578"/>
    <w:rsid w:val="0048569F"/>
    <w:rsid w:val="004857D0"/>
    <w:rsid w:val="00485E1F"/>
    <w:rsid w:val="00485EAA"/>
    <w:rsid w:val="0048637F"/>
    <w:rsid w:val="0048670C"/>
    <w:rsid w:val="00486A6E"/>
    <w:rsid w:val="00486BE6"/>
    <w:rsid w:val="00486C80"/>
    <w:rsid w:val="00486DDD"/>
    <w:rsid w:val="00486DFD"/>
    <w:rsid w:val="00487501"/>
    <w:rsid w:val="0048773D"/>
    <w:rsid w:val="004877C4"/>
    <w:rsid w:val="00487B32"/>
    <w:rsid w:val="00487E1D"/>
    <w:rsid w:val="00490034"/>
    <w:rsid w:val="004902CC"/>
    <w:rsid w:val="00490494"/>
    <w:rsid w:val="00490CB1"/>
    <w:rsid w:val="00490DDA"/>
    <w:rsid w:val="00490E8F"/>
    <w:rsid w:val="00490F0A"/>
    <w:rsid w:val="00490FD6"/>
    <w:rsid w:val="004916EC"/>
    <w:rsid w:val="00491774"/>
    <w:rsid w:val="004917DF"/>
    <w:rsid w:val="00491A41"/>
    <w:rsid w:val="00491EFE"/>
    <w:rsid w:val="00492000"/>
    <w:rsid w:val="00492181"/>
    <w:rsid w:val="004921D3"/>
    <w:rsid w:val="0049226A"/>
    <w:rsid w:val="0049254D"/>
    <w:rsid w:val="004925C3"/>
    <w:rsid w:val="0049317F"/>
    <w:rsid w:val="0049356C"/>
    <w:rsid w:val="00493D76"/>
    <w:rsid w:val="00494201"/>
    <w:rsid w:val="00494284"/>
    <w:rsid w:val="00494AB1"/>
    <w:rsid w:val="00494DD8"/>
    <w:rsid w:val="00495129"/>
    <w:rsid w:val="00495434"/>
    <w:rsid w:val="00495615"/>
    <w:rsid w:val="004956C5"/>
    <w:rsid w:val="0049582E"/>
    <w:rsid w:val="0049597A"/>
    <w:rsid w:val="0049597F"/>
    <w:rsid w:val="00495A57"/>
    <w:rsid w:val="00495E7E"/>
    <w:rsid w:val="004966A4"/>
    <w:rsid w:val="004966E3"/>
    <w:rsid w:val="00496EBE"/>
    <w:rsid w:val="004971D8"/>
    <w:rsid w:val="00497429"/>
    <w:rsid w:val="00497499"/>
    <w:rsid w:val="00497696"/>
    <w:rsid w:val="0049779A"/>
    <w:rsid w:val="0049791E"/>
    <w:rsid w:val="00497A94"/>
    <w:rsid w:val="00497C73"/>
    <w:rsid w:val="00497C89"/>
    <w:rsid w:val="00497ECE"/>
    <w:rsid w:val="004A0453"/>
    <w:rsid w:val="004A05EF"/>
    <w:rsid w:val="004A077B"/>
    <w:rsid w:val="004A0B4A"/>
    <w:rsid w:val="004A0E30"/>
    <w:rsid w:val="004A10FB"/>
    <w:rsid w:val="004A1270"/>
    <w:rsid w:val="004A19AD"/>
    <w:rsid w:val="004A1D19"/>
    <w:rsid w:val="004A1FB5"/>
    <w:rsid w:val="004A2595"/>
    <w:rsid w:val="004A3049"/>
    <w:rsid w:val="004A39A8"/>
    <w:rsid w:val="004A39DB"/>
    <w:rsid w:val="004A4022"/>
    <w:rsid w:val="004A42A0"/>
    <w:rsid w:val="004A4494"/>
    <w:rsid w:val="004A485F"/>
    <w:rsid w:val="004A4BFD"/>
    <w:rsid w:val="004A51E7"/>
    <w:rsid w:val="004A55F9"/>
    <w:rsid w:val="004A57EE"/>
    <w:rsid w:val="004A5A6B"/>
    <w:rsid w:val="004A5B4B"/>
    <w:rsid w:val="004A6271"/>
    <w:rsid w:val="004A6356"/>
    <w:rsid w:val="004A66B5"/>
    <w:rsid w:val="004A68D5"/>
    <w:rsid w:val="004A6E1A"/>
    <w:rsid w:val="004A6EFD"/>
    <w:rsid w:val="004A7053"/>
    <w:rsid w:val="004A7278"/>
    <w:rsid w:val="004A7914"/>
    <w:rsid w:val="004A7A74"/>
    <w:rsid w:val="004A7EE3"/>
    <w:rsid w:val="004A7F32"/>
    <w:rsid w:val="004B011D"/>
    <w:rsid w:val="004B0404"/>
    <w:rsid w:val="004B0423"/>
    <w:rsid w:val="004B04A9"/>
    <w:rsid w:val="004B06F3"/>
    <w:rsid w:val="004B080F"/>
    <w:rsid w:val="004B08BB"/>
    <w:rsid w:val="004B11FF"/>
    <w:rsid w:val="004B173E"/>
    <w:rsid w:val="004B1893"/>
    <w:rsid w:val="004B19E4"/>
    <w:rsid w:val="004B1E6C"/>
    <w:rsid w:val="004B1EFF"/>
    <w:rsid w:val="004B2358"/>
    <w:rsid w:val="004B2C25"/>
    <w:rsid w:val="004B2D96"/>
    <w:rsid w:val="004B2EF1"/>
    <w:rsid w:val="004B2FB2"/>
    <w:rsid w:val="004B3859"/>
    <w:rsid w:val="004B386D"/>
    <w:rsid w:val="004B3DB4"/>
    <w:rsid w:val="004B4119"/>
    <w:rsid w:val="004B431E"/>
    <w:rsid w:val="004B4370"/>
    <w:rsid w:val="004B4534"/>
    <w:rsid w:val="004B46C4"/>
    <w:rsid w:val="004B4752"/>
    <w:rsid w:val="004B4AD2"/>
    <w:rsid w:val="004B4C43"/>
    <w:rsid w:val="004B4F7A"/>
    <w:rsid w:val="004B5002"/>
    <w:rsid w:val="004B51C1"/>
    <w:rsid w:val="004B5296"/>
    <w:rsid w:val="004B5527"/>
    <w:rsid w:val="004B5621"/>
    <w:rsid w:val="004B572E"/>
    <w:rsid w:val="004B5887"/>
    <w:rsid w:val="004B5888"/>
    <w:rsid w:val="004B58CB"/>
    <w:rsid w:val="004B5A1C"/>
    <w:rsid w:val="004B5FA6"/>
    <w:rsid w:val="004B622D"/>
    <w:rsid w:val="004B64A1"/>
    <w:rsid w:val="004B6BDF"/>
    <w:rsid w:val="004B6D01"/>
    <w:rsid w:val="004B6DF5"/>
    <w:rsid w:val="004B7254"/>
    <w:rsid w:val="004B74D9"/>
    <w:rsid w:val="004B76A4"/>
    <w:rsid w:val="004B7764"/>
    <w:rsid w:val="004B7AD1"/>
    <w:rsid w:val="004B7ED5"/>
    <w:rsid w:val="004C02C0"/>
    <w:rsid w:val="004C037A"/>
    <w:rsid w:val="004C0AF5"/>
    <w:rsid w:val="004C0C5F"/>
    <w:rsid w:val="004C108B"/>
    <w:rsid w:val="004C1154"/>
    <w:rsid w:val="004C14F8"/>
    <w:rsid w:val="004C16EA"/>
    <w:rsid w:val="004C1730"/>
    <w:rsid w:val="004C1B54"/>
    <w:rsid w:val="004C2235"/>
    <w:rsid w:val="004C23FA"/>
    <w:rsid w:val="004C25D9"/>
    <w:rsid w:val="004C261A"/>
    <w:rsid w:val="004C3116"/>
    <w:rsid w:val="004C3446"/>
    <w:rsid w:val="004C358C"/>
    <w:rsid w:val="004C39A6"/>
    <w:rsid w:val="004C4353"/>
    <w:rsid w:val="004C4354"/>
    <w:rsid w:val="004C4436"/>
    <w:rsid w:val="004C499D"/>
    <w:rsid w:val="004C5021"/>
    <w:rsid w:val="004C510D"/>
    <w:rsid w:val="004C52ED"/>
    <w:rsid w:val="004C64E1"/>
    <w:rsid w:val="004C64FC"/>
    <w:rsid w:val="004C6656"/>
    <w:rsid w:val="004C7364"/>
    <w:rsid w:val="004C767F"/>
    <w:rsid w:val="004C7A6F"/>
    <w:rsid w:val="004C7E52"/>
    <w:rsid w:val="004C7E5C"/>
    <w:rsid w:val="004D02DA"/>
    <w:rsid w:val="004D0489"/>
    <w:rsid w:val="004D04BB"/>
    <w:rsid w:val="004D069F"/>
    <w:rsid w:val="004D099F"/>
    <w:rsid w:val="004D0A05"/>
    <w:rsid w:val="004D0B7B"/>
    <w:rsid w:val="004D0C2D"/>
    <w:rsid w:val="004D16C4"/>
    <w:rsid w:val="004D16CC"/>
    <w:rsid w:val="004D170D"/>
    <w:rsid w:val="004D17F1"/>
    <w:rsid w:val="004D1967"/>
    <w:rsid w:val="004D1AA0"/>
    <w:rsid w:val="004D2090"/>
    <w:rsid w:val="004D2BCD"/>
    <w:rsid w:val="004D2FF0"/>
    <w:rsid w:val="004D336E"/>
    <w:rsid w:val="004D39C8"/>
    <w:rsid w:val="004D3FCB"/>
    <w:rsid w:val="004D447F"/>
    <w:rsid w:val="004D44C1"/>
    <w:rsid w:val="004D478F"/>
    <w:rsid w:val="004D47C9"/>
    <w:rsid w:val="004D494D"/>
    <w:rsid w:val="004D4AFC"/>
    <w:rsid w:val="004D4BD1"/>
    <w:rsid w:val="004D4CB1"/>
    <w:rsid w:val="004D50B3"/>
    <w:rsid w:val="004D5415"/>
    <w:rsid w:val="004D5A1C"/>
    <w:rsid w:val="004D5C71"/>
    <w:rsid w:val="004D5F16"/>
    <w:rsid w:val="004D5F5F"/>
    <w:rsid w:val="004D6EEF"/>
    <w:rsid w:val="004D7010"/>
    <w:rsid w:val="004D70D6"/>
    <w:rsid w:val="004D7155"/>
    <w:rsid w:val="004D7529"/>
    <w:rsid w:val="004D7CF8"/>
    <w:rsid w:val="004D7F08"/>
    <w:rsid w:val="004E0C43"/>
    <w:rsid w:val="004E0EF8"/>
    <w:rsid w:val="004E1700"/>
    <w:rsid w:val="004E1E73"/>
    <w:rsid w:val="004E257C"/>
    <w:rsid w:val="004E2654"/>
    <w:rsid w:val="004E2DA3"/>
    <w:rsid w:val="004E3034"/>
    <w:rsid w:val="004E36ED"/>
    <w:rsid w:val="004E3A32"/>
    <w:rsid w:val="004E3A61"/>
    <w:rsid w:val="004E3AEB"/>
    <w:rsid w:val="004E3C3D"/>
    <w:rsid w:val="004E409C"/>
    <w:rsid w:val="004E48DD"/>
    <w:rsid w:val="004E49AC"/>
    <w:rsid w:val="004E4B69"/>
    <w:rsid w:val="004E4EE2"/>
    <w:rsid w:val="004E4EEB"/>
    <w:rsid w:val="004E4FFD"/>
    <w:rsid w:val="004E59DB"/>
    <w:rsid w:val="004E62D1"/>
    <w:rsid w:val="004E66C5"/>
    <w:rsid w:val="004E7816"/>
    <w:rsid w:val="004E7DDA"/>
    <w:rsid w:val="004F0449"/>
    <w:rsid w:val="004F0ABF"/>
    <w:rsid w:val="004F0C3B"/>
    <w:rsid w:val="004F0F5E"/>
    <w:rsid w:val="004F14A8"/>
    <w:rsid w:val="004F17AA"/>
    <w:rsid w:val="004F1CB1"/>
    <w:rsid w:val="004F1E24"/>
    <w:rsid w:val="004F236A"/>
    <w:rsid w:val="004F242E"/>
    <w:rsid w:val="004F25B0"/>
    <w:rsid w:val="004F26DC"/>
    <w:rsid w:val="004F29EA"/>
    <w:rsid w:val="004F2EEC"/>
    <w:rsid w:val="004F342A"/>
    <w:rsid w:val="004F34E3"/>
    <w:rsid w:val="004F37F0"/>
    <w:rsid w:val="004F381A"/>
    <w:rsid w:val="004F3A4B"/>
    <w:rsid w:val="004F3AEB"/>
    <w:rsid w:val="004F3CB0"/>
    <w:rsid w:val="004F3DB9"/>
    <w:rsid w:val="004F40D6"/>
    <w:rsid w:val="004F4A47"/>
    <w:rsid w:val="004F4BAF"/>
    <w:rsid w:val="004F502E"/>
    <w:rsid w:val="004F53E6"/>
    <w:rsid w:val="004F543C"/>
    <w:rsid w:val="004F561C"/>
    <w:rsid w:val="004F59A7"/>
    <w:rsid w:val="004F5A08"/>
    <w:rsid w:val="004F5AA2"/>
    <w:rsid w:val="004F5B51"/>
    <w:rsid w:val="004F5D5F"/>
    <w:rsid w:val="004F64BA"/>
    <w:rsid w:val="004F65A5"/>
    <w:rsid w:val="004F6ED1"/>
    <w:rsid w:val="004F71DF"/>
    <w:rsid w:val="004F75B8"/>
    <w:rsid w:val="004F76F1"/>
    <w:rsid w:val="004F7BF9"/>
    <w:rsid w:val="0050018F"/>
    <w:rsid w:val="005003F7"/>
    <w:rsid w:val="00500B70"/>
    <w:rsid w:val="00500D62"/>
    <w:rsid w:val="00501631"/>
    <w:rsid w:val="00501BBA"/>
    <w:rsid w:val="00501FAE"/>
    <w:rsid w:val="00502121"/>
    <w:rsid w:val="005021F1"/>
    <w:rsid w:val="00502229"/>
    <w:rsid w:val="00502AD4"/>
    <w:rsid w:val="00503B2D"/>
    <w:rsid w:val="00503BAC"/>
    <w:rsid w:val="00503C04"/>
    <w:rsid w:val="00503C7F"/>
    <w:rsid w:val="005046F5"/>
    <w:rsid w:val="00504886"/>
    <w:rsid w:val="00504BBC"/>
    <w:rsid w:val="005054C3"/>
    <w:rsid w:val="00505606"/>
    <w:rsid w:val="005058A7"/>
    <w:rsid w:val="00505B1D"/>
    <w:rsid w:val="00505EB6"/>
    <w:rsid w:val="00505ECC"/>
    <w:rsid w:val="0050602A"/>
    <w:rsid w:val="00506261"/>
    <w:rsid w:val="005062B1"/>
    <w:rsid w:val="00506C69"/>
    <w:rsid w:val="00506ECE"/>
    <w:rsid w:val="0050704C"/>
    <w:rsid w:val="005070CB"/>
    <w:rsid w:val="00507421"/>
    <w:rsid w:val="005076C7"/>
    <w:rsid w:val="0050789A"/>
    <w:rsid w:val="00507A4D"/>
    <w:rsid w:val="00507B59"/>
    <w:rsid w:val="00507E70"/>
    <w:rsid w:val="005101EE"/>
    <w:rsid w:val="00510C64"/>
    <w:rsid w:val="00510D44"/>
    <w:rsid w:val="00510DF9"/>
    <w:rsid w:val="00510E31"/>
    <w:rsid w:val="00510E9C"/>
    <w:rsid w:val="00510ECA"/>
    <w:rsid w:val="00510F0C"/>
    <w:rsid w:val="0051122C"/>
    <w:rsid w:val="00511407"/>
    <w:rsid w:val="005125EF"/>
    <w:rsid w:val="00512AE6"/>
    <w:rsid w:val="0051327C"/>
    <w:rsid w:val="0051331E"/>
    <w:rsid w:val="00513342"/>
    <w:rsid w:val="0051347B"/>
    <w:rsid w:val="0051355D"/>
    <w:rsid w:val="00513C08"/>
    <w:rsid w:val="00514616"/>
    <w:rsid w:val="00514645"/>
    <w:rsid w:val="00514A01"/>
    <w:rsid w:val="00514C93"/>
    <w:rsid w:val="005154AE"/>
    <w:rsid w:val="00515723"/>
    <w:rsid w:val="005158F2"/>
    <w:rsid w:val="00515FD7"/>
    <w:rsid w:val="0051611F"/>
    <w:rsid w:val="00516612"/>
    <w:rsid w:val="00516734"/>
    <w:rsid w:val="005167AD"/>
    <w:rsid w:val="00516F73"/>
    <w:rsid w:val="005170CD"/>
    <w:rsid w:val="0051761D"/>
    <w:rsid w:val="00517643"/>
    <w:rsid w:val="005178D6"/>
    <w:rsid w:val="00517B5E"/>
    <w:rsid w:val="00517C27"/>
    <w:rsid w:val="00517D02"/>
    <w:rsid w:val="005208BA"/>
    <w:rsid w:val="00520C9A"/>
    <w:rsid w:val="00520ED4"/>
    <w:rsid w:val="00520FE9"/>
    <w:rsid w:val="0052105C"/>
    <w:rsid w:val="00521086"/>
    <w:rsid w:val="005213DA"/>
    <w:rsid w:val="005216A8"/>
    <w:rsid w:val="00521CB9"/>
    <w:rsid w:val="00521EF9"/>
    <w:rsid w:val="00521F55"/>
    <w:rsid w:val="00522909"/>
    <w:rsid w:val="00522F74"/>
    <w:rsid w:val="00523501"/>
    <w:rsid w:val="0052363B"/>
    <w:rsid w:val="005239EF"/>
    <w:rsid w:val="00523E24"/>
    <w:rsid w:val="00523EF6"/>
    <w:rsid w:val="0052449E"/>
    <w:rsid w:val="005244AA"/>
    <w:rsid w:val="005244CA"/>
    <w:rsid w:val="00524A94"/>
    <w:rsid w:val="00524D41"/>
    <w:rsid w:val="005251C9"/>
    <w:rsid w:val="0052527B"/>
    <w:rsid w:val="005253BD"/>
    <w:rsid w:val="005254D5"/>
    <w:rsid w:val="0052595E"/>
    <w:rsid w:val="00525ED5"/>
    <w:rsid w:val="00526526"/>
    <w:rsid w:val="00526531"/>
    <w:rsid w:val="0052655D"/>
    <w:rsid w:val="005265CF"/>
    <w:rsid w:val="005266BB"/>
    <w:rsid w:val="00526B4F"/>
    <w:rsid w:val="00526CB3"/>
    <w:rsid w:val="00526E09"/>
    <w:rsid w:val="00527211"/>
    <w:rsid w:val="00527499"/>
    <w:rsid w:val="00527556"/>
    <w:rsid w:val="0052784B"/>
    <w:rsid w:val="005278A2"/>
    <w:rsid w:val="005278CD"/>
    <w:rsid w:val="00527BCD"/>
    <w:rsid w:val="00527D5F"/>
    <w:rsid w:val="00530E46"/>
    <w:rsid w:val="0053145D"/>
    <w:rsid w:val="0053146B"/>
    <w:rsid w:val="00531A02"/>
    <w:rsid w:val="00531E0C"/>
    <w:rsid w:val="005321DB"/>
    <w:rsid w:val="00532317"/>
    <w:rsid w:val="005325E0"/>
    <w:rsid w:val="00533101"/>
    <w:rsid w:val="0053399B"/>
    <w:rsid w:val="00533BD5"/>
    <w:rsid w:val="00533CC9"/>
    <w:rsid w:val="00533F5B"/>
    <w:rsid w:val="0053415A"/>
    <w:rsid w:val="00534167"/>
    <w:rsid w:val="00534900"/>
    <w:rsid w:val="00534A7A"/>
    <w:rsid w:val="005354EA"/>
    <w:rsid w:val="005356FB"/>
    <w:rsid w:val="0053599B"/>
    <w:rsid w:val="00535DF0"/>
    <w:rsid w:val="005360DC"/>
    <w:rsid w:val="0053667A"/>
    <w:rsid w:val="005366F8"/>
    <w:rsid w:val="00536EC2"/>
    <w:rsid w:val="00536F13"/>
    <w:rsid w:val="00537249"/>
    <w:rsid w:val="00537751"/>
    <w:rsid w:val="0053792B"/>
    <w:rsid w:val="00540274"/>
    <w:rsid w:val="00540984"/>
    <w:rsid w:val="0054117C"/>
    <w:rsid w:val="0054118B"/>
    <w:rsid w:val="00541352"/>
    <w:rsid w:val="00541518"/>
    <w:rsid w:val="005415EC"/>
    <w:rsid w:val="00541621"/>
    <w:rsid w:val="0054177E"/>
    <w:rsid w:val="005418EB"/>
    <w:rsid w:val="00541C37"/>
    <w:rsid w:val="00541CB7"/>
    <w:rsid w:val="00541D4B"/>
    <w:rsid w:val="00541D66"/>
    <w:rsid w:val="00541EDE"/>
    <w:rsid w:val="0054266A"/>
    <w:rsid w:val="00542940"/>
    <w:rsid w:val="00542DA9"/>
    <w:rsid w:val="0054332B"/>
    <w:rsid w:val="005435F4"/>
    <w:rsid w:val="00543791"/>
    <w:rsid w:val="00543B02"/>
    <w:rsid w:val="00543F52"/>
    <w:rsid w:val="00544661"/>
    <w:rsid w:val="00544B9D"/>
    <w:rsid w:val="00545479"/>
    <w:rsid w:val="005457E0"/>
    <w:rsid w:val="00545E2A"/>
    <w:rsid w:val="00546BB9"/>
    <w:rsid w:val="00546FC6"/>
    <w:rsid w:val="0054721B"/>
    <w:rsid w:val="00547586"/>
    <w:rsid w:val="005475DF"/>
    <w:rsid w:val="0054763E"/>
    <w:rsid w:val="00547A4E"/>
    <w:rsid w:val="00547C1A"/>
    <w:rsid w:val="00547D38"/>
    <w:rsid w:val="00550352"/>
    <w:rsid w:val="0055073F"/>
    <w:rsid w:val="00550CD3"/>
    <w:rsid w:val="0055151B"/>
    <w:rsid w:val="00551974"/>
    <w:rsid w:val="00551CA6"/>
    <w:rsid w:val="00551F39"/>
    <w:rsid w:val="00552754"/>
    <w:rsid w:val="00553070"/>
    <w:rsid w:val="005530C6"/>
    <w:rsid w:val="0055322D"/>
    <w:rsid w:val="005533CC"/>
    <w:rsid w:val="00553646"/>
    <w:rsid w:val="0055393F"/>
    <w:rsid w:val="00553C50"/>
    <w:rsid w:val="00553F01"/>
    <w:rsid w:val="00553F4B"/>
    <w:rsid w:val="005549FA"/>
    <w:rsid w:val="00554EB5"/>
    <w:rsid w:val="005554E5"/>
    <w:rsid w:val="0055563D"/>
    <w:rsid w:val="00555723"/>
    <w:rsid w:val="005559A6"/>
    <w:rsid w:val="005559FC"/>
    <w:rsid w:val="00555A95"/>
    <w:rsid w:val="00556729"/>
    <w:rsid w:val="0055678F"/>
    <w:rsid w:val="00556966"/>
    <w:rsid w:val="00556B1B"/>
    <w:rsid w:val="00556E8A"/>
    <w:rsid w:val="005575F4"/>
    <w:rsid w:val="005576DA"/>
    <w:rsid w:val="00557999"/>
    <w:rsid w:val="00560503"/>
    <w:rsid w:val="0056078B"/>
    <w:rsid w:val="00560990"/>
    <w:rsid w:val="00561071"/>
    <w:rsid w:val="00561092"/>
    <w:rsid w:val="0056139F"/>
    <w:rsid w:val="005613FC"/>
    <w:rsid w:val="005614DF"/>
    <w:rsid w:val="00561503"/>
    <w:rsid w:val="00561A2F"/>
    <w:rsid w:val="0056211D"/>
    <w:rsid w:val="0056242E"/>
    <w:rsid w:val="00562F05"/>
    <w:rsid w:val="00563167"/>
    <w:rsid w:val="00563371"/>
    <w:rsid w:val="005635B7"/>
    <w:rsid w:val="005638BE"/>
    <w:rsid w:val="00563AEE"/>
    <w:rsid w:val="0056403D"/>
    <w:rsid w:val="00564371"/>
    <w:rsid w:val="0056451C"/>
    <w:rsid w:val="00564957"/>
    <w:rsid w:val="00564EE2"/>
    <w:rsid w:val="00564FA9"/>
    <w:rsid w:val="00565087"/>
    <w:rsid w:val="005652EA"/>
    <w:rsid w:val="00565486"/>
    <w:rsid w:val="0056555B"/>
    <w:rsid w:val="005655AF"/>
    <w:rsid w:val="0056567D"/>
    <w:rsid w:val="00565CC6"/>
    <w:rsid w:val="00565D3B"/>
    <w:rsid w:val="0056605D"/>
    <w:rsid w:val="005664EF"/>
    <w:rsid w:val="00566605"/>
    <w:rsid w:val="00566625"/>
    <w:rsid w:val="00566CF5"/>
    <w:rsid w:val="00566E75"/>
    <w:rsid w:val="0056720A"/>
    <w:rsid w:val="005674AA"/>
    <w:rsid w:val="005675F6"/>
    <w:rsid w:val="00567F0F"/>
    <w:rsid w:val="0057028E"/>
    <w:rsid w:val="005702FA"/>
    <w:rsid w:val="005703CC"/>
    <w:rsid w:val="00570822"/>
    <w:rsid w:val="00570C07"/>
    <w:rsid w:val="00570EF0"/>
    <w:rsid w:val="005712A2"/>
    <w:rsid w:val="0057160F"/>
    <w:rsid w:val="00571E33"/>
    <w:rsid w:val="00571EF3"/>
    <w:rsid w:val="005722B2"/>
    <w:rsid w:val="00572A16"/>
    <w:rsid w:val="005741DF"/>
    <w:rsid w:val="00574210"/>
    <w:rsid w:val="0057440A"/>
    <w:rsid w:val="0057447A"/>
    <w:rsid w:val="0057451C"/>
    <w:rsid w:val="005746F6"/>
    <w:rsid w:val="00574782"/>
    <w:rsid w:val="00574B35"/>
    <w:rsid w:val="00574D62"/>
    <w:rsid w:val="00574E6F"/>
    <w:rsid w:val="0057504A"/>
    <w:rsid w:val="005758D9"/>
    <w:rsid w:val="00575B9A"/>
    <w:rsid w:val="00575BFC"/>
    <w:rsid w:val="005762FD"/>
    <w:rsid w:val="00576A2F"/>
    <w:rsid w:val="00576BBC"/>
    <w:rsid w:val="00576C93"/>
    <w:rsid w:val="00576D4C"/>
    <w:rsid w:val="00576E80"/>
    <w:rsid w:val="00576FA8"/>
    <w:rsid w:val="00577308"/>
    <w:rsid w:val="00577828"/>
    <w:rsid w:val="00577AD8"/>
    <w:rsid w:val="00577ADD"/>
    <w:rsid w:val="00577B00"/>
    <w:rsid w:val="00577FFC"/>
    <w:rsid w:val="0058052D"/>
    <w:rsid w:val="0058070A"/>
    <w:rsid w:val="00580870"/>
    <w:rsid w:val="005813E1"/>
    <w:rsid w:val="0058169B"/>
    <w:rsid w:val="00581A9F"/>
    <w:rsid w:val="00581E1D"/>
    <w:rsid w:val="00581E54"/>
    <w:rsid w:val="00582074"/>
    <w:rsid w:val="00582352"/>
    <w:rsid w:val="00582466"/>
    <w:rsid w:val="00582565"/>
    <w:rsid w:val="00582996"/>
    <w:rsid w:val="00582A42"/>
    <w:rsid w:val="00582C14"/>
    <w:rsid w:val="00583145"/>
    <w:rsid w:val="0058350C"/>
    <w:rsid w:val="0058358D"/>
    <w:rsid w:val="005835B0"/>
    <w:rsid w:val="00583626"/>
    <w:rsid w:val="00583955"/>
    <w:rsid w:val="00583B83"/>
    <w:rsid w:val="00583CD6"/>
    <w:rsid w:val="00583E39"/>
    <w:rsid w:val="00583FBA"/>
    <w:rsid w:val="0058427E"/>
    <w:rsid w:val="0058444D"/>
    <w:rsid w:val="005846FB"/>
    <w:rsid w:val="005847F7"/>
    <w:rsid w:val="00584A04"/>
    <w:rsid w:val="00584ECA"/>
    <w:rsid w:val="005850C7"/>
    <w:rsid w:val="00585767"/>
    <w:rsid w:val="00585A0D"/>
    <w:rsid w:val="00585D21"/>
    <w:rsid w:val="00585D48"/>
    <w:rsid w:val="00585E32"/>
    <w:rsid w:val="005860B2"/>
    <w:rsid w:val="00586265"/>
    <w:rsid w:val="0058639B"/>
    <w:rsid w:val="00586447"/>
    <w:rsid w:val="00586A99"/>
    <w:rsid w:val="00586B79"/>
    <w:rsid w:val="00586CFD"/>
    <w:rsid w:val="00586EAB"/>
    <w:rsid w:val="005871D9"/>
    <w:rsid w:val="0058728C"/>
    <w:rsid w:val="0058731A"/>
    <w:rsid w:val="005903C0"/>
    <w:rsid w:val="005904C7"/>
    <w:rsid w:val="00590A64"/>
    <w:rsid w:val="005917A8"/>
    <w:rsid w:val="00591934"/>
    <w:rsid w:val="00591C02"/>
    <w:rsid w:val="00591C4C"/>
    <w:rsid w:val="00591EFA"/>
    <w:rsid w:val="00591F3D"/>
    <w:rsid w:val="00592518"/>
    <w:rsid w:val="00592B0C"/>
    <w:rsid w:val="00593F89"/>
    <w:rsid w:val="00594795"/>
    <w:rsid w:val="00595726"/>
    <w:rsid w:val="00596194"/>
    <w:rsid w:val="00596213"/>
    <w:rsid w:val="00596266"/>
    <w:rsid w:val="005965C3"/>
    <w:rsid w:val="005968E3"/>
    <w:rsid w:val="00596E2A"/>
    <w:rsid w:val="0059792B"/>
    <w:rsid w:val="00597A4B"/>
    <w:rsid w:val="00597AFE"/>
    <w:rsid w:val="00597C46"/>
    <w:rsid w:val="00597D25"/>
    <w:rsid w:val="00597F7B"/>
    <w:rsid w:val="005A032A"/>
    <w:rsid w:val="005A042B"/>
    <w:rsid w:val="005A0760"/>
    <w:rsid w:val="005A096D"/>
    <w:rsid w:val="005A0A7C"/>
    <w:rsid w:val="005A0D36"/>
    <w:rsid w:val="005A1062"/>
    <w:rsid w:val="005A1918"/>
    <w:rsid w:val="005A1CF0"/>
    <w:rsid w:val="005A1D15"/>
    <w:rsid w:val="005A1D3B"/>
    <w:rsid w:val="005A1D7C"/>
    <w:rsid w:val="005A21DD"/>
    <w:rsid w:val="005A2B48"/>
    <w:rsid w:val="005A2D9E"/>
    <w:rsid w:val="005A3110"/>
    <w:rsid w:val="005A3534"/>
    <w:rsid w:val="005A35BD"/>
    <w:rsid w:val="005A3737"/>
    <w:rsid w:val="005A41AE"/>
    <w:rsid w:val="005A4744"/>
    <w:rsid w:val="005A4CC0"/>
    <w:rsid w:val="005A4E8F"/>
    <w:rsid w:val="005A53F0"/>
    <w:rsid w:val="005A7147"/>
    <w:rsid w:val="005A7438"/>
    <w:rsid w:val="005A758F"/>
    <w:rsid w:val="005A7C92"/>
    <w:rsid w:val="005A7F4A"/>
    <w:rsid w:val="005B099A"/>
    <w:rsid w:val="005B0AFE"/>
    <w:rsid w:val="005B0C73"/>
    <w:rsid w:val="005B12C2"/>
    <w:rsid w:val="005B169A"/>
    <w:rsid w:val="005B16E5"/>
    <w:rsid w:val="005B1774"/>
    <w:rsid w:val="005B18AD"/>
    <w:rsid w:val="005B18E5"/>
    <w:rsid w:val="005B1D69"/>
    <w:rsid w:val="005B1FB5"/>
    <w:rsid w:val="005B20A5"/>
    <w:rsid w:val="005B21E2"/>
    <w:rsid w:val="005B22B4"/>
    <w:rsid w:val="005B234D"/>
    <w:rsid w:val="005B2490"/>
    <w:rsid w:val="005B24B9"/>
    <w:rsid w:val="005B28EC"/>
    <w:rsid w:val="005B2FDC"/>
    <w:rsid w:val="005B302B"/>
    <w:rsid w:val="005B3284"/>
    <w:rsid w:val="005B363E"/>
    <w:rsid w:val="005B3A20"/>
    <w:rsid w:val="005B4134"/>
    <w:rsid w:val="005B429C"/>
    <w:rsid w:val="005B42C0"/>
    <w:rsid w:val="005B468A"/>
    <w:rsid w:val="005B4904"/>
    <w:rsid w:val="005B4BD4"/>
    <w:rsid w:val="005B4C6C"/>
    <w:rsid w:val="005B4D9C"/>
    <w:rsid w:val="005B5305"/>
    <w:rsid w:val="005B56B8"/>
    <w:rsid w:val="005B580C"/>
    <w:rsid w:val="005B5812"/>
    <w:rsid w:val="005B5A84"/>
    <w:rsid w:val="005B5E0B"/>
    <w:rsid w:val="005B5F3D"/>
    <w:rsid w:val="005B6550"/>
    <w:rsid w:val="005B66B5"/>
    <w:rsid w:val="005B6A12"/>
    <w:rsid w:val="005B74B8"/>
    <w:rsid w:val="005B76CD"/>
    <w:rsid w:val="005B7B1F"/>
    <w:rsid w:val="005B7C07"/>
    <w:rsid w:val="005B7EB0"/>
    <w:rsid w:val="005C0132"/>
    <w:rsid w:val="005C071B"/>
    <w:rsid w:val="005C1270"/>
    <w:rsid w:val="005C13F0"/>
    <w:rsid w:val="005C14E9"/>
    <w:rsid w:val="005C1F40"/>
    <w:rsid w:val="005C20A3"/>
    <w:rsid w:val="005C23F2"/>
    <w:rsid w:val="005C25B0"/>
    <w:rsid w:val="005C2681"/>
    <w:rsid w:val="005C2C6E"/>
    <w:rsid w:val="005C2DAB"/>
    <w:rsid w:val="005C3255"/>
    <w:rsid w:val="005C3319"/>
    <w:rsid w:val="005C37B5"/>
    <w:rsid w:val="005C3A0B"/>
    <w:rsid w:val="005C3CF8"/>
    <w:rsid w:val="005C43A9"/>
    <w:rsid w:val="005C43CC"/>
    <w:rsid w:val="005C4673"/>
    <w:rsid w:val="005C4848"/>
    <w:rsid w:val="005C4857"/>
    <w:rsid w:val="005C4B12"/>
    <w:rsid w:val="005C4C22"/>
    <w:rsid w:val="005C52A0"/>
    <w:rsid w:val="005C535D"/>
    <w:rsid w:val="005C53C5"/>
    <w:rsid w:val="005C543B"/>
    <w:rsid w:val="005C5A63"/>
    <w:rsid w:val="005C6346"/>
    <w:rsid w:val="005C6507"/>
    <w:rsid w:val="005C6A60"/>
    <w:rsid w:val="005C6C07"/>
    <w:rsid w:val="005C6CEA"/>
    <w:rsid w:val="005C70BB"/>
    <w:rsid w:val="005C720A"/>
    <w:rsid w:val="005C734A"/>
    <w:rsid w:val="005C7556"/>
    <w:rsid w:val="005C79AD"/>
    <w:rsid w:val="005C7EFD"/>
    <w:rsid w:val="005C7F37"/>
    <w:rsid w:val="005D00D5"/>
    <w:rsid w:val="005D08CE"/>
    <w:rsid w:val="005D096A"/>
    <w:rsid w:val="005D0A48"/>
    <w:rsid w:val="005D0FC1"/>
    <w:rsid w:val="005D1081"/>
    <w:rsid w:val="005D1321"/>
    <w:rsid w:val="005D170C"/>
    <w:rsid w:val="005D19E2"/>
    <w:rsid w:val="005D1C16"/>
    <w:rsid w:val="005D1C62"/>
    <w:rsid w:val="005D1E91"/>
    <w:rsid w:val="005D2204"/>
    <w:rsid w:val="005D2691"/>
    <w:rsid w:val="005D2760"/>
    <w:rsid w:val="005D29CF"/>
    <w:rsid w:val="005D2FB8"/>
    <w:rsid w:val="005D303B"/>
    <w:rsid w:val="005D3131"/>
    <w:rsid w:val="005D3186"/>
    <w:rsid w:val="005D3203"/>
    <w:rsid w:val="005D33B6"/>
    <w:rsid w:val="005D3BA1"/>
    <w:rsid w:val="005D3BFD"/>
    <w:rsid w:val="005D3C58"/>
    <w:rsid w:val="005D44F5"/>
    <w:rsid w:val="005D478A"/>
    <w:rsid w:val="005D4952"/>
    <w:rsid w:val="005D4BE5"/>
    <w:rsid w:val="005D523E"/>
    <w:rsid w:val="005D534C"/>
    <w:rsid w:val="005D5354"/>
    <w:rsid w:val="005D56DD"/>
    <w:rsid w:val="005D5AB0"/>
    <w:rsid w:val="005D5B31"/>
    <w:rsid w:val="005D62DD"/>
    <w:rsid w:val="005D62FD"/>
    <w:rsid w:val="005D6433"/>
    <w:rsid w:val="005D64B0"/>
    <w:rsid w:val="005D6759"/>
    <w:rsid w:val="005D697C"/>
    <w:rsid w:val="005D6A0C"/>
    <w:rsid w:val="005D6A56"/>
    <w:rsid w:val="005D6BC5"/>
    <w:rsid w:val="005D6F3B"/>
    <w:rsid w:val="005D6F43"/>
    <w:rsid w:val="005D6FF8"/>
    <w:rsid w:val="005D7116"/>
    <w:rsid w:val="005D732E"/>
    <w:rsid w:val="005D74DE"/>
    <w:rsid w:val="005D7532"/>
    <w:rsid w:val="005D7578"/>
    <w:rsid w:val="005D7595"/>
    <w:rsid w:val="005D764B"/>
    <w:rsid w:val="005D7B95"/>
    <w:rsid w:val="005D7E16"/>
    <w:rsid w:val="005D7EB6"/>
    <w:rsid w:val="005E059D"/>
    <w:rsid w:val="005E0614"/>
    <w:rsid w:val="005E09A3"/>
    <w:rsid w:val="005E1447"/>
    <w:rsid w:val="005E153E"/>
    <w:rsid w:val="005E19C6"/>
    <w:rsid w:val="005E1A22"/>
    <w:rsid w:val="005E218C"/>
    <w:rsid w:val="005E26FD"/>
    <w:rsid w:val="005E27AD"/>
    <w:rsid w:val="005E2D44"/>
    <w:rsid w:val="005E2D64"/>
    <w:rsid w:val="005E2DEA"/>
    <w:rsid w:val="005E318D"/>
    <w:rsid w:val="005E3387"/>
    <w:rsid w:val="005E3871"/>
    <w:rsid w:val="005E3A13"/>
    <w:rsid w:val="005E412C"/>
    <w:rsid w:val="005E4424"/>
    <w:rsid w:val="005E451E"/>
    <w:rsid w:val="005E4A80"/>
    <w:rsid w:val="005E52B1"/>
    <w:rsid w:val="005E52CD"/>
    <w:rsid w:val="005E543C"/>
    <w:rsid w:val="005E54CC"/>
    <w:rsid w:val="005E5632"/>
    <w:rsid w:val="005E580B"/>
    <w:rsid w:val="005E58A3"/>
    <w:rsid w:val="005E5B61"/>
    <w:rsid w:val="005E5CA3"/>
    <w:rsid w:val="005E65AD"/>
    <w:rsid w:val="005E6A2C"/>
    <w:rsid w:val="005E6AB5"/>
    <w:rsid w:val="005E6CA7"/>
    <w:rsid w:val="005E6F18"/>
    <w:rsid w:val="005E6F63"/>
    <w:rsid w:val="005E710C"/>
    <w:rsid w:val="005E7208"/>
    <w:rsid w:val="005E72C4"/>
    <w:rsid w:val="005E7773"/>
    <w:rsid w:val="005E7844"/>
    <w:rsid w:val="005F0132"/>
    <w:rsid w:val="005F04CF"/>
    <w:rsid w:val="005F07F3"/>
    <w:rsid w:val="005F08B4"/>
    <w:rsid w:val="005F0D1D"/>
    <w:rsid w:val="005F0D4F"/>
    <w:rsid w:val="005F109C"/>
    <w:rsid w:val="005F1AB3"/>
    <w:rsid w:val="005F21A4"/>
    <w:rsid w:val="005F22A8"/>
    <w:rsid w:val="005F22AF"/>
    <w:rsid w:val="005F25AD"/>
    <w:rsid w:val="005F278E"/>
    <w:rsid w:val="005F27BB"/>
    <w:rsid w:val="005F2D46"/>
    <w:rsid w:val="005F2E88"/>
    <w:rsid w:val="005F308E"/>
    <w:rsid w:val="005F38A6"/>
    <w:rsid w:val="005F3B51"/>
    <w:rsid w:val="005F3F5E"/>
    <w:rsid w:val="005F40E4"/>
    <w:rsid w:val="005F455F"/>
    <w:rsid w:val="005F53D7"/>
    <w:rsid w:val="005F54B5"/>
    <w:rsid w:val="005F588D"/>
    <w:rsid w:val="005F58F2"/>
    <w:rsid w:val="005F5FA7"/>
    <w:rsid w:val="005F6130"/>
    <w:rsid w:val="005F62DF"/>
    <w:rsid w:val="005F66F6"/>
    <w:rsid w:val="005F6798"/>
    <w:rsid w:val="005F6848"/>
    <w:rsid w:val="005F7476"/>
    <w:rsid w:val="005F760B"/>
    <w:rsid w:val="005F7653"/>
    <w:rsid w:val="005F76DB"/>
    <w:rsid w:val="005F772B"/>
    <w:rsid w:val="005F783D"/>
    <w:rsid w:val="005F78F5"/>
    <w:rsid w:val="005F7D47"/>
    <w:rsid w:val="0060000B"/>
    <w:rsid w:val="0060001C"/>
    <w:rsid w:val="00600EC1"/>
    <w:rsid w:val="006010E8"/>
    <w:rsid w:val="00601845"/>
    <w:rsid w:val="00601A31"/>
    <w:rsid w:val="00601CDD"/>
    <w:rsid w:val="00601D3E"/>
    <w:rsid w:val="00601E09"/>
    <w:rsid w:val="00601E73"/>
    <w:rsid w:val="00601F67"/>
    <w:rsid w:val="0060204B"/>
    <w:rsid w:val="006024A1"/>
    <w:rsid w:val="00602530"/>
    <w:rsid w:val="00602ACD"/>
    <w:rsid w:val="00602C9B"/>
    <w:rsid w:val="0060300A"/>
    <w:rsid w:val="00603717"/>
    <w:rsid w:val="006037F8"/>
    <w:rsid w:val="006039D5"/>
    <w:rsid w:val="00603ADD"/>
    <w:rsid w:val="00603D6B"/>
    <w:rsid w:val="006043C6"/>
    <w:rsid w:val="006047DC"/>
    <w:rsid w:val="0060480D"/>
    <w:rsid w:val="006055A1"/>
    <w:rsid w:val="00605662"/>
    <w:rsid w:val="00605668"/>
    <w:rsid w:val="006060DC"/>
    <w:rsid w:val="006060E7"/>
    <w:rsid w:val="00606156"/>
    <w:rsid w:val="006062E5"/>
    <w:rsid w:val="00606513"/>
    <w:rsid w:val="00606CBD"/>
    <w:rsid w:val="00606E71"/>
    <w:rsid w:val="00607140"/>
    <w:rsid w:val="006074C3"/>
    <w:rsid w:val="00607664"/>
    <w:rsid w:val="00607726"/>
    <w:rsid w:val="00607787"/>
    <w:rsid w:val="00607D32"/>
    <w:rsid w:val="0061000F"/>
    <w:rsid w:val="00610406"/>
    <w:rsid w:val="006114A6"/>
    <w:rsid w:val="00611869"/>
    <w:rsid w:val="00611883"/>
    <w:rsid w:val="006118F3"/>
    <w:rsid w:val="00611AD9"/>
    <w:rsid w:val="00611CE2"/>
    <w:rsid w:val="00611D71"/>
    <w:rsid w:val="00611F8D"/>
    <w:rsid w:val="006122D7"/>
    <w:rsid w:val="0061251F"/>
    <w:rsid w:val="0061253E"/>
    <w:rsid w:val="0061261D"/>
    <w:rsid w:val="00612D30"/>
    <w:rsid w:val="00612E08"/>
    <w:rsid w:val="00612ED8"/>
    <w:rsid w:val="0061332D"/>
    <w:rsid w:val="006133D0"/>
    <w:rsid w:val="006134D8"/>
    <w:rsid w:val="00613904"/>
    <w:rsid w:val="00613C65"/>
    <w:rsid w:val="00613C9C"/>
    <w:rsid w:val="00613DC8"/>
    <w:rsid w:val="00614588"/>
    <w:rsid w:val="006145D6"/>
    <w:rsid w:val="00614795"/>
    <w:rsid w:val="00614E44"/>
    <w:rsid w:val="00615143"/>
    <w:rsid w:val="00615940"/>
    <w:rsid w:val="00615BC0"/>
    <w:rsid w:val="00615D57"/>
    <w:rsid w:val="00616162"/>
    <w:rsid w:val="0061628E"/>
    <w:rsid w:val="0061659A"/>
    <w:rsid w:val="00616600"/>
    <w:rsid w:val="00616CF2"/>
    <w:rsid w:val="00616D4A"/>
    <w:rsid w:val="00616E35"/>
    <w:rsid w:val="006170DA"/>
    <w:rsid w:val="00617119"/>
    <w:rsid w:val="006171CD"/>
    <w:rsid w:val="0061724E"/>
    <w:rsid w:val="00617545"/>
    <w:rsid w:val="0061760B"/>
    <w:rsid w:val="00617AD8"/>
    <w:rsid w:val="00617C4A"/>
    <w:rsid w:val="00617E42"/>
    <w:rsid w:val="00617EAD"/>
    <w:rsid w:val="0062005B"/>
    <w:rsid w:val="00621503"/>
    <w:rsid w:val="00621DA4"/>
    <w:rsid w:val="00621EC4"/>
    <w:rsid w:val="0062212B"/>
    <w:rsid w:val="006226B8"/>
    <w:rsid w:val="00622B49"/>
    <w:rsid w:val="00622D1F"/>
    <w:rsid w:val="00622D43"/>
    <w:rsid w:val="00622FC8"/>
    <w:rsid w:val="006231A8"/>
    <w:rsid w:val="00623322"/>
    <w:rsid w:val="0062375E"/>
    <w:rsid w:val="006237EF"/>
    <w:rsid w:val="006238C3"/>
    <w:rsid w:val="0062393F"/>
    <w:rsid w:val="0062398A"/>
    <w:rsid w:val="00623A12"/>
    <w:rsid w:val="00623A35"/>
    <w:rsid w:val="006242F6"/>
    <w:rsid w:val="0062436A"/>
    <w:rsid w:val="0062465D"/>
    <w:rsid w:val="00624F14"/>
    <w:rsid w:val="00625059"/>
    <w:rsid w:val="0062526E"/>
    <w:rsid w:val="00625547"/>
    <w:rsid w:val="006257FB"/>
    <w:rsid w:val="00625D83"/>
    <w:rsid w:val="00625F21"/>
    <w:rsid w:val="006264E2"/>
    <w:rsid w:val="006265BA"/>
    <w:rsid w:val="006267D9"/>
    <w:rsid w:val="0062685F"/>
    <w:rsid w:val="00627D33"/>
    <w:rsid w:val="00627EEB"/>
    <w:rsid w:val="00630094"/>
    <w:rsid w:val="006301F7"/>
    <w:rsid w:val="00630442"/>
    <w:rsid w:val="0063174D"/>
    <w:rsid w:val="00631757"/>
    <w:rsid w:val="006318FE"/>
    <w:rsid w:val="006320BA"/>
    <w:rsid w:val="00632A86"/>
    <w:rsid w:val="0063307A"/>
    <w:rsid w:val="00633330"/>
    <w:rsid w:val="00633378"/>
    <w:rsid w:val="006333E0"/>
    <w:rsid w:val="00633C4D"/>
    <w:rsid w:val="00633C95"/>
    <w:rsid w:val="00634132"/>
    <w:rsid w:val="00634396"/>
    <w:rsid w:val="006349B4"/>
    <w:rsid w:val="006352A7"/>
    <w:rsid w:val="0063541A"/>
    <w:rsid w:val="006356BB"/>
    <w:rsid w:val="006357EC"/>
    <w:rsid w:val="00635CF4"/>
    <w:rsid w:val="00636782"/>
    <w:rsid w:val="006367E9"/>
    <w:rsid w:val="006369E8"/>
    <w:rsid w:val="006369ED"/>
    <w:rsid w:val="0063749A"/>
    <w:rsid w:val="006379B2"/>
    <w:rsid w:val="00637AAC"/>
    <w:rsid w:val="00637C0B"/>
    <w:rsid w:val="00637E4F"/>
    <w:rsid w:val="0064021D"/>
    <w:rsid w:val="0064034B"/>
    <w:rsid w:val="00640CE4"/>
    <w:rsid w:val="006411FF"/>
    <w:rsid w:val="00641851"/>
    <w:rsid w:val="00641980"/>
    <w:rsid w:val="0064218D"/>
    <w:rsid w:val="006426EB"/>
    <w:rsid w:val="00642893"/>
    <w:rsid w:val="00642B99"/>
    <w:rsid w:val="00642BDF"/>
    <w:rsid w:val="00642E04"/>
    <w:rsid w:val="00642F19"/>
    <w:rsid w:val="006430DE"/>
    <w:rsid w:val="006432B7"/>
    <w:rsid w:val="00643713"/>
    <w:rsid w:val="006437EB"/>
    <w:rsid w:val="006438AA"/>
    <w:rsid w:val="00643BA6"/>
    <w:rsid w:val="00643CA0"/>
    <w:rsid w:val="00643D7B"/>
    <w:rsid w:val="00644313"/>
    <w:rsid w:val="00644536"/>
    <w:rsid w:val="006448D4"/>
    <w:rsid w:val="00644E32"/>
    <w:rsid w:val="00645089"/>
    <w:rsid w:val="0064521C"/>
    <w:rsid w:val="00645359"/>
    <w:rsid w:val="00645625"/>
    <w:rsid w:val="00645BB0"/>
    <w:rsid w:val="006463FA"/>
    <w:rsid w:val="006464D0"/>
    <w:rsid w:val="00646962"/>
    <w:rsid w:val="00646AB9"/>
    <w:rsid w:val="006479D8"/>
    <w:rsid w:val="00647A82"/>
    <w:rsid w:val="00647EE6"/>
    <w:rsid w:val="00650D30"/>
    <w:rsid w:val="00650E02"/>
    <w:rsid w:val="00651369"/>
    <w:rsid w:val="00651A90"/>
    <w:rsid w:val="00651E37"/>
    <w:rsid w:val="006530FA"/>
    <w:rsid w:val="006534CC"/>
    <w:rsid w:val="006538F9"/>
    <w:rsid w:val="00653E7B"/>
    <w:rsid w:val="0065405F"/>
    <w:rsid w:val="0065426E"/>
    <w:rsid w:val="006548BB"/>
    <w:rsid w:val="006549BE"/>
    <w:rsid w:val="00654BEF"/>
    <w:rsid w:val="00654D82"/>
    <w:rsid w:val="00654E1E"/>
    <w:rsid w:val="006558EA"/>
    <w:rsid w:val="00655991"/>
    <w:rsid w:val="00655D92"/>
    <w:rsid w:val="00655FCE"/>
    <w:rsid w:val="00656157"/>
    <w:rsid w:val="006571E4"/>
    <w:rsid w:val="00657406"/>
    <w:rsid w:val="00657690"/>
    <w:rsid w:val="00657C02"/>
    <w:rsid w:val="00657E66"/>
    <w:rsid w:val="00661007"/>
    <w:rsid w:val="00661166"/>
    <w:rsid w:val="00661351"/>
    <w:rsid w:val="00661D1C"/>
    <w:rsid w:val="0066222D"/>
    <w:rsid w:val="006622B6"/>
    <w:rsid w:val="0066244E"/>
    <w:rsid w:val="0066259A"/>
    <w:rsid w:val="006630DF"/>
    <w:rsid w:val="00663378"/>
    <w:rsid w:val="006633AE"/>
    <w:rsid w:val="006636D2"/>
    <w:rsid w:val="006636DB"/>
    <w:rsid w:val="0066375E"/>
    <w:rsid w:val="006638FC"/>
    <w:rsid w:val="0066404F"/>
    <w:rsid w:val="00664569"/>
    <w:rsid w:val="006645BF"/>
    <w:rsid w:val="00665628"/>
    <w:rsid w:val="00665654"/>
    <w:rsid w:val="00665708"/>
    <w:rsid w:val="00665960"/>
    <w:rsid w:val="00666255"/>
    <w:rsid w:val="006664DB"/>
    <w:rsid w:val="006665EF"/>
    <w:rsid w:val="00666628"/>
    <w:rsid w:val="00666671"/>
    <w:rsid w:val="00666DD9"/>
    <w:rsid w:val="0066701F"/>
    <w:rsid w:val="00667431"/>
    <w:rsid w:val="00667581"/>
    <w:rsid w:val="0066778F"/>
    <w:rsid w:val="00667AD8"/>
    <w:rsid w:val="006704BF"/>
    <w:rsid w:val="00670633"/>
    <w:rsid w:val="0067068B"/>
    <w:rsid w:val="00670A0E"/>
    <w:rsid w:val="00670AEF"/>
    <w:rsid w:val="00670E28"/>
    <w:rsid w:val="00670E9C"/>
    <w:rsid w:val="00671055"/>
    <w:rsid w:val="00671318"/>
    <w:rsid w:val="00671B20"/>
    <w:rsid w:val="00671D46"/>
    <w:rsid w:val="00671E60"/>
    <w:rsid w:val="006722A6"/>
    <w:rsid w:val="00672495"/>
    <w:rsid w:val="00672684"/>
    <w:rsid w:val="00672889"/>
    <w:rsid w:val="00673956"/>
    <w:rsid w:val="0067396E"/>
    <w:rsid w:val="00674114"/>
    <w:rsid w:val="00674122"/>
    <w:rsid w:val="006741CD"/>
    <w:rsid w:val="00674407"/>
    <w:rsid w:val="00674859"/>
    <w:rsid w:val="0067506D"/>
    <w:rsid w:val="00675372"/>
    <w:rsid w:val="00675505"/>
    <w:rsid w:val="00675C1E"/>
    <w:rsid w:val="00675D58"/>
    <w:rsid w:val="00675DF3"/>
    <w:rsid w:val="00675DFC"/>
    <w:rsid w:val="00675EE9"/>
    <w:rsid w:val="00676A1F"/>
    <w:rsid w:val="00676B74"/>
    <w:rsid w:val="00676D5F"/>
    <w:rsid w:val="00676E53"/>
    <w:rsid w:val="0067703A"/>
    <w:rsid w:val="0067716D"/>
    <w:rsid w:val="006771E9"/>
    <w:rsid w:val="006772DD"/>
    <w:rsid w:val="0067745E"/>
    <w:rsid w:val="00677751"/>
    <w:rsid w:val="00677778"/>
    <w:rsid w:val="006779DB"/>
    <w:rsid w:val="00677AD5"/>
    <w:rsid w:val="00677F1F"/>
    <w:rsid w:val="00680289"/>
    <w:rsid w:val="0068053F"/>
    <w:rsid w:val="00680CD0"/>
    <w:rsid w:val="00680EDC"/>
    <w:rsid w:val="0068119A"/>
    <w:rsid w:val="00681458"/>
    <w:rsid w:val="0068147C"/>
    <w:rsid w:val="00681836"/>
    <w:rsid w:val="00681E2F"/>
    <w:rsid w:val="00681E9F"/>
    <w:rsid w:val="006823DB"/>
    <w:rsid w:val="006823F3"/>
    <w:rsid w:val="00682C0C"/>
    <w:rsid w:val="00682C1B"/>
    <w:rsid w:val="00682FD3"/>
    <w:rsid w:val="0068314A"/>
    <w:rsid w:val="006835D3"/>
    <w:rsid w:val="00683A6B"/>
    <w:rsid w:val="00683C94"/>
    <w:rsid w:val="0068436E"/>
    <w:rsid w:val="0068448E"/>
    <w:rsid w:val="006849ED"/>
    <w:rsid w:val="00684D01"/>
    <w:rsid w:val="00684D1B"/>
    <w:rsid w:val="00684DE1"/>
    <w:rsid w:val="00685993"/>
    <w:rsid w:val="00685A21"/>
    <w:rsid w:val="00685A28"/>
    <w:rsid w:val="00685E07"/>
    <w:rsid w:val="00686016"/>
    <w:rsid w:val="006862E4"/>
    <w:rsid w:val="00686E18"/>
    <w:rsid w:val="00686E78"/>
    <w:rsid w:val="00686EA6"/>
    <w:rsid w:val="00687043"/>
    <w:rsid w:val="006879FC"/>
    <w:rsid w:val="00687B67"/>
    <w:rsid w:val="00687EA0"/>
    <w:rsid w:val="006901B4"/>
    <w:rsid w:val="00690BE3"/>
    <w:rsid w:val="00690F85"/>
    <w:rsid w:val="00691095"/>
    <w:rsid w:val="0069132E"/>
    <w:rsid w:val="00691410"/>
    <w:rsid w:val="00691684"/>
    <w:rsid w:val="00691ED8"/>
    <w:rsid w:val="00691FEF"/>
    <w:rsid w:val="0069241D"/>
    <w:rsid w:val="006925ED"/>
    <w:rsid w:val="0069277F"/>
    <w:rsid w:val="00692799"/>
    <w:rsid w:val="00692950"/>
    <w:rsid w:val="006933E1"/>
    <w:rsid w:val="006934DD"/>
    <w:rsid w:val="006934F2"/>
    <w:rsid w:val="00693821"/>
    <w:rsid w:val="006938E9"/>
    <w:rsid w:val="00693A39"/>
    <w:rsid w:val="00694016"/>
    <w:rsid w:val="00694149"/>
    <w:rsid w:val="00694436"/>
    <w:rsid w:val="00694531"/>
    <w:rsid w:val="006948BA"/>
    <w:rsid w:val="006948CC"/>
    <w:rsid w:val="00694D17"/>
    <w:rsid w:val="00694F13"/>
    <w:rsid w:val="006953E4"/>
    <w:rsid w:val="0069548A"/>
    <w:rsid w:val="006959FB"/>
    <w:rsid w:val="00695BD0"/>
    <w:rsid w:val="00696908"/>
    <w:rsid w:val="00696E1A"/>
    <w:rsid w:val="006975A7"/>
    <w:rsid w:val="006976B8"/>
    <w:rsid w:val="00697979"/>
    <w:rsid w:val="00697AD6"/>
    <w:rsid w:val="00697FEE"/>
    <w:rsid w:val="006A0CFD"/>
    <w:rsid w:val="006A103D"/>
    <w:rsid w:val="006A1182"/>
    <w:rsid w:val="006A11C9"/>
    <w:rsid w:val="006A14CF"/>
    <w:rsid w:val="006A17E3"/>
    <w:rsid w:val="006A233F"/>
    <w:rsid w:val="006A24B7"/>
    <w:rsid w:val="006A2CB1"/>
    <w:rsid w:val="006A348D"/>
    <w:rsid w:val="006A352C"/>
    <w:rsid w:val="006A36E7"/>
    <w:rsid w:val="006A391C"/>
    <w:rsid w:val="006A3AA6"/>
    <w:rsid w:val="006A3DA5"/>
    <w:rsid w:val="006A3E09"/>
    <w:rsid w:val="006A3E5B"/>
    <w:rsid w:val="006A3FD1"/>
    <w:rsid w:val="006A424B"/>
    <w:rsid w:val="006A4310"/>
    <w:rsid w:val="006A45E2"/>
    <w:rsid w:val="006A46EE"/>
    <w:rsid w:val="006A4754"/>
    <w:rsid w:val="006A4E23"/>
    <w:rsid w:val="006A4F5B"/>
    <w:rsid w:val="006A547A"/>
    <w:rsid w:val="006A54D3"/>
    <w:rsid w:val="006A5BF1"/>
    <w:rsid w:val="006A5D56"/>
    <w:rsid w:val="006A5F16"/>
    <w:rsid w:val="006A60DA"/>
    <w:rsid w:val="006A635B"/>
    <w:rsid w:val="006A64C0"/>
    <w:rsid w:val="006A6A44"/>
    <w:rsid w:val="006A7783"/>
    <w:rsid w:val="006A7B42"/>
    <w:rsid w:val="006A7CC9"/>
    <w:rsid w:val="006B0331"/>
    <w:rsid w:val="006B03A0"/>
    <w:rsid w:val="006B0426"/>
    <w:rsid w:val="006B082C"/>
    <w:rsid w:val="006B0839"/>
    <w:rsid w:val="006B0E6B"/>
    <w:rsid w:val="006B0EB6"/>
    <w:rsid w:val="006B100D"/>
    <w:rsid w:val="006B12F9"/>
    <w:rsid w:val="006B1514"/>
    <w:rsid w:val="006B1984"/>
    <w:rsid w:val="006B209C"/>
    <w:rsid w:val="006B2132"/>
    <w:rsid w:val="006B229D"/>
    <w:rsid w:val="006B2870"/>
    <w:rsid w:val="006B2A53"/>
    <w:rsid w:val="006B2AF7"/>
    <w:rsid w:val="006B2B69"/>
    <w:rsid w:val="006B30E4"/>
    <w:rsid w:val="006B36E1"/>
    <w:rsid w:val="006B3F1C"/>
    <w:rsid w:val="006B411C"/>
    <w:rsid w:val="006B4230"/>
    <w:rsid w:val="006B43F5"/>
    <w:rsid w:val="006B47FE"/>
    <w:rsid w:val="006B48EC"/>
    <w:rsid w:val="006B490C"/>
    <w:rsid w:val="006B4CA0"/>
    <w:rsid w:val="006B4DFD"/>
    <w:rsid w:val="006B4E73"/>
    <w:rsid w:val="006B4F2A"/>
    <w:rsid w:val="006B5208"/>
    <w:rsid w:val="006B560D"/>
    <w:rsid w:val="006B5A69"/>
    <w:rsid w:val="006B5A6F"/>
    <w:rsid w:val="006B5AA0"/>
    <w:rsid w:val="006B5BEF"/>
    <w:rsid w:val="006B5F57"/>
    <w:rsid w:val="006B61A4"/>
    <w:rsid w:val="006B6426"/>
    <w:rsid w:val="006B6BDB"/>
    <w:rsid w:val="006B6C5F"/>
    <w:rsid w:val="006B71AE"/>
    <w:rsid w:val="006B72C3"/>
    <w:rsid w:val="006B7573"/>
    <w:rsid w:val="006B76C0"/>
    <w:rsid w:val="006B7706"/>
    <w:rsid w:val="006B7905"/>
    <w:rsid w:val="006B79FB"/>
    <w:rsid w:val="006B7DE3"/>
    <w:rsid w:val="006B7E9B"/>
    <w:rsid w:val="006C02FD"/>
    <w:rsid w:val="006C04F3"/>
    <w:rsid w:val="006C05F2"/>
    <w:rsid w:val="006C072D"/>
    <w:rsid w:val="006C0B73"/>
    <w:rsid w:val="006C111E"/>
    <w:rsid w:val="006C1173"/>
    <w:rsid w:val="006C15B4"/>
    <w:rsid w:val="006C1732"/>
    <w:rsid w:val="006C1FA3"/>
    <w:rsid w:val="006C23B6"/>
    <w:rsid w:val="006C2483"/>
    <w:rsid w:val="006C2738"/>
    <w:rsid w:val="006C2B39"/>
    <w:rsid w:val="006C2F03"/>
    <w:rsid w:val="006C2F67"/>
    <w:rsid w:val="006C2FED"/>
    <w:rsid w:val="006C31AA"/>
    <w:rsid w:val="006C323A"/>
    <w:rsid w:val="006C37A9"/>
    <w:rsid w:val="006C3816"/>
    <w:rsid w:val="006C3911"/>
    <w:rsid w:val="006C3919"/>
    <w:rsid w:val="006C3B3B"/>
    <w:rsid w:val="006C3F6C"/>
    <w:rsid w:val="006C4651"/>
    <w:rsid w:val="006C46FF"/>
    <w:rsid w:val="006C4902"/>
    <w:rsid w:val="006C4992"/>
    <w:rsid w:val="006C4DD1"/>
    <w:rsid w:val="006C4F1A"/>
    <w:rsid w:val="006C5002"/>
    <w:rsid w:val="006C5147"/>
    <w:rsid w:val="006C5A4C"/>
    <w:rsid w:val="006C5C31"/>
    <w:rsid w:val="006C5DAC"/>
    <w:rsid w:val="006C5EA0"/>
    <w:rsid w:val="006C6063"/>
    <w:rsid w:val="006C6479"/>
    <w:rsid w:val="006C69B4"/>
    <w:rsid w:val="006C6B3A"/>
    <w:rsid w:val="006C6BFF"/>
    <w:rsid w:val="006C6F44"/>
    <w:rsid w:val="006C74D3"/>
    <w:rsid w:val="006C7937"/>
    <w:rsid w:val="006C7E51"/>
    <w:rsid w:val="006C7FDA"/>
    <w:rsid w:val="006D1099"/>
    <w:rsid w:val="006D11F9"/>
    <w:rsid w:val="006D123D"/>
    <w:rsid w:val="006D14A3"/>
    <w:rsid w:val="006D1518"/>
    <w:rsid w:val="006D16AA"/>
    <w:rsid w:val="006D1C3E"/>
    <w:rsid w:val="006D1CFA"/>
    <w:rsid w:val="006D2266"/>
    <w:rsid w:val="006D2C67"/>
    <w:rsid w:val="006D3028"/>
    <w:rsid w:val="006D31DE"/>
    <w:rsid w:val="006D3214"/>
    <w:rsid w:val="006D354C"/>
    <w:rsid w:val="006D37E5"/>
    <w:rsid w:val="006D3A40"/>
    <w:rsid w:val="006D3DAD"/>
    <w:rsid w:val="006D3DDD"/>
    <w:rsid w:val="006D4016"/>
    <w:rsid w:val="006D4120"/>
    <w:rsid w:val="006D41A3"/>
    <w:rsid w:val="006D41EC"/>
    <w:rsid w:val="006D49C6"/>
    <w:rsid w:val="006D4F94"/>
    <w:rsid w:val="006D5216"/>
    <w:rsid w:val="006D56A2"/>
    <w:rsid w:val="006D5856"/>
    <w:rsid w:val="006D5902"/>
    <w:rsid w:val="006D5A57"/>
    <w:rsid w:val="006D5A86"/>
    <w:rsid w:val="006D62A0"/>
    <w:rsid w:val="006D6408"/>
    <w:rsid w:val="006D67F5"/>
    <w:rsid w:val="006D68C8"/>
    <w:rsid w:val="006D6F26"/>
    <w:rsid w:val="006D6F64"/>
    <w:rsid w:val="006E01AD"/>
    <w:rsid w:val="006E01C7"/>
    <w:rsid w:val="006E06EA"/>
    <w:rsid w:val="006E0AC9"/>
    <w:rsid w:val="006E0CB0"/>
    <w:rsid w:val="006E0DB4"/>
    <w:rsid w:val="006E1104"/>
    <w:rsid w:val="006E1415"/>
    <w:rsid w:val="006E19D3"/>
    <w:rsid w:val="006E1A1A"/>
    <w:rsid w:val="006E2B78"/>
    <w:rsid w:val="006E2CC8"/>
    <w:rsid w:val="006E2D48"/>
    <w:rsid w:val="006E2F6D"/>
    <w:rsid w:val="006E3340"/>
    <w:rsid w:val="006E3501"/>
    <w:rsid w:val="006E37C6"/>
    <w:rsid w:val="006E3926"/>
    <w:rsid w:val="006E39AB"/>
    <w:rsid w:val="006E3A63"/>
    <w:rsid w:val="006E3E71"/>
    <w:rsid w:val="006E4955"/>
    <w:rsid w:val="006E4990"/>
    <w:rsid w:val="006E5853"/>
    <w:rsid w:val="006E5970"/>
    <w:rsid w:val="006E5CCD"/>
    <w:rsid w:val="006E6101"/>
    <w:rsid w:val="006E6377"/>
    <w:rsid w:val="006E6475"/>
    <w:rsid w:val="006E65DD"/>
    <w:rsid w:val="006E6740"/>
    <w:rsid w:val="006E6DE5"/>
    <w:rsid w:val="006E7123"/>
    <w:rsid w:val="006E7242"/>
    <w:rsid w:val="006E7275"/>
    <w:rsid w:val="006E73F8"/>
    <w:rsid w:val="006E78C3"/>
    <w:rsid w:val="006E7AB8"/>
    <w:rsid w:val="006E7C65"/>
    <w:rsid w:val="006E7CA1"/>
    <w:rsid w:val="006E7CE6"/>
    <w:rsid w:val="006F01C6"/>
    <w:rsid w:val="006F028E"/>
    <w:rsid w:val="006F03EB"/>
    <w:rsid w:val="006F07FC"/>
    <w:rsid w:val="006F0894"/>
    <w:rsid w:val="006F0F89"/>
    <w:rsid w:val="006F1078"/>
    <w:rsid w:val="006F135D"/>
    <w:rsid w:val="006F166A"/>
    <w:rsid w:val="006F1846"/>
    <w:rsid w:val="006F19CA"/>
    <w:rsid w:val="006F1BE7"/>
    <w:rsid w:val="006F1D5B"/>
    <w:rsid w:val="006F2A19"/>
    <w:rsid w:val="006F2E02"/>
    <w:rsid w:val="006F2F40"/>
    <w:rsid w:val="006F315A"/>
    <w:rsid w:val="006F323E"/>
    <w:rsid w:val="006F32F4"/>
    <w:rsid w:val="006F3871"/>
    <w:rsid w:val="006F3A9B"/>
    <w:rsid w:val="006F3DF5"/>
    <w:rsid w:val="006F3DFB"/>
    <w:rsid w:val="006F401C"/>
    <w:rsid w:val="006F4037"/>
    <w:rsid w:val="006F42ED"/>
    <w:rsid w:val="006F46FB"/>
    <w:rsid w:val="006F4BCC"/>
    <w:rsid w:val="006F4CFD"/>
    <w:rsid w:val="006F55D2"/>
    <w:rsid w:val="006F5673"/>
    <w:rsid w:val="006F5AAA"/>
    <w:rsid w:val="006F6056"/>
    <w:rsid w:val="006F6192"/>
    <w:rsid w:val="006F6544"/>
    <w:rsid w:val="006F6B4D"/>
    <w:rsid w:val="006F70C7"/>
    <w:rsid w:val="006F73BB"/>
    <w:rsid w:val="006F7438"/>
    <w:rsid w:val="006F744E"/>
    <w:rsid w:val="006F7E1E"/>
    <w:rsid w:val="007000CB"/>
    <w:rsid w:val="0070064E"/>
    <w:rsid w:val="00700828"/>
    <w:rsid w:val="0070087E"/>
    <w:rsid w:val="00700E7E"/>
    <w:rsid w:val="007017F1"/>
    <w:rsid w:val="00701BDE"/>
    <w:rsid w:val="007024CE"/>
    <w:rsid w:val="00702769"/>
    <w:rsid w:val="007027D2"/>
    <w:rsid w:val="00702B1B"/>
    <w:rsid w:val="00702B3F"/>
    <w:rsid w:val="00702C1F"/>
    <w:rsid w:val="00703C6A"/>
    <w:rsid w:val="00703FE3"/>
    <w:rsid w:val="0070496C"/>
    <w:rsid w:val="00704C61"/>
    <w:rsid w:val="007053AA"/>
    <w:rsid w:val="00705968"/>
    <w:rsid w:val="007059F0"/>
    <w:rsid w:val="00705C77"/>
    <w:rsid w:val="00706031"/>
    <w:rsid w:val="00706297"/>
    <w:rsid w:val="00706931"/>
    <w:rsid w:val="00706F8A"/>
    <w:rsid w:val="007073EB"/>
    <w:rsid w:val="007079E0"/>
    <w:rsid w:val="00710BC6"/>
    <w:rsid w:val="00710D5F"/>
    <w:rsid w:val="007110A3"/>
    <w:rsid w:val="00711127"/>
    <w:rsid w:val="00711241"/>
    <w:rsid w:val="00711782"/>
    <w:rsid w:val="00711D4E"/>
    <w:rsid w:val="00711E6C"/>
    <w:rsid w:val="00711E9E"/>
    <w:rsid w:val="0071207F"/>
    <w:rsid w:val="0071262D"/>
    <w:rsid w:val="00712A52"/>
    <w:rsid w:val="00712A7A"/>
    <w:rsid w:val="00712E1B"/>
    <w:rsid w:val="007134B3"/>
    <w:rsid w:val="0071419F"/>
    <w:rsid w:val="00714292"/>
    <w:rsid w:val="007145CC"/>
    <w:rsid w:val="007147BF"/>
    <w:rsid w:val="00714E3F"/>
    <w:rsid w:val="0071533B"/>
    <w:rsid w:val="0071579C"/>
    <w:rsid w:val="00715A23"/>
    <w:rsid w:val="00715D20"/>
    <w:rsid w:val="00715E2E"/>
    <w:rsid w:val="00715EB0"/>
    <w:rsid w:val="00716343"/>
    <w:rsid w:val="007163F6"/>
    <w:rsid w:val="00716489"/>
    <w:rsid w:val="007164D0"/>
    <w:rsid w:val="007167DB"/>
    <w:rsid w:val="0071689F"/>
    <w:rsid w:val="00716A11"/>
    <w:rsid w:val="00716A80"/>
    <w:rsid w:val="00716AFD"/>
    <w:rsid w:val="00716B9D"/>
    <w:rsid w:val="00717044"/>
    <w:rsid w:val="0072026E"/>
    <w:rsid w:val="0072046F"/>
    <w:rsid w:val="0072054D"/>
    <w:rsid w:val="00720B57"/>
    <w:rsid w:val="00720C32"/>
    <w:rsid w:val="00720DCD"/>
    <w:rsid w:val="00720DDD"/>
    <w:rsid w:val="00720F61"/>
    <w:rsid w:val="00721197"/>
    <w:rsid w:val="007216A2"/>
    <w:rsid w:val="00721A79"/>
    <w:rsid w:val="00721C47"/>
    <w:rsid w:val="00721C6D"/>
    <w:rsid w:val="00721DD5"/>
    <w:rsid w:val="0072219A"/>
    <w:rsid w:val="00722493"/>
    <w:rsid w:val="007225A9"/>
    <w:rsid w:val="00722BCA"/>
    <w:rsid w:val="0072373C"/>
    <w:rsid w:val="00723747"/>
    <w:rsid w:val="00723A11"/>
    <w:rsid w:val="00724118"/>
    <w:rsid w:val="0072457E"/>
    <w:rsid w:val="0072476A"/>
    <w:rsid w:val="00724EAA"/>
    <w:rsid w:val="00725646"/>
    <w:rsid w:val="00725776"/>
    <w:rsid w:val="00725915"/>
    <w:rsid w:val="00725B0A"/>
    <w:rsid w:val="00725B7E"/>
    <w:rsid w:val="00725D6A"/>
    <w:rsid w:val="007260A5"/>
    <w:rsid w:val="007261A6"/>
    <w:rsid w:val="00726295"/>
    <w:rsid w:val="0072634C"/>
    <w:rsid w:val="0072700D"/>
    <w:rsid w:val="0072709A"/>
    <w:rsid w:val="00727930"/>
    <w:rsid w:val="00727A05"/>
    <w:rsid w:val="00727A0B"/>
    <w:rsid w:val="007302EC"/>
    <w:rsid w:val="00730386"/>
    <w:rsid w:val="00730B7C"/>
    <w:rsid w:val="00730CCD"/>
    <w:rsid w:val="00730D5C"/>
    <w:rsid w:val="00730D9F"/>
    <w:rsid w:val="00731692"/>
    <w:rsid w:val="00731751"/>
    <w:rsid w:val="00731B25"/>
    <w:rsid w:val="00731B28"/>
    <w:rsid w:val="00732028"/>
    <w:rsid w:val="00732196"/>
    <w:rsid w:val="007328D1"/>
    <w:rsid w:val="00733082"/>
    <w:rsid w:val="0073362C"/>
    <w:rsid w:val="00733771"/>
    <w:rsid w:val="00733C95"/>
    <w:rsid w:val="00733CF0"/>
    <w:rsid w:val="00733F92"/>
    <w:rsid w:val="00734038"/>
    <w:rsid w:val="007345BB"/>
    <w:rsid w:val="007347B0"/>
    <w:rsid w:val="00735680"/>
    <w:rsid w:val="007356DC"/>
    <w:rsid w:val="0073594F"/>
    <w:rsid w:val="00735A39"/>
    <w:rsid w:val="00735D97"/>
    <w:rsid w:val="00735FBD"/>
    <w:rsid w:val="0073635F"/>
    <w:rsid w:val="007364A0"/>
    <w:rsid w:val="00736560"/>
    <w:rsid w:val="007365DA"/>
    <w:rsid w:val="007367D5"/>
    <w:rsid w:val="00736859"/>
    <w:rsid w:val="00736CB9"/>
    <w:rsid w:val="00736ED3"/>
    <w:rsid w:val="00737186"/>
    <w:rsid w:val="00737957"/>
    <w:rsid w:val="00737973"/>
    <w:rsid w:val="007379E9"/>
    <w:rsid w:val="00737CCD"/>
    <w:rsid w:val="00737E1C"/>
    <w:rsid w:val="00737E60"/>
    <w:rsid w:val="00737E87"/>
    <w:rsid w:val="00737FAF"/>
    <w:rsid w:val="00737FE5"/>
    <w:rsid w:val="00740037"/>
    <w:rsid w:val="007404BD"/>
    <w:rsid w:val="00740B40"/>
    <w:rsid w:val="00740F53"/>
    <w:rsid w:val="00740F74"/>
    <w:rsid w:val="00741337"/>
    <w:rsid w:val="00742400"/>
    <w:rsid w:val="00742644"/>
    <w:rsid w:val="007426BF"/>
    <w:rsid w:val="007426F7"/>
    <w:rsid w:val="00742DEE"/>
    <w:rsid w:val="00742F2D"/>
    <w:rsid w:val="00743195"/>
    <w:rsid w:val="0074361B"/>
    <w:rsid w:val="00743DCC"/>
    <w:rsid w:val="0074407A"/>
    <w:rsid w:val="0074423B"/>
    <w:rsid w:val="00744704"/>
    <w:rsid w:val="00744B34"/>
    <w:rsid w:val="00744EC0"/>
    <w:rsid w:val="00745131"/>
    <w:rsid w:val="00745381"/>
    <w:rsid w:val="00745512"/>
    <w:rsid w:val="00745A16"/>
    <w:rsid w:val="00745DAF"/>
    <w:rsid w:val="00745DEB"/>
    <w:rsid w:val="00745F4A"/>
    <w:rsid w:val="007460A5"/>
    <w:rsid w:val="0074615D"/>
    <w:rsid w:val="0074618D"/>
    <w:rsid w:val="0074650E"/>
    <w:rsid w:val="007466CE"/>
    <w:rsid w:val="007466D8"/>
    <w:rsid w:val="007467EE"/>
    <w:rsid w:val="00746CEF"/>
    <w:rsid w:val="00746E4D"/>
    <w:rsid w:val="0074724A"/>
    <w:rsid w:val="0074747D"/>
    <w:rsid w:val="00747A55"/>
    <w:rsid w:val="00747C04"/>
    <w:rsid w:val="007500BE"/>
    <w:rsid w:val="00750220"/>
    <w:rsid w:val="00750815"/>
    <w:rsid w:val="00750894"/>
    <w:rsid w:val="0075160B"/>
    <w:rsid w:val="00752012"/>
    <w:rsid w:val="0075244D"/>
    <w:rsid w:val="0075265B"/>
    <w:rsid w:val="0075265C"/>
    <w:rsid w:val="007526A3"/>
    <w:rsid w:val="00752ACE"/>
    <w:rsid w:val="00753641"/>
    <w:rsid w:val="00753F33"/>
    <w:rsid w:val="00753FD9"/>
    <w:rsid w:val="0075432F"/>
    <w:rsid w:val="007547E3"/>
    <w:rsid w:val="00754D08"/>
    <w:rsid w:val="007551AB"/>
    <w:rsid w:val="007551D7"/>
    <w:rsid w:val="00755378"/>
    <w:rsid w:val="00755602"/>
    <w:rsid w:val="0075566D"/>
    <w:rsid w:val="007560DF"/>
    <w:rsid w:val="0075647B"/>
    <w:rsid w:val="007564BC"/>
    <w:rsid w:val="00756E66"/>
    <w:rsid w:val="00756EE1"/>
    <w:rsid w:val="00756EE5"/>
    <w:rsid w:val="007573C6"/>
    <w:rsid w:val="00757C9A"/>
    <w:rsid w:val="007601B0"/>
    <w:rsid w:val="00760547"/>
    <w:rsid w:val="0076063D"/>
    <w:rsid w:val="00760A57"/>
    <w:rsid w:val="00760DD4"/>
    <w:rsid w:val="00761EE1"/>
    <w:rsid w:val="00761F3F"/>
    <w:rsid w:val="0076205F"/>
    <w:rsid w:val="00762393"/>
    <w:rsid w:val="00762695"/>
    <w:rsid w:val="00762B5F"/>
    <w:rsid w:val="00762EA7"/>
    <w:rsid w:val="00762FE4"/>
    <w:rsid w:val="0076354F"/>
    <w:rsid w:val="00763CDD"/>
    <w:rsid w:val="00763FE5"/>
    <w:rsid w:val="00764242"/>
    <w:rsid w:val="007643BF"/>
    <w:rsid w:val="00764793"/>
    <w:rsid w:val="00764803"/>
    <w:rsid w:val="00764918"/>
    <w:rsid w:val="00764CE9"/>
    <w:rsid w:val="007651E5"/>
    <w:rsid w:val="0076548E"/>
    <w:rsid w:val="007663B3"/>
    <w:rsid w:val="00766468"/>
    <w:rsid w:val="0076681F"/>
    <w:rsid w:val="00766A9D"/>
    <w:rsid w:val="00766C35"/>
    <w:rsid w:val="00766E7E"/>
    <w:rsid w:val="007670C0"/>
    <w:rsid w:val="007670D0"/>
    <w:rsid w:val="007676A4"/>
    <w:rsid w:val="0076774D"/>
    <w:rsid w:val="0077016E"/>
    <w:rsid w:val="007702FB"/>
    <w:rsid w:val="007706E7"/>
    <w:rsid w:val="00770904"/>
    <w:rsid w:val="00770B80"/>
    <w:rsid w:val="00770C7A"/>
    <w:rsid w:val="00770E48"/>
    <w:rsid w:val="00770E52"/>
    <w:rsid w:val="0077138A"/>
    <w:rsid w:val="007715EA"/>
    <w:rsid w:val="00771D67"/>
    <w:rsid w:val="007720E7"/>
    <w:rsid w:val="007729A4"/>
    <w:rsid w:val="00772ECE"/>
    <w:rsid w:val="00773160"/>
    <w:rsid w:val="00773AA9"/>
    <w:rsid w:val="00774604"/>
    <w:rsid w:val="00774707"/>
    <w:rsid w:val="00774A28"/>
    <w:rsid w:val="00774B05"/>
    <w:rsid w:val="00774C49"/>
    <w:rsid w:val="00774CE7"/>
    <w:rsid w:val="00774D98"/>
    <w:rsid w:val="007755E4"/>
    <w:rsid w:val="007756DE"/>
    <w:rsid w:val="00775C9A"/>
    <w:rsid w:val="007762A3"/>
    <w:rsid w:val="00776609"/>
    <w:rsid w:val="00776681"/>
    <w:rsid w:val="007766FF"/>
    <w:rsid w:val="00777453"/>
    <w:rsid w:val="00777742"/>
    <w:rsid w:val="007777D1"/>
    <w:rsid w:val="007777FF"/>
    <w:rsid w:val="00777C14"/>
    <w:rsid w:val="00777DF6"/>
    <w:rsid w:val="0078004D"/>
    <w:rsid w:val="007800B0"/>
    <w:rsid w:val="007804BA"/>
    <w:rsid w:val="00780570"/>
    <w:rsid w:val="0078084A"/>
    <w:rsid w:val="00780E3F"/>
    <w:rsid w:val="0078117C"/>
    <w:rsid w:val="007818AD"/>
    <w:rsid w:val="007820E3"/>
    <w:rsid w:val="007823E0"/>
    <w:rsid w:val="00782A86"/>
    <w:rsid w:val="00782C9C"/>
    <w:rsid w:val="00782EE9"/>
    <w:rsid w:val="00782FE3"/>
    <w:rsid w:val="0078300B"/>
    <w:rsid w:val="00783040"/>
    <w:rsid w:val="0078304F"/>
    <w:rsid w:val="007830C8"/>
    <w:rsid w:val="0078353D"/>
    <w:rsid w:val="007837D1"/>
    <w:rsid w:val="00783869"/>
    <w:rsid w:val="007839A2"/>
    <w:rsid w:val="0078401F"/>
    <w:rsid w:val="00784020"/>
    <w:rsid w:val="0078417A"/>
    <w:rsid w:val="0078445E"/>
    <w:rsid w:val="0078453C"/>
    <w:rsid w:val="0078492E"/>
    <w:rsid w:val="00784981"/>
    <w:rsid w:val="00784AEA"/>
    <w:rsid w:val="00784D35"/>
    <w:rsid w:val="00784DD4"/>
    <w:rsid w:val="007853CC"/>
    <w:rsid w:val="00785775"/>
    <w:rsid w:val="00785FC7"/>
    <w:rsid w:val="0078616B"/>
    <w:rsid w:val="00786701"/>
    <w:rsid w:val="007868CA"/>
    <w:rsid w:val="00786CF6"/>
    <w:rsid w:val="00786F99"/>
    <w:rsid w:val="00786FC2"/>
    <w:rsid w:val="0078757A"/>
    <w:rsid w:val="00787727"/>
    <w:rsid w:val="007878A7"/>
    <w:rsid w:val="00787A31"/>
    <w:rsid w:val="00787D62"/>
    <w:rsid w:val="00787FD3"/>
    <w:rsid w:val="007904AB"/>
    <w:rsid w:val="00790B59"/>
    <w:rsid w:val="00791350"/>
    <w:rsid w:val="007915C5"/>
    <w:rsid w:val="00791775"/>
    <w:rsid w:val="00791794"/>
    <w:rsid w:val="007917FD"/>
    <w:rsid w:val="00791AFA"/>
    <w:rsid w:val="007924D0"/>
    <w:rsid w:val="007927CD"/>
    <w:rsid w:val="00792B80"/>
    <w:rsid w:val="00792D78"/>
    <w:rsid w:val="00792FE4"/>
    <w:rsid w:val="00793168"/>
    <w:rsid w:val="00793946"/>
    <w:rsid w:val="00793DDE"/>
    <w:rsid w:val="00793E87"/>
    <w:rsid w:val="00793F7A"/>
    <w:rsid w:val="0079427F"/>
    <w:rsid w:val="007942F8"/>
    <w:rsid w:val="00794809"/>
    <w:rsid w:val="00794AA4"/>
    <w:rsid w:val="0079514B"/>
    <w:rsid w:val="0079529B"/>
    <w:rsid w:val="00795571"/>
    <w:rsid w:val="007961D4"/>
    <w:rsid w:val="007964FC"/>
    <w:rsid w:val="0079672F"/>
    <w:rsid w:val="007969DA"/>
    <w:rsid w:val="00796D91"/>
    <w:rsid w:val="00796F04"/>
    <w:rsid w:val="00796F73"/>
    <w:rsid w:val="00797326"/>
    <w:rsid w:val="007973E0"/>
    <w:rsid w:val="007974E6"/>
    <w:rsid w:val="00797C2B"/>
    <w:rsid w:val="007A0253"/>
    <w:rsid w:val="007A073E"/>
    <w:rsid w:val="007A08CF"/>
    <w:rsid w:val="007A0946"/>
    <w:rsid w:val="007A0FFD"/>
    <w:rsid w:val="007A17B4"/>
    <w:rsid w:val="007A1B8A"/>
    <w:rsid w:val="007A1D80"/>
    <w:rsid w:val="007A2149"/>
    <w:rsid w:val="007A3732"/>
    <w:rsid w:val="007A3DA7"/>
    <w:rsid w:val="007A3E91"/>
    <w:rsid w:val="007A43DF"/>
    <w:rsid w:val="007A44B0"/>
    <w:rsid w:val="007A48D7"/>
    <w:rsid w:val="007A4A22"/>
    <w:rsid w:val="007A4FC9"/>
    <w:rsid w:val="007A5252"/>
    <w:rsid w:val="007A5785"/>
    <w:rsid w:val="007A5AD4"/>
    <w:rsid w:val="007A5F93"/>
    <w:rsid w:val="007A619C"/>
    <w:rsid w:val="007A6442"/>
    <w:rsid w:val="007A6735"/>
    <w:rsid w:val="007A6BF2"/>
    <w:rsid w:val="007A6DF8"/>
    <w:rsid w:val="007A76C8"/>
    <w:rsid w:val="007A775B"/>
    <w:rsid w:val="007A7A5E"/>
    <w:rsid w:val="007A7BB9"/>
    <w:rsid w:val="007B0C64"/>
    <w:rsid w:val="007B0D7F"/>
    <w:rsid w:val="007B0F6C"/>
    <w:rsid w:val="007B1194"/>
    <w:rsid w:val="007B11FF"/>
    <w:rsid w:val="007B192C"/>
    <w:rsid w:val="007B20B9"/>
    <w:rsid w:val="007B23FB"/>
    <w:rsid w:val="007B24C0"/>
    <w:rsid w:val="007B2510"/>
    <w:rsid w:val="007B256C"/>
    <w:rsid w:val="007B2735"/>
    <w:rsid w:val="007B2C96"/>
    <w:rsid w:val="007B2E68"/>
    <w:rsid w:val="007B2F2D"/>
    <w:rsid w:val="007B3489"/>
    <w:rsid w:val="007B353A"/>
    <w:rsid w:val="007B477F"/>
    <w:rsid w:val="007B479A"/>
    <w:rsid w:val="007B4915"/>
    <w:rsid w:val="007B4CE1"/>
    <w:rsid w:val="007B4D6F"/>
    <w:rsid w:val="007B5185"/>
    <w:rsid w:val="007B53D3"/>
    <w:rsid w:val="007B58DD"/>
    <w:rsid w:val="007B5946"/>
    <w:rsid w:val="007B5A24"/>
    <w:rsid w:val="007B5A66"/>
    <w:rsid w:val="007B5BF9"/>
    <w:rsid w:val="007B5F2B"/>
    <w:rsid w:val="007B641E"/>
    <w:rsid w:val="007B6B09"/>
    <w:rsid w:val="007B6BEB"/>
    <w:rsid w:val="007B6DAA"/>
    <w:rsid w:val="007B6EE5"/>
    <w:rsid w:val="007B724F"/>
    <w:rsid w:val="007B759E"/>
    <w:rsid w:val="007B7741"/>
    <w:rsid w:val="007B792F"/>
    <w:rsid w:val="007B7A4B"/>
    <w:rsid w:val="007B7B48"/>
    <w:rsid w:val="007B7C3F"/>
    <w:rsid w:val="007C03C5"/>
    <w:rsid w:val="007C05C7"/>
    <w:rsid w:val="007C0608"/>
    <w:rsid w:val="007C0901"/>
    <w:rsid w:val="007C09C9"/>
    <w:rsid w:val="007C0B29"/>
    <w:rsid w:val="007C0E12"/>
    <w:rsid w:val="007C0E3F"/>
    <w:rsid w:val="007C100F"/>
    <w:rsid w:val="007C10CE"/>
    <w:rsid w:val="007C10F3"/>
    <w:rsid w:val="007C176E"/>
    <w:rsid w:val="007C1B65"/>
    <w:rsid w:val="007C1C5C"/>
    <w:rsid w:val="007C1E52"/>
    <w:rsid w:val="007C238B"/>
    <w:rsid w:val="007C242C"/>
    <w:rsid w:val="007C2C08"/>
    <w:rsid w:val="007C2CE8"/>
    <w:rsid w:val="007C2D5F"/>
    <w:rsid w:val="007C2DDC"/>
    <w:rsid w:val="007C2E14"/>
    <w:rsid w:val="007C2F64"/>
    <w:rsid w:val="007C3961"/>
    <w:rsid w:val="007C4113"/>
    <w:rsid w:val="007C4C5D"/>
    <w:rsid w:val="007C4DFA"/>
    <w:rsid w:val="007C4E1B"/>
    <w:rsid w:val="007C4FD4"/>
    <w:rsid w:val="007C5213"/>
    <w:rsid w:val="007C5430"/>
    <w:rsid w:val="007C5441"/>
    <w:rsid w:val="007C55B3"/>
    <w:rsid w:val="007C59DA"/>
    <w:rsid w:val="007C5B5C"/>
    <w:rsid w:val="007C5CA1"/>
    <w:rsid w:val="007C5DDF"/>
    <w:rsid w:val="007C624A"/>
    <w:rsid w:val="007C6396"/>
    <w:rsid w:val="007C6A10"/>
    <w:rsid w:val="007C6B2B"/>
    <w:rsid w:val="007C6BC3"/>
    <w:rsid w:val="007C6DDA"/>
    <w:rsid w:val="007C70D5"/>
    <w:rsid w:val="007C7C28"/>
    <w:rsid w:val="007C7E9C"/>
    <w:rsid w:val="007C7EE1"/>
    <w:rsid w:val="007C7FBC"/>
    <w:rsid w:val="007D0399"/>
    <w:rsid w:val="007D049F"/>
    <w:rsid w:val="007D094C"/>
    <w:rsid w:val="007D0EC1"/>
    <w:rsid w:val="007D0F5E"/>
    <w:rsid w:val="007D1012"/>
    <w:rsid w:val="007D102C"/>
    <w:rsid w:val="007D10BD"/>
    <w:rsid w:val="007D13CC"/>
    <w:rsid w:val="007D158C"/>
    <w:rsid w:val="007D1C81"/>
    <w:rsid w:val="007D210B"/>
    <w:rsid w:val="007D27BE"/>
    <w:rsid w:val="007D2DCE"/>
    <w:rsid w:val="007D2DF3"/>
    <w:rsid w:val="007D30CE"/>
    <w:rsid w:val="007D3BDE"/>
    <w:rsid w:val="007D3D12"/>
    <w:rsid w:val="007D3FDD"/>
    <w:rsid w:val="007D445C"/>
    <w:rsid w:val="007D4644"/>
    <w:rsid w:val="007D4756"/>
    <w:rsid w:val="007D4BAC"/>
    <w:rsid w:val="007D4BD6"/>
    <w:rsid w:val="007D4C1E"/>
    <w:rsid w:val="007D4CFE"/>
    <w:rsid w:val="007D4D23"/>
    <w:rsid w:val="007D4F79"/>
    <w:rsid w:val="007D54DD"/>
    <w:rsid w:val="007D57B0"/>
    <w:rsid w:val="007D58C8"/>
    <w:rsid w:val="007D5954"/>
    <w:rsid w:val="007D5A8B"/>
    <w:rsid w:val="007D5D2C"/>
    <w:rsid w:val="007D5F85"/>
    <w:rsid w:val="007D6111"/>
    <w:rsid w:val="007D6F87"/>
    <w:rsid w:val="007D73D3"/>
    <w:rsid w:val="007D741D"/>
    <w:rsid w:val="007D7651"/>
    <w:rsid w:val="007D766F"/>
    <w:rsid w:val="007D7A27"/>
    <w:rsid w:val="007D7AA4"/>
    <w:rsid w:val="007D7E2D"/>
    <w:rsid w:val="007E05B9"/>
    <w:rsid w:val="007E0F7A"/>
    <w:rsid w:val="007E10AA"/>
    <w:rsid w:val="007E14A4"/>
    <w:rsid w:val="007E17E2"/>
    <w:rsid w:val="007E1E35"/>
    <w:rsid w:val="007E2C72"/>
    <w:rsid w:val="007E2F2C"/>
    <w:rsid w:val="007E309E"/>
    <w:rsid w:val="007E3182"/>
    <w:rsid w:val="007E33C4"/>
    <w:rsid w:val="007E35F2"/>
    <w:rsid w:val="007E36A3"/>
    <w:rsid w:val="007E3862"/>
    <w:rsid w:val="007E38CE"/>
    <w:rsid w:val="007E39A0"/>
    <w:rsid w:val="007E39E8"/>
    <w:rsid w:val="007E3C9F"/>
    <w:rsid w:val="007E448B"/>
    <w:rsid w:val="007E44A9"/>
    <w:rsid w:val="007E452E"/>
    <w:rsid w:val="007E4641"/>
    <w:rsid w:val="007E4779"/>
    <w:rsid w:val="007E47F9"/>
    <w:rsid w:val="007E4AD2"/>
    <w:rsid w:val="007E4E8C"/>
    <w:rsid w:val="007E4F01"/>
    <w:rsid w:val="007E4F18"/>
    <w:rsid w:val="007E4FD1"/>
    <w:rsid w:val="007E550F"/>
    <w:rsid w:val="007E5533"/>
    <w:rsid w:val="007E5F95"/>
    <w:rsid w:val="007E6C26"/>
    <w:rsid w:val="007E71E6"/>
    <w:rsid w:val="007E72C3"/>
    <w:rsid w:val="007E74A4"/>
    <w:rsid w:val="007E75B4"/>
    <w:rsid w:val="007E7669"/>
    <w:rsid w:val="007E7863"/>
    <w:rsid w:val="007E797A"/>
    <w:rsid w:val="007E79D7"/>
    <w:rsid w:val="007F00A0"/>
    <w:rsid w:val="007F03F4"/>
    <w:rsid w:val="007F0405"/>
    <w:rsid w:val="007F04AD"/>
    <w:rsid w:val="007F0618"/>
    <w:rsid w:val="007F0691"/>
    <w:rsid w:val="007F0982"/>
    <w:rsid w:val="007F09A0"/>
    <w:rsid w:val="007F0AFF"/>
    <w:rsid w:val="007F0E25"/>
    <w:rsid w:val="007F119A"/>
    <w:rsid w:val="007F12AA"/>
    <w:rsid w:val="007F12E8"/>
    <w:rsid w:val="007F1594"/>
    <w:rsid w:val="007F17D2"/>
    <w:rsid w:val="007F1A10"/>
    <w:rsid w:val="007F1CF8"/>
    <w:rsid w:val="007F1D7D"/>
    <w:rsid w:val="007F2D1C"/>
    <w:rsid w:val="007F2D9D"/>
    <w:rsid w:val="007F2E4F"/>
    <w:rsid w:val="007F3398"/>
    <w:rsid w:val="007F3685"/>
    <w:rsid w:val="007F36CE"/>
    <w:rsid w:val="007F37EB"/>
    <w:rsid w:val="007F3C38"/>
    <w:rsid w:val="007F3C4F"/>
    <w:rsid w:val="007F3F0B"/>
    <w:rsid w:val="007F3FFC"/>
    <w:rsid w:val="007F409A"/>
    <w:rsid w:val="007F421B"/>
    <w:rsid w:val="007F4553"/>
    <w:rsid w:val="007F4612"/>
    <w:rsid w:val="007F4960"/>
    <w:rsid w:val="007F4B92"/>
    <w:rsid w:val="007F4E82"/>
    <w:rsid w:val="007F5213"/>
    <w:rsid w:val="007F5620"/>
    <w:rsid w:val="007F563D"/>
    <w:rsid w:val="007F5CCE"/>
    <w:rsid w:val="007F5D82"/>
    <w:rsid w:val="007F5E55"/>
    <w:rsid w:val="007F61FF"/>
    <w:rsid w:val="007F6937"/>
    <w:rsid w:val="007F6BCA"/>
    <w:rsid w:val="007F6E29"/>
    <w:rsid w:val="007F7332"/>
    <w:rsid w:val="007F7A1F"/>
    <w:rsid w:val="007F7C18"/>
    <w:rsid w:val="007F7FA9"/>
    <w:rsid w:val="007F7FB5"/>
    <w:rsid w:val="008000FD"/>
    <w:rsid w:val="00800329"/>
    <w:rsid w:val="00800AD1"/>
    <w:rsid w:val="00800CC6"/>
    <w:rsid w:val="0080147E"/>
    <w:rsid w:val="00801511"/>
    <w:rsid w:val="00801526"/>
    <w:rsid w:val="00801E5E"/>
    <w:rsid w:val="00802118"/>
    <w:rsid w:val="00802196"/>
    <w:rsid w:val="008022CC"/>
    <w:rsid w:val="00802459"/>
    <w:rsid w:val="0080262B"/>
    <w:rsid w:val="008026F2"/>
    <w:rsid w:val="008028D4"/>
    <w:rsid w:val="00802C77"/>
    <w:rsid w:val="00802CA0"/>
    <w:rsid w:val="00802F81"/>
    <w:rsid w:val="008031C8"/>
    <w:rsid w:val="008038D3"/>
    <w:rsid w:val="00803A99"/>
    <w:rsid w:val="00803E6E"/>
    <w:rsid w:val="00804510"/>
    <w:rsid w:val="0080485A"/>
    <w:rsid w:val="00804A7B"/>
    <w:rsid w:val="0080534D"/>
    <w:rsid w:val="00805552"/>
    <w:rsid w:val="008055E8"/>
    <w:rsid w:val="00805934"/>
    <w:rsid w:val="00806F34"/>
    <w:rsid w:val="00807C11"/>
    <w:rsid w:val="0081009A"/>
    <w:rsid w:val="0081045A"/>
    <w:rsid w:val="008104BF"/>
    <w:rsid w:val="0081078E"/>
    <w:rsid w:val="008108D1"/>
    <w:rsid w:val="00810909"/>
    <w:rsid w:val="00810FF8"/>
    <w:rsid w:val="008111C6"/>
    <w:rsid w:val="00811397"/>
    <w:rsid w:val="008113C8"/>
    <w:rsid w:val="008113DC"/>
    <w:rsid w:val="0081161D"/>
    <w:rsid w:val="00811D21"/>
    <w:rsid w:val="008121EA"/>
    <w:rsid w:val="00812DBE"/>
    <w:rsid w:val="00812F33"/>
    <w:rsid w:val="00813ED6"/>
    <w:rsid w:val="0081427D"/>
    <w:rsid w:val="008146B2"/>
    <w:rsid w:val="0081480F"/>
    <w:rsid w:val="00815097"/>
    <w:rsid w:val="008150F2"/>
    <w:rsid w:val="00815338"/>
    <w:rsid w:val="008157D3"/>
    <w:rsid w:val="00815E42"/>
    <w:rsid w:val="00816219"/>
    <w:rsid w:val="00816B6A"/>
    <w:rsid w:val="00816C4A"/>
    <w:rsid w:val="00816D34"/>
    <w:rsid w:val="008170D8"/>
    <w:rsid w:val="008178AF"/>
    <w:rsid w:val="008179DE"/>
    <w:rsid w:val="00817B02"/>
    <w:rsid w:val="00817BD9"/>
    <w:rsid w:val="00817FA7"/>
    <w:rsid w:val="008202B6"/>
    <w:rsid w:val="008204D4"/>
    <w:rsid w:val="008206D4"/>
    <w:rsid w:val="008209DC"/>
    <w:rsid w:val="00820D86"/>
    <w:rsid w:val="00820F91"/>
    <w:rsid w:val="00821150"/>
    <w:rsid w:val="008215A4"/>
    <w:rsid w:val="00821B16"/>
    <w:rsid w:val="00821DAC"/>
    <w:rsid w:val="008222AF"/>
    <w:rsid w:val="00822587"/>
    <w:rsid w:val="008226A8"/>
    <w:rsid w:val="008229C6"/>
    <w:rsid w:val="00822BA0"/>
    <w:rsid w:val="00823766"/>
    <w:rsid w:val="00823DBF"/>
    <w:rsid w:val="0082404D"/>
    <w:rsid w:val="00824130"/>
    <w:rsid w:val="00824197"/>
    <w:rsid w:val="00824460"/>
    <w:rsid w:val="008245D5"/>
    <w:rsid w:val="008248DB"/>
    <w:rsid w:val="008250E4"/>
    <w:rsid w:val="0082530D"/>
    <w:rsid w:val="008253E1"/>
    <w:rsid w:val="00825989"/>
    <w:rsid w:val="00825B73"/>
    <w:rsid w:val="008262C0"/>
    <w:rsid w:val="00826DAA"/>
    <w:rsid w:val="00826E5B"/>
    <w:rsid w:val="0082741C"/>
    <w:rsid w:val="0082771B"/>
    <w:rsid w:val="00827DD2"/>
    <w:rsid w:val="00827FB6"/>
    <w:rsid w:val="00830D14"/>
    <w:rsid w:val="00830D88"/>
    <w:rsid w:val="00830EE4"/>
    <w:rsid w:val="00831B05"/>
    <w:rsid w:val="00832A95"/>
    <w:rsid w:val="00832FDB"/>
    <w:rsid w:val="0083392F"/>
    <w:rsid w:val="0083398F"/>
    <w:rsid w:val="00833C01"/>
    <w:rsid w:val="008345BB"/>
    <w:rsid w:val="00834A36"/>
    <w:rsid w:val="00834D10"/>
    <w:rsid w:val="00834DAC"/>
    <w:rsid w:val="00834F29"/>
    <w:rsid w:val="00834F43"/>
    <w:rsid w:val="00835445"/>
    <w:rsid w:val="00835458"/>
    <w:rsid w:val="008354E3"/>
    <w:rsid w:val="00835874"/>
    <w:rsid w:val="00835DB7"/>
    <w:rsid w:val="008360AB"/>
    <w:rsid w:val="008369E1"/>
    <w:rsid w:val="00836A19"/>
    <w:rsid w:val="00836E17"/>
    <w:rsid w:val="008371B7"/>
    <w:rsid w:val="008373A3"/>
    <w:rsid w:val="008373B6"/>
    <w:rsid w:val="008374CB"/>
    <w:rsid w:val="008375C0"/>
    <w:rsid w:val="00837638"/>
    <w:rsid w:val="008376F1"/>
    <w:rsid w:val="00837831"/>
    <w:rsid w:val="00837B15"/>
    <w:rsid w:val="00837BA7"/>
    <w:rsid w:val="00837BD1"/>
    <w:rsid w:val="00837ED4"/>
    <w:rsid w:val="008400CA"/>
    <w:rsid w:val="0084072D"/>
    <w:rsid w:val="00840742"/>
    <w:rsid w:val="00840948"/>
    <w:rsid w:val="0084094B"/>
    <w:rsid w:val="00840FB2"/>
    <w:rsid w:val="0084145A"/>
    <w:rsid w:val="00841491"/>
    <w:rsid w:val="008414FE"/>
    <w:rsid w:val="00841576"/>
    <w:rsid w:val="00841A0C"/>
    <w:rsid w:val="00841A46"/>
    <w:rsid w:val="00841E6B"/>
    <w:rsid w:val="00842013"/>
    <w:rsid w:val="0084217D"/>
    <w:rsid w:val="008422F9"/>
    <w:rsid w:val="00842A9B"/>
    <w:rsid w:val="0084327A"/>
    <w:rsid w:val="00843335"/>
    <w:rsid w:val="00843A97"/>
    <w:rsid w:val="008440AB"/>
    <w:rsid w:val="008441BE"/>
    <w:rsid w:val="0084483D"/>
    <w:rsid w:val="00844F75"/>
    <w:rsid w:val="008455B1"/>
    <w:rsid w:val="00845B23"/>
    <w:rsid w:val="008460FB"/>
    <w:rsid w:val="008467AC"/>
    <w:rsid w:val="00846855"/>
    <w:rsid w:val="00846902"/>
    <w:rsid w:val="00846ACF"/>
    <w:rsid w:val="00846C8C"/>
    <w:rsid w:val="00846CF2"/>
    <w:rsid w:val="00846E07"/>
    <w:rsid w:val="00846FE7"/>
    <w:rsid w:val="0084726C"/>
    <w:rsid w:val="0084735E"/>
    <w:rsid w:val="0084745A"/>
    <w:rsid w:val="00847806"/>
    <w:rsid w:val="008479AE"/>
    <w:rsid w:val="00847D52"/>
    <w:rsid w:val="00847E21"/>
    <w:rsid w:val="00850738"/>
    <w:rsid w:val="00850B10"/>
    <w:rsid w:val="00850B9B"/>
    <w:rsid w:val="00850CF2"/>
    <w:rsid w:val="00850E38"/>
    <w:rsid w:val="00850E4C"/>
    <w:rsid w:val="00850E8A"/>
    <w:rsid w:val="00850FA3"/>
    <w:rsid w:val="0085149F"/>
    <w:rsid w:val="00851583"/>
    <w:rsid w:val="008516DD"/>
    <w:rsid w:val="00851781"/>
    <w:rsid w:val="00851A65"/>
    <w:rsid w:val="00851F2E"/>
    <w:rsid w:val="00851F56"/>
    <w:rsid w:val="00851F75"/>
    <w:rsid w:val="00851FE3"/>
    <w:rsid w:val="0085243D"/>
    <w:rsid w:val="0085265E"/>
    <w:rsid w:val="0085279B"/>
    <w:rsid w:val="00852A9A"/>
    <w:rsid w:val="0085302D"/>
    <w:rsid w:val="008530FA"/>
    <w:rsid w:val="008534C2"/>
    <w:rsid w:val="008536D3"/>
    <w:rsid w:val="00853774"/>
    <w:rsid w:val="00853B87"/>
    <w:rsid w:val="00853EC6"/>
    <w:rsid w:val="00854064"/>
    <w:rsid w:val="00854073"/>
    <w:rsid w:val="008540CC"/>
    <w:rsid w:val="00854116"/>
    <w:rsid w:val="008544F6"/>
    <w:rsid w:val="0085468B"/>
    <w:rsid w:val="008548CA"/>
    <w:rsid w:val="008549C8"/>
    <w:rsid w:val="00854E30"/>
    <w:rsid w:val="00854FBB"/>
    <w:rsid w:val="0085526E"/>
    <w:rsid w:val="008553F1"/>
    <w:rsid w:val="008555BA"/>
    <w:rsid w:val="00855C81"/>
    <w:rsid w:val="00855D89"/>
    <w:rsid w:val="008563A0"/>
    <w:rsid w:val="00856480"/>
    <w:rsid w:val="008566AD"/>
    <w:rsid w:val="00856830"/>
    <w:rsid w:val="00856BFC"/>
    <w:rsid w:val="00856E62"/>
    <w:rsid w:val="008577DD"/>
    <w:rsid w:val="00857939"/>
    <w:rsid w:val="00857945"/>
    <w:rsid w:val="00857F35"/>
    <w:rsid w:val="00857FC5"/>
    <w:rsid w:val="00857FF3"/>
    <w:rsid w:val="00860598"/>
    <w:rsid w:val="00860AAE"/>
    <w:rsid w:val="008611E5"/>
    <w:rsid w:val="008613C9"/>
    <w:rsid w:val="008618B7"/>
    <w:rsid w:val="00861A3E"/>
    <w:rsid w:val="00861B47"/>
    <w:rsid w:val="00861BDD"/>
    <w:rsid w:val="00862294"/>
    <w:rsid w:val="008624B1"/>
    <w:rsid w:val="008625B1"/>
    <w:rsid w:val="0086266D"/>
    <w:rsid w:val="00862C3C"/>
    <w:rsid w:val="00862F2A"/>
    <w:rsid w:val="00863957"/>
    <w:rsid w:val="00863A26"/>
    <w:rsid w:val="00863D93"/>
    <w:rsid w:val="00863D96"/>
    <w:rsid w:val="0086442D"/>
    <w:rsid w:val="0086451D"/>
    <w:rsid w:val="00864946"/>
    <w:rsid w:val="00864BBA"/>
    <w:rsid w:val="00864DEA"/>
    <w:rsid w:val="00864E92"/>
    <w:rsid w:val="00864ECC"/>
    <w:rsid w:val="00864EDD"/>
    <w:rsid w:val="00864F01"/>
    <w:rsid w:val="00864F49"/>
    <w:rsid w:val="0086566B"/>
    <w:rsid w:val="00865876"/>
    <w:rsid w:val="00865C67"/>
    <w:rsid w:val="0086631E"/>
    <w:rsid w:val="00866773"/>
    <w:rsid w:val="00866812"/>
    <w:rsid w:val="00866F1B"/>
    <w:rsid w:val="0086719F"/>
    <w:rsid w:val="008671BE"/>
    <w:rsid w:val="008673A3"/>
    <w:rsid w:val="00867955"/>
    <w:rsid w:val="008679E8"/>
    <w:rsid w:val="00867B91"/>
    <w:rsid w:val="00867D8A"/>
    <w:rsid w:val="00867EA0"/>
    <w:rsid w:val="00867EB3"/>
    <w:rsid w:val="008701B1"/>
    <w:rsid w:val="0087041F"/>
    <w:rsid w:val="00870889"/>
    <w:rsid w:val="00870B0B"/>
    <w:rsid w:val="00870B64"/>
    <w:rsid w:val="00870E47"/>
    <w:rsid w:val="0087108B"/>
    <w:rsid w:val="00871172"/>
    <w:rsid w:val="0087125E"/>
    <w:rsid w:val="008713F8"/>
    <w:rsid w:val="00871959"/>
    <w:rsid w:val="00871E4B"/>
    <w:rsid w:val="00871EC7"/>
    <w:rsid w:val="00871EF9"/>
    <w:rsid w:val="0087203E"/>
    <w:rsid w:val="0087274F"/>
    <w:rsid w:val="00872A90"/>
    <w:rsid w:val="00872D5E"/>
    <w:rsid w:val="008732C6"/>
    <w:rsid w:val="00873475"/>
    <w:rsid w:val="00873600"/>
    <w:rsid w:val="008736DF"/>
    <w:rsid w:val="00873AAB"/>
    <w:rsid w:val="00873B1C"/>
    <w:rsid w:val="00873C27"/>
    <w:rsid w:val="00873D1B"/>
    <w:rsid w:val="00873DE6"/>
    <w:rsid w:val="00873F95"/>
    <w:rsid w:val="008742A3"/>
    <w:rsid w:val="008742A4"/>
    <w:rsid w:val="008742E1"/>
    <w:rsid w:val="008743DF"/>
    <w:rsid w:val="008745B9"/>
    <w:rsid w:val="00874735"/>
    <w:rsid w:val="0087475E"/>
    <w:rsid w:val="00874881"/>
    <w:rsid w:val="008748FD"/>
    <w:rsid w:val="00874B17"/>
    <w:rsid w:val="00874C83"/>
    <w:rsid w:val="0087576B"/>
    <w:rsid w:val="008759EC"/>
    <w:rsid w:val="00875CBE"/>
    <w:rsid w:val="00875CCD"/>
    <w:rsid w:val="00875D7D"/>
    <w:rsid w:val="00875F21"/>
    <w:rsid w:val="00875F49"/>
    <w:rsid w:val="00876A6D"/>
    <w:rsid w:val="00876CFB"/>
    <w:rsid w:val="0087704A"/>
    <w:rsid w:val="0087716A"/>
    <w:rsid w:val="008772FA"/>
    <w:rsid w:val="00877632"/>
    <w:rsid w:val="008777A9"/>
    <w:rsid w:val="00877962"/>
    <w:rsid w:val="008803C1"/>
    <w:rsid w:val="0088071E"/>
    <w:rsid w:val="00880C24"/>
    <w:rsid w:val="00880D46"/>
    <w:rsid w:val="008812B0"/>
    <w:rsid w:val="00881335"/>
    <w:rsid w:val="00881996"/>
    <w:rsid w:val="008819B5"/>
    <w:rsid w:val="00881EA3"/>
    <w:rsid w:val="0088257C"/>
    <w:rsid w:val="008825A0"/>
    <w:rsid w:val="00882695"/>
    <w:rsid w:val="00882AC7"/>
    <w:rsid w:val="00882D90"/>
    <w:rsid w:val="00882EE1"/>
    <w:rsid w:val="00882F1B"/>
    <w:rsid w:val="008835BD"/>
    <w:rsid w:val="00883856"/>
    <w:rsid w:val="00883B2E"/>
    <w:rsid w:val="00883C16"/>
    <w:rsid w:val="00883DBB"/>
    <w:rsid w:val="00884151"/>
    <w:rsid w:val="00884264"/>
    <w:rsid w:val="0088446B"/>
    <w:rsid w:val="00884590"/>
    <w:rsid w:val="00884687"/>
    <w:rsid w:val="00884D0B"/>
    <w:rsid w:val="00884E0F"/>
    <w:rsid w:val="00885692"/>
    <w:rsid w:val="00885744"/>
    <w:rsid w:val="00885C78"/>
    <w:rsid w:val="00885CCC"/>
    <w:rsid w:val="00885E57"/>
    <w:rsid w:val="00885EB4"/>
    <w:rsid w:val="00886210"/>
    <w:rsid w:val="008862CC"/>
    <w:rsid w:val="008867DF"/>
    <w:rsid w:val="0088687F"/>
    <w:rsid w:val="008868D4"/>
    <w:rsid w:val="00886EB0"/>
    <w:rsid w:val="00886FF5"/>
    <w:rsid w:val="00887110"/>
    <w:rsid w:val="0088711F"/>
    <w:rsid w:val="00887317"/>
    <w:rsid w:val="00887810"/>
    <w:rsid w:val="00887824"/>
    <w:rsid w:val="00887880"/>
    <w:rsid w:val="00887B4F"/>
    <w:rsid w:val="00887CF2"/>
    <w:rsid w:val="00887D0A"/>
    <w:rsid w:val="00887F41"/>
    <w:rsid w:val="00890042"/>
    <w:rsid w:val="008900A9"/>
    <w:rsid w:val="008903CA"/>
    <w:rsid w:val="008907BE"/>
    <w:rsid w:val="00890DBE"/>
    <w:rsid w:val="00891153"/>
    <w:rsid w:val="00891392"/>
    <w:rsid w:val="008915DA"/>
    <w:rsid w:val="00891C82"/>
    <w:rsid w:val="00891DC0"/>
    <w:rsid w:val="00892341"/>
    <w:rsid w:val="008925D3"/>
    <w:rsid w:val="00892C44"/>
    <w:rsid w:val="00892C4A"/>
    <w:rsid w:val="00893373"/>
    <w:rsid w:val="0089357D"/>
    <w:rsid w:val="00893763"/>
    <w:rsid w:val="00893805"/>
    <w:rsid w:val="00893B0C"/>
    <w:rsid w:val="00893C7D"/>
    <w:rsid w:val="00893E5B"/>
    <w:rsid w:val="00893E93"/>
    <w:rsid w:val="00893F52"/>
    <w:rsid w:val="00893FC5"/>
    <w:rsid w:val="008942FC"/>
    <w:rsid w:val="008944B9"/>
    <w:rsid w:val="00894523"/>
    <w:rsid w:val="008945DE"/>
    <w:rsid w:val="00894A49"/>
    <w:rsid w:val="00894ACC"/>
    <w:rsid w:val="00894C2D"/>
    <w:rsid w:val="0089503C"/>
    <w:rsid w:val="008957EF"/>
    <w:rsid w:val="00895BB8"/>
    <w:rsid w:val="00895E10"/>
    <w:rsid w:val="00895ED1"/>
    <w:rsid w:val="00896073"/>
    <w:rsid w:val="00896352"/>
    <w:rsid w:val="0089666D"/>
    <w:rsid w:val="00896734"/>
    <w:rsid w:val="00896A7A"/>
    <w:rsid w:val="00896AD3"/>
    <w:rsid w:val="00896EFB"/>
    <w:rsid w:val="0089709B"/>
    <w:rsid w:val="0089714E"/>
    <w:rsid w:val="0089720F"/>
    <w:rsid w:val="0089745F"/>
    <w:rsid w:val="00897ACE"/>
    <w:rsid w:val="00897F47"/>
    <w:rsid w:val="008A0084"/>
    <w:rsid w:val="008A05C4"/>
    <w:rsid w:val="008A0833"/>
    <w:rsid w:val="008A0B31"/>
    <w:rsid w:val="008A17BE"/>
    <w:rsid w:val="008A198B"/>
    <w:rsid w:val="008A1ADB"/>
    <w:rsid w:val="008A1AE8"/>
    <w:rsid w:val="008A1C26"/>
    <w:rsid w:val="008A1F31"/>
    <w:rsid w:val="008A22D2"/>
    <w:rsid w:val="008A29C1"/>
    <w:rsid w:val="008A2D48"/>
    <w:rsid w:val="008A32FA"/>
    <w:rsid w:val="008A3546"/>
    <w:rsid w:val="008A3594"/>
    <w:rsid w:val="008A3C09"/>
    <w:rsid w:val="008A4000"/>
    <w:rsid w:val="008A421B"/>
    <w:rsid w:val="008A49E1"/>
    <w:rsid w:val="008A5260"/>
    <w:rsid w:val="008A54DB"/>
    <w:rsid w:val="008A55F8"/>
    <w:rsid w:val="008A55FB"/>
    <w:rsid w:val="008A576F"/>
    <w:rsid w:val="008A5FC6"/>
    <w:rsid w:val="008A6180"/>
    <w:rsid w:val="008A61C0"/>
    <w:rsid w:val="008A6346"/>
    <w:rsid w:val="008A6CB2"/>
    <w:rsid w:val="008A76DD"/>
    <w:rsid w:val="008A77E9"/>
    <w:rsid w:val="008A78A7"/>
    <w:rsid w:val="008B01FA"/>
    <w:rsid w:val="008B04C3"/>
    <w:rsid w:val="008B056A"/>
    <w:rsid w:val="008B0A97"/>
    <w:rsid w:val="008B0C46"/>
    <w:rsid w:val="008B0D7B"/>
    <w:rsid w:val="008B10FD"/>
    <w:rsid w:val="008B119D"/>
    <w:rsid w:val="008B1CB8"/>
    <w:rsid w:val="008B1E55"/>
    <w:rsid w:val="008B20A5"/>
    <w:rsid w:val="008B26B2"/>
    <w:rsid w:val="008B27E4"/>
    <w:rsid w:val="008B2C74"/>
    <w:rsid w:val="008B335C"/>
    <w:rsid w:val="008B3A8C"/>
    <w:rsid w:val="008B3DBD"/>
    <w:rsid w:val="008B404A"/>
    <w:rsid w:val="008B40C8"/>
    <w:rsid w:val="008B4411"/>
    <w:rsid w:val="008B4692"/>
    <w:rsid w:val="008B4A77"/>
    <w:rsid w:val="008B5013"/>
    <w:rsid w:val="008B51CF"/>
    <w:rsid w:val="008B529D"/>
    <w:rsid w:val="008B5432"/>
    <w:rsid w:val="008B56C2"/>
    <w:rsid w:val="008B5759"/>
    <w:rsid w:val="008B58AF"/>
    <w:rsid w:val="008B5915"/>
    <w:rsid w:val="008B5C5A"/>
    <w:rsid w:val="008B5E5E"/>
    <w:rsid w:val="008B638F"/>
    <w:rsid w:val="008B6561"/>
    <w:rsid w:val="008B6943"/>
    <w:rsid w:val="008B6D4C"/>
    <w:rsid w:val="008B6EBE"/>
    <w:rsid w:val="008B7094"/>
    <w:rsid w:val="008B72C7"/>
    <w:rsid w:val="008B7448"/>
    <w:rsid w:val="008B76E1"/>
    <w:rsid w:val="008B7C46"/>
    <w:rsid w:val="008C0348"/>
    <w:rsid w:val="008C0620"/>
    <w:rsid w:val="008C0DA0"/>
    <w:rsid w:val="008C103A"/>
    <w:rsid w:val="008C108E"/>
    <w:rsid w:val="008C10B8"/>
    <w:rsid w:val="008C10EF"/>
    <w:rsid w:val="008C184E"/>
    <w:rsid w:val="008C1B68"/>
    <w:rsid w:val="008C1D96"/>
    <w:rsid w:val="008C1F03"/>
    <w:rsid w:val="008C2061"/>
    <w:rsid w:val="008C22D5"/>
    <w:rsid w:val="008C2417"/>
    <w:rsid w:val="008C24AC"/>
    <w:rsid w:val="008C2AC0"/>
    <w:rsid w:val="008C31F5"/>
    <w:rsid w:val="008C33FC"/>
    <w:rsid w:val="008C35B5"/>
    <w:rsid w:val="008C3896"/>
    <w:rsid w:val="008C3DA2"/>
    <w:rsid w:val="008C485B"/>
    <w:rsid w:val="008C48CA"/>
    <w:rsid w:val="008C4A7E"/>
    <w:rsid w:val="008C4E0D"/>
    <w:rsid w:val="008C5029"/>
    <w:rsid w:val="008C52AA"/>
    <w:rsid w:val="008C5511"/>
    <w:rsid w:val="008C59D4"/>
    <w:rsid w:val="008C5C1A"/>
    <w:rsid w:val="008C5E41"/>
    <w:rsid w:val="008C6461"/>
    <w:rsid w:val="008C6505"/>
    <w:rsid w:val="008C661B"/>
    <w:rsid w:val="008C68B9"/>
    <w:rsid w:val="008C6B03"/>
    <w:rsid w:val="008C6C43"/>
    <w:rsid w:val="008C6D5B"/>
    <w:rsid w:val="008C6F0D"/>
    <w:rsid w:val="008C70DD"/>
    <w:rsid w:val="008C723F"/>
    <w:rsid w:val="008C77D3"/>
    <w:rsid w:val="008C7A9D"/>
    <w:rsid w:val="008C7BE8"/>
    <w:rsid w:val="008C7C0D"/>
    <w:rsid w:val="008C7E05"/>
    <w:rsid w:val="008C7F3B"/>
    <w:rsid w:val="008D0023"/>
    <w:rsid w:val="008D041F"/>
    <w:rsid w:val="008D0430"/>
    <w:rsid w:val="008D0B0E"/>
    <w:rsid w:val="008D0EA2"/>
    <w:rsid w:val="008D1039"/>
    <w:rsid w:val="008D1135"/>
    <w:rsid w:val="008D13CB"/>
    <w:rsid w:val="008D1700"/>
    <w:rsid w:val="008D1780"/>
    <w:rsid w:val="008D19DB"/>
    <w:rsid w:val="008D1A3E"/>
    <w:rsid w:val="008D1CB7"/>
    <w:rsid w:val="008D1D7D"/>
    <w:rsid w:val="008D1F56"/>
    <w:rsid w:val="008D2236"/>
    <w:rsid w:val="008D29BE"/>
    <w:rsid w:val="008D2C91"/>
    <w:rsid w:val="008D2DC4"/>
    <w:rsid w:val="008D324C"/>
    <w:rsid w:val="008D33D6"/>
    <w:rsid w:val="008D37E6"/>
    <w:rsid w:val="008D3C24"/>
    <w:rsid w:val="008D411B"/>
    <w:rsid w:val="008D41BF"/>
    <w:rsid w:val="008D43BC"/>
    <w:rsid w:val="008D4701"/>
    <w:rsid w:val="008D4800"/>
    <w:rsid w:val="008D4D04"/>
    <w:rsid w:val="008D4D53"/>
    <w:rsid w:val="008D5340"/>
    <w:rsid w:val="008D579A"/>
    <w:rsid w:val="008D579E"/>
    <w:rsid w:val="008D5841"/>
    <w:rsid w:val="008D5D38"/>
    <w:rsid w:val="008D6018"/>
    <w:rsid w:val="008D6070"/>
    <w:rsid w:val="008D6976"/>
    <w:rsid w:val="008D6B5C"/>
    <w:rsid w:val="008D6BD5"/>
    <w:rsid w:val="008D7328"/>
    <w:rsid w:val="008D73E2"/>
    <w:rsid w:val="008D7664"/>
    <w:rsid w:val="008D778D"/>
    <w:rsid w:val="008D7B0F"/>
    <w:rsid w:val="008D7B75"/>
    <w:rsid w:val="008D7C4A"/>
    <w:rsid w:val="008E0062"/>
    <w:rsid w:val="008E018F"/>
    <w:rsid w:val="008E0223"/>
    <w:rsid w:val="008E02A6"/>
    <w:rsid w:val="008E04B5"/>
    <w:rsid w:val="008E0903"/>
    <w:rsid w:val="008E0C2F"/>
    <w:rsid w:val="008E0EFC"/>
    <w:rsid w:val="008E11EF"/>
    <w:rsid w:val="008E1566"/>
    <w:rsid w:val="008E1859"/>
    <w:rsid w:val="008E19BE"/>
    <w:rsid w:val="008E2121"/>
    <w:rsid w:val="008E25C5"/>
    <w:rsid w:val="008E2892"/>
    <w:rsid w:val="008E2D1E"/>
    <w:rsid w:val="008E2EC8"/>
    <w:rsid w:val="008E2F1A"/>
    <w:rsid w:val="008E348F"/>
    <w:rsid w:val="008E3685"/>
    <w:rsid w:val="008E3957"/>
    <w:rsid w:val="008E3B44"/>
    <w:rsid w:val="008E4123"/>
    <w:rsid w:val="008E41EB"/>
    <w:rsid w:val="008E428B"/>
    <w:rsid w:val="008E4683"/>
    <w:rsid w:val="008E469A"/>
    <w:rsid w:val="008E4B55"/>
    <w:rsid w:val="008E4E6E"/>
    <w:rsid w:val="008E4E7B"/>
    <w:rsid w:val="008E4FF0"/>
    <w:rsid w:val="008E5074"/>
    <w:rsid w:val="008E5403"/>
    <w:rsid w:val="008E626B"/>
    <w:rsid w:val="008E642A"/>
    <w:rsid w:val="008E66E7"/>
    <w:rsid w:val="008E6A31"/>
    <w:rsid w:val="008E6AD9"/>
    <w:rsid w:val="008E6B4E"/>
    <w:rsid w:val="008E6C81"/>
    <w:rsid w:val="008E6D54"/>
    <w:rsid w:val="008E6F21"/>
    <w:rsid w:val="008E7250"/>
    <w:rsid w:val="008E74D3"/>
    <w:rsid w:val="008E75A9"/>
    <w:rsid w:val="008E774B"/>
    <w:rsid w:val="008E7B8D"/>
    <w:rsid w:val="008E7F53"/>
    <w:rsid w:val="008E7F9B"/>
    <w:rsid w:val="008F02B8"/>
    <w:rsid w:val="008F02CD"/>
    <w:rsid w:val="008F089C"/>
    <w:rsid w:val="008F093F"/>
    <w:rsid w:val="008F1151"/>
    <w:rsid w:val="008F11AB"/>
    <w:rsid w:val="008F11CF"/>
    <w:rsid w:val="008F13F0"/>
    <w:rsid w:val="008F173C"/>
    <w:rsid w:val="008F1B65"/>
    <w:rsid w:val="008F1E94"/>
    <w:rsid w:val="008F2573"/>
    <w:rsid w:val="008F2BCD"/>
    <w:rsid w:val="008F2CA0"/>
    <w:rsid w:val="008F30EF"/>
    <w:rsid w:val="008F32FB"/>
    <w:rsid w:val="008F332D"/>
    <w:rsid w:val="008F336D"/>
    <w:rsid w:val="008F3901"/>
    <w:rsid w:val="008F3914"/>
    <w:rsid w:val="008F3C66"/>
    <w:rsid w:val="008F3F2C"/>
    <w:rsid w:val="008F410E"/>
    <w:rsid w:val="008F41C2"/>
    <w:rsid w:val="008F45ED"/>
    <w:rsid w:val="008F47F7"/>
    <w:rsid w:val="008F4C91"/>
    <w:rsid w:val="008F51DB"/>
    <w:rsid w:val="008F5422"/>
    <w:rsid w:val="008F58CD"/>
    <w:rsid w:val="008F5AFA"/>
    <w:rsid w:val="008F5BE4"/>
    <w:rsid w:val="008F649E"/>
    <w:rsid w:val="008F65D3"/>
    <w:rsid w:val="008F6741"/>
    <w:rsid w:val="008F7542"/>
    <w:rsid w:val="008F7657"/>
    <w:rsid w:val="008F7B55"/>
    <w:rsid w:val="008F7FD0"/>
    <w:rsid w:val="00900277"/>
    <w:rsid w:val="0090056E"/>
    <w:rsid w:val="0090058D"/>
    <w:rsid w:val="00900B63"/>
    <w:rsid w:val="00900C79"/>
    <w:rsid w:val="00901375"/>
    <w:rsid w:val="0090145F"/>
    <w:rsid w:val="00901A2D"/>
    <w:rsid w:val="00901B2E"/>
    <w:rsid w:val="009020A5"/>
    <w:rsid w:val="009020C3"/>
    <w:rsid w:val="00902324"/>
    <w:rsid w:val="009026EC"/>
    <w:rsid w:val="00902AD3"/>
    <w:rsid w:val="00902E34"/>
    <w:rsid w:val="00903124"/>
    <w:rsid w:val="009032A1"/>
    <w:rsid w:val="009032FB"/>
    <w:rsid w:val="009034AD"/>
    <w:rsid w:val="00903E0D"/>
    <w:rsid w:val="00903F43"/>
    <w:rsid w:val="00904121"/>
    <w:rsid w:val="00904225"/>
    <w:rsid w:val="0090422F"/>
    <w:rsid w:val="00904BEF"/>
    <w:rsid w:val="00904C6C"/>
    <w:rsid w:val="009052E2"/>
    <w:rsid w:val="009052F4"/>
    <w:rsid w:val="0090540C"/>
    <w:rsid w:val="009054B4"/>
    <w:rsid w:val="00905794"/>
    <w:rsid w:val="009059CC"/>
    <w:rsid w:val="00905A28"/>
    <w:rsid w:val="00905FD5"/>
    <w:rsid w:val="009060D8"/>
    <w:rsid w:val="009062FE"/>
    <w:rsid w:val="0090699C"/>
    <w:rsid w:val="00906C58"/>
    <w:rsid w:val="009071B0"/>
    <w:rsid w:val="009072E6"/>
    <w:rsid w:val="0090795B"/>
    <w:rsid w:val="00907C3E"/>
    <w:rsid w:val="009102E4"/>
    <w:rsid w:val="009103CE"/>
    <w:rsid w:val="00910448"/>
    <w:rsid w:val="00910458"/>
    <w:rsid w:val="0091047E"/>
    <w:rsid w:val="009105EF"/>
    <w:rsid w:val="00910BD2"/>
    <w:rsid w:val="00911511"/>
    <w:rsid w:val="0091197D"/>
    <w:rsid w:val="009126E9"/>
    <w:rsid w:val="00912A2C"/>
    <w:rsid w:val="00912BCE"/>
    <w:rsid w:val="00912DF1"/>
    <w:rsid w:val="00912ED1"/>
    <w:rsid w:val="00912FCA"/>
    <w:rsid w:val="0091303A"/>
    <w:rsid w:val="00913172"/>
    <w:rsid w:val="009131E5"/>
    <w:rsid w:val="009132DF"/>
    <w:rsid w:val="009133DA"/>
    <w:rsid w:val="00913422"/>
    <w:rsid w:val="009136B5"/>
    <w:rsid w:val="009139E7"/>
    <w:rsid w:val="00913B8B"/>
    <w:rsid w:val="00913E6E"/>
    <w:rsid w:val="009143BC"/>
    <w:rsid w:val="00914615"/>
    <w:rsid w:val="00914669"/>
    <w:rsid w:val="00914ACC"/>
    <w:rsid w:val="00914CFE"/>
    <w:rsid w:val="00914FE0"/>
    <w:rsid w:val="0091547D"/>
    <w:rsid w:val="009155EA"/>
    <w:rsid w:val="00915790"/>
    <w:rsid w:val="0091598A"/>
    <w:rsid w:val="00915A78"/>
    <w:rsid w:val="00915B59"/>
    <w:rsid w:val="00915CD7"/>
    <w:rsid w:val="00916447"/>
    <w:rsid w:val="0091644F"/>
    <w:rsid w:val="00916664"/>
    <w:rsid w:val="00916713"/>
    <w:rsid w:val="00916715"/>
    <w:rsid w:val="009167F7"/>
    <w:rsid w:val="009178EA"/>
    <w:rsid w:val="009179CD"/>
    <w:rsid w:val="00917FF9"/>
    <w:rsid w:val="00920027"/>
    <w:rsid w:val="009201DA"/>
    <w:rsid w:val="0092061B"/>
    <w:rsid w:val="00920AE4"/>
    <w:rsid w:val="00920BB1"/>
    <w:rsid w:val="00920C9F"/>
    <w:rsid w:val="00920F4A"/>
    <w:rsid w:val="00920FBC"/>
    <w:rsid w:val="00921568"/>
    <w:rsid w:val="009218AF"/>
    <w:rsid w:val="00921FA0"/>
    <w:rsid w:val="0092221B"/>
    <w:rsid w:val="009225E8"/>
    <w:rsid w:val="0092290A"/>
    <w:rsid w:val="009229B6"/>
    <w:rsid w:val="00922B52"/>
    <w:rsid w:val="00922DBB"/>
    <w:rsid w:val="00922F3E"/>
    <w:rsid w:val="00923114"/>
    <w:rsid w:val="0092347A"/>
    <w:rsid w:val="009236CD"/>
    <w:rsid w:val="00923754"/>
    <w:rsid w:val="00923EB2"/>
    <w:rsid w:val="00924237"/>
    <w:rsid w:val="00924286"/>
    <w:rsid w:val="00924521"/>
    <w:rsid w:val="00924600"/>
    <w:rsid w:val="009246ED"/>
    <w:rsid w:val="0092477A"/>
    <w:rsid w:val="00924903"/>
    <w:rsid w:val="00924B59"/>
    <w:rsid w:val="00924E07"/>
    <w:rsid w:val="00924F0C"/>
    <w:rsid w:val="009256DC"/>
    <w:rsid w:val="009257EF"/>
    <w:rsid w:val="009258E7"/>
    <w:rsid w:val="00925CE8"/>
    <w:rsid w:val="009260F2"/>
    <w:rsid w:val="0092660D"/>
    <w:rsid w:val="009270D3"/>
    <w:rsid w:val="00927696"/>
    <w:rsid w:val="00927E74"/>
    <w:rsid w:val="009302D6"/>
    <w:rsid w:val="0093066B"/>
    <w:rsid w:val="009309E0"/>
    <w:rsid w:val="00930A23"/>
    <w:rsid w:val="00930E09"/>
    <w:rsid w:val="009312F0"/>
    <w:rsid w:val="009313FF"/>
    <w:rsid w:val="009315CB"/>
    <w:rsid w:val="009316BF"/>
    <w:rsid w:val="00931BBB"/>
    <w:rsid w:val="00932CB2"/>
    <w:rsid w:val="009335F5"/>
    <w:rsid w:val="009338E0"/>
    <w:rsid w:val="00934026"/>
    <w:rsid w:val="0093466B"/>
    <w:rsid w:val="00934AF9"/>
    <w:rsid w:val="00934DDE"/>
    <w:rsid w:val="00934DE9"/>
    <w:rsid w:val="009350B9"/>
    <w:rsid w:val="00935193"/>
    <w:rsid w:val="00935219"/>
    <w:rsid w:val="009357EF"/>
    <w:rsid w:val="00935853"/>
    <w:rsid w:val="0093596E"/>
    <w:rsid w:val="00935C7D"/>
    <w:rsid w:val="00935D69"/>
    <w:rsid w:val="00935FFD"/>
    <w:rsid w:val="009361C4"/>
    <w:rsid w:val="00936691"/>
    <w:rsid w:val="00936728"/>
    <w:rsid w:val="009367DE"/>
    <w:rsid w:val="00936B21"/>
    <w:rsid w:val="00936BED"/>
    <w:rsid w:val="00937118"/>
    <w:rsid w:val="00937591"/>
    <w:rsid w:val="0093760C"/>
    <w:rsid w:val="00937932"/>
    <w:rsid w:val="00937C84"/>
    <w:rsid w:val="00937E2A"/>
    <w:rsid w:val="009400C6"/>
    <w:rsid w:val="009403BB"/>
    <w:rsid w:val="00940413"/>
    <w:rsid w:val="009406A4"/>
    <w:rsid w:val="009406BA"/>
    <w:rsid w:val="00940B14"/>
    <w:rsid w:val="00940C9A"/>
    <w:rsid w:val="00940CCD"/>
    <w:rsid w:val="00940E08"/>
    <w:rsid w:val="00941566"/>
    <w:rsid w:val="00941742"/>
    <w:rsid w:val="00941767"/>
    <w:rsid w:val="00941B29"/>
    <w:rsid w:val="00941B4F"/>
    <w:rsid w:val="00941D12"/>
    <w:rsid w:val="00941FCE"/>
    <w:rsid w:val="009420C1"/>
    <w:rsid w:val="00942110"/>
    <w:rsid w:val="00942268"/>
    <w:rsid w:val="0094281D"/>
    <w:rsid w:val="00942975"/>
    <w:rsid w:val="00942AB6"/>
    <w:rsid w:val="00942F5D"/>
    <w:rsid w:val="00942FCA"/>
    <w:rsid w:val="0094301A"/>
    <w:rsid w:val="00943152"/>
    <w:rsid w:val="00943292"/>
    <w:rsid w:val="009437AF"/>
    <w:rsid w:val="009439F0"/>
    <w:rsid w:val="00944145"/>
    <w:rsid w:val="009443BF"/>
    <w:rsid w:val="00944CFD"/>
    <w:rsid w:val="00944D28"/>
    <w:rsid w:val="00944D8A"/>
    <w:rsid w:val="00945394"/>
    <w:rsid w:val="0094586A"/>
    <w:rsid w:val="00945987"/>
    <w:rsid w:val="00945A2E"/>
    <w:rsid w:val="00945E07"/>
    <w:rsid w:val="00945E60"/>
    <w:rsid w:val="00945F0C"/>
    <w:rsid w:val="00945F43"/>
    <w:rsid w:val="0094653F"/>
    <w:rsid w:val="0094695B"/>
    <w:rsid w:val="00947415"/>
    <w:rsid w:val="00947618"/>
    <w:rsid w:val="00947947"/>
    <w:rsid w:val="00947BD8"/>
    <w:rsid w:val="00947C80"/>
    <w:rsid w:val="009500FF"/>
    <w:rsid w:val="0095056E"/>
    <w:rsid w:val="00950B3E"/>
    <w:rsid w:val="00950B90"/>
    <w:rsid w:val="00950E78"/>
    <w:rsid w:val="00950F2E"/>
    <w:rsid w:val="009510D1"/>
    <w:rsid w:val="0095186A"/>
    <w:rsid w:val="00951929"/>
    <w:rsid w:val="00951AF3"/>
    <w:rsid w:val="00951C08"/>
    <w:rsid w:val="00951D32"/>
    <w:rsid w:val="00951DA9"/>
    <w:rsid w:val="00952A77"/>
    <w:rsid w:val="00952C78"/>
    <w:rsid w:val="00952D80"/>
    <w:rsid w:val="00952D8D"/>
    <w:rsid w:val="009531C4"/>
    <w:rsid w:val="009532AF"/>
    <w:rsid w:val="009534D9"/>
    <w:rsid w:val="00953AAE"/>
    <w:rsid w:val="00953CB4"/>
    <w:rsid w:val="00953D66"/>
    <w:rsid w:val="009542E5"/>
    <w:rsid w:val="00954437"/>
    <w:rsid w:val="00954498"/>
    <w:rsid w:val="00954510"/>
    <w:rsid w:val="009550A9"/>
    <w:rsid w:val="009550E5"/>
    <w:rsid w:val="009552E1"/>
    <w:rsid w:val="009552EF"/>
    <w:rsid w:val="009554FC"/>
    <w:rsid w:val="00955A94"/>
    <w:rsid w:val="00955FD3"/>
    <w:rsid w:val="0095604C"/>
    <w:rsid w:val="009561AB"/>
    <w:rsid w:val="0095637D"/>
    <w:rsid w:val="0095640E"/>
    <w:rsid w:val="0095673B"/>
    <w:rsid w:val="00956D7F"/>
    <w:rsid w:val="00956EFF"/>
    <w:rsid w:val="00957252"/>
    <w:rsid w:val="009572CD"/>
    <w:rsid w:val="00957ABE"/>
    <w:rsid w:val="00957E40"/>
    <w:rsid w:val="0096018F"/>
    <w:rsid w:val="009601B4"/>
    <w:rsid w:val="0096080D"/>
    <w:rsid w:val="00961092"/>
    <w:rsid w:val="009610C9"/>
    <w:rsid w:val="0096162A"/>
    <w:rsid w:val="009617FC"/>
    <w:rsid w:val="009618AC"/>
    <w:rsid w:val="00961B54"/>
    <w:rsid w:val="00961ED2"/>
    <w:rsid w:val="00962285"/>
    <w:rsid w:val="009625F6"/>
    <w:rsid w:val="0096260B"/>
    <w:rsid w:val="009626A6"/>
    <w:rsid w:val="0096272A"/>
    <w:rsid w:val="00962B9A"/>
    <w:rsid w:val="00963583"/>
    <w:rsid w:val="0096361D"/>
    <w:rsid w:val="00963795"/>
    <w:rsid w:val="00963A6F"/>
    <w:rsid w:val="0096418F"/>
    <w:rsid w:val="00964371"/>
    <w:rsid w:val="00964B18"/>
    <w:rsid w:val="00964C1B"/>
    <w:rsid w:val="00964D78"/>
    <w:rsid w:val="00964F5F"/>
    <w:rsid w:val="0096500C"/>
    <w:rsid w:val="00965145"/>
    <w:rsid w:val="009651BC"/>
    <w:rsid w:val="009651D8"/>
    <w:rsid w:val="009659A5"/>
    <w:rsid w:val="00966265"/>
    <w:rsid w:val="009662A0"/>
    <w:rsid w:val="009666D4"/>
    <w:rsid w:val="00966EA1"/>
    <w:rsid w:val="00967ACB"/>
    <w:rsid w:val="00967CBC"/>
    <w:rsid w:val="009700B5"/>
    <w:rsid w:val="009704D9"/>
    <w:rsid w:val="00970A09"/>
    <w:rsid w:val="00970B90"/>
    <w:rsid w:val="009712E2"/>
    <w:rsid w:val="009713E1"/>
    <w:rsid w:val="009717CC"/>
    <w:rsid w:val="00971D5A"/>
    <w:rsid w:val="009729CA"/>
    <w:rsid w:val="00972D51"/>
    <w:rsid w:val="00972F6A"/>
    <w:rsid w:val="00973141"/>
    <w:rsid w:val="0097317B"/>
    <w:rsid w:val="00973332"/>
    <w:rsid w:val="009735BB"/>
    <w:rsid w:val="00973BD2"/>
    <w:rsid w:val="00973E6E"/>
    <w:rsid w:val="00973EE4"/>
    <w:rsid w:val="009747F9"/>
    <w:rsid w:val="00974851"/>
    <w:rsid w:val="00974D27"/>
    <w:rsid w:val="00974E58"/>
    <w:rsid w:val="00975136"/>
    <w:rsid w:val="0097522B"/>
    <w:rsid w:val="009756CF"/>
    <w:rsid w:val="00975A24"/>
    <w:rsid w:val="00975D1E"/>
    <w:rsid w:val="00976180"/>
    <w:rsid w:val="0097627A"/>
    <w:rsid w:val="00976526"/>
    <w:rsid w:val="00976B3E"/>
    <w:rsid w:val="00976E59"/>
    <w:rsid w:val="00977849"/>
    <w:rsid w:val="00977F05"/>
    <w:rsid w:val="00980237"/>
    <w:rsid w:val="0098064D"/>
    <w:rsid w:val="009809AC"/>
    <w:rsid w:val="00980B41"/>
    <w:rsid w:val="00980FA8"/>
    <w:rsid w:val="00981537"/>
    <w:rsid w:val="009818B0"/>
    <w:rsid w:val="00981B89"/>
    <w:rsid w:val="00981D39"/>
    <w:rsid w:val="00981F28"/>
    <w:rsid w:val="00981F56"/>
    <w:rsid w:val="00982159"/>
    <w:rsid w:val="009821EE"/>
    <w:rsid w:val="0098239A"/>
    <w:rsid w:val="0098248F"/>
    <w:rsid w:val="0098272D"/>
    <w:rsid w:val="00982A63"/>
    <w:rsid w:val="00982E3F"/>
    <w:rsid w:val="0098331B"/>
    <w:rsid w:val="00983944"/>
    <w:rsid w:val="00983A36"/>
    <w:rsid w:val="00983C17"/>
    <w:rsid w:val="00983C30"/>
    <w:rsid w:val="00983CBE"/>
    <w:rsid w:val="00983DB2"/>
    <w:rsid w:val="0098428B"/>
    <w:rsid w:val="00984398"/>
    <w:rsid w:val="009845AB"/>
    <w:rsid w:val="00984B6E"/>
    <w:rsid w:val="00984B76"/>
    <w:rsid w:val="00984BAF"/>
    <w:rsid w:val="00985215"/>
    <w:rsid w:val="00985681"/>
    <w:rsid w:val="009857C4"/>
    <w:rsid w:val="0098597E"/>
    <w:rsid w:val="00985AC3"/>
    <w:rsid w:val="00985D7F"/>
    <w:rsid w:val="00985DB4"/>
    <w:rsid w:val="00985DF6"/>
    <w:rsid w:val="00986132"/>
    <w:rsid w:val="0098667D"/>
    <w:rsid w:val="00986834"/>
    <w:rsid w:val="00986945"/>
    <w:rsid w:val="00986F54"/>
    <w:rsid w:val="009874D1"/>
    <w:rsid w:val="009902AA"/>
    <w:rsid w:val="00990419"/>
    <w:rsid w:val="00990538"/>
    <w:rsid w:val="009905A6"/>
    <w:rsid w:val="009910F9"/>
    <w:rsid w:val="0099139D"/>
    <w:rsid w:val="00992257"/>
    <w:rsid w:val="00992DE4"/>
    <w:rsid w:val="00992F15"/>
    <w:rsid w:val="009932FC"/>
    <w:rsid w:val="00993393"/>
    <w:rsid w:val="00993736"/>
    <w:rsid w:val="00993775"/>
    <w:rsid w:val="00993914"/>
    <w:rsid w:val="00993C56"/>
    <w:rsid w:val="00993EA4"/>
    <w:rsid w:val="0099405C"/>
    <w:rsid w:val="00994136"/>
    <w:rsid w:val="009941EA"/>
    <w:rsid w:val="009942A4"/>
    <w:rsid w:val="0099472F"/>
    <w:rsid w:val="0099482E"/>
    <w:rsid w:val="00994DB5"/>
    <w:rsid w:val="0099512D"/>
    <w:rsid w:val="00995738"/>
    <w:rsid w:val="009958C3"/>
    <w:rsid w:val="00995CFF"/>
    <w:rsid w:val="00996023"/>
    <w:rsid w:val="009960C7"/>
    <w:rsid w:val="009962AD"/>
    <w:rsid w:val="0099634A"/>
    <w:rsid w:val="0099648E"/>
    <w:rsid w:val="00996746"/>
    <w:rsid w:val="00996B41"/>
    <w:rsid w:val="00996E95"/>
    <w:rsid w:val="00997504"/>
    <w:rsid w:val="009975B6"/>
    <w:rsid w:val="0099773A"/>
    <w:rsid w:val="00997864"/>
    <w:rsid w:val="00997A8F"/>
    <w:rsid w:val="009A011F"/>
    <w:rsid w:val="009A014E"/>
    <w:rsid w:val="009A01BB"/>
    <w:rsid w:val="009A01F5"/>
    <w:rsid w:val="009A0264"/>
    <w:rsid w:val="009A0321"/>
    <w:rsid w:val="009A0878"/>
    <w:rsid w:val="009A0894"/>
    <w:rsid w:val="009A1351"/>
    <w:rsid w:val="009A187E"/>
    <w:rsid w:val="009A1C31"/>
    <w:rsid w:val="009A1CE5"/>
    <w:rsid w:val="009A23E1"/>
    <w:rsid w:val="009A2AD6"/>
    <w:rsid w:val="009A31E6"/>
    <w:rsid w:val="009A339A"/>
    <w:rsid w:val="009A391B"/>
    <w:rsid w:val="009A3A21"/>
    <w:rsid w:val="009A3B57"/>
    <w:rsid w:val="009A3BCB"/>
    <w:rsid w:val="009A3EF7"/>
    <w:rsid w:val="009A4008"/>
    <w:rsid w:val="009A4118"/>
    <w:rsid w:val="009A4594"/>
    <w:rsid w:val="009A4B8D"/>
    <w:rsid w:val="009A5162"/>
    <w:rsid w:val="009A5466"/>
    <w:rsid w:val="009A54AF"/>
    <w:rsid w:val="009A5A1D"/>
    <w:rsid w:val="009A5FC2"/>
    <w:rsid w:val="009A64B8"/>
    <w:rsid w:val="009A65D0"/>
    <w:rsid w:val="009A6AFD"/>
    <w:rsid w:val="009A6B67"/>
    <w:rsid w:val="009A6BF2"/>
    <w:rsid w:val="009A738D"/>
    <w:rsid w:val="009A73D9"/>
    <w:rsid w:val="009A770B"/>
    <w:rsid w:val="009A774A"/>
    <w:rsid w:val="009A7B50"/>
    <w:rsid w:val="009A7CA5"/>
    <w:rsid w:val="009A7D69"/>
    <w:rsid w:val="009A7E41"/>
    <w:rsid w:val="009B021D"/>
    <w:rsid w:val="009B0502"/>
    <w:rsid w:val="009B0680"/>
    <w:rsid w:val="009B075E"/>
    <w:rsid w:val="009B0EE4"/>
    <w:rsid w:val="009B0FB2"/>
    <w:rsid w:val="009B15B2"/>
    <w:rsid w:val="009B177B"/>
    <w:rsid w:val="009B18D8"/>
    <w:rsid w:val="009B253E"/>
    <w:rsid w:val="009B25DB"/>
    <w:rsid w:val="009B2E97"/>
    <w:rsid w:val="009B3026"/>
    <w:rsid w:val="009B3765"/>
    <w:rsid w:val="009B3894"/>
    <w:rsid w:val="009B3E2A"/>
    <w:rsid w:val="009B3EEE"/>
    <w:rsid w:val="009B4416"/>
    <w:rsid w:val="009B462A"/>
    <w:rsid w:val="009B486F"/>
    <w:rsid w:val="009B4942"/>
    <w:rsid w:val="009B4A06"/>
    <w:rsid w:val="009B4ABF"/>
    <w:rsid w:val="009B50CC"/>
    <w:rsid w:val="009B51BD"/>
    <w:rsid w:val="009B5317"/>
    <w:rsid w:val="009B5CEC"/>
    <w:rsid w:val="009B5F1B"/>
    <w:rsid w:val="009B67DB"/>
    <w:rsid w:val="009B683C"/>
    <w:rsid w:val="009B6AE1"/>
    <w:rsid w:val="009B6BE0"/>
    <w:rsid w:val="009B7014"/>
    <w:rsid w:val="009B75B2"/>
    <w:rsid w:val="009B7692"/>
    <w:rsid w:val="009B797A"/>
    <w:rsid w:val="009C0109"/>
    <w:rsid w:val="009C03CE"/>
    <w:rsid w:val="009C04FE"/>
    <w:rsid w:val="009C0862"/>
    <w:rsid w:val="009C0935"/>
    <w:rsid w:val="009C0939"/>
    <w:rsid w:val="009C0A8D"/>
    <w:rsid w:val="009C15EC"/>
    <w:rsid w:val="009C17BD"/>
    <w:rsid w:val="009C1BE1"/>
    <w:rsid w:val="009C1DA1"/>
    <w:rsid w:val="009C1FEE"/>
    <w:rsid w:val="009C3363"/>
    <w:rsid w:val="009C33D0"/>
    <w:rsid w:val="009C36D5"/>
    <w:rsid w:val="009C3739"/>
    <w:rsid w:val="009C3752"/>
    <w:rsid w:val="009C3FAC"/>
    <w:rsid w:val="009C40C6"/>
    <w:rsid w:val="009C4154"/>
    <w:rsid w:val="009C4A9B"/>
    <w:rsid w:val="009C4AF7"/>
    <w:rsid w:val="009C5179"/>
    <w:rsid w:val="009C5519"/>
    <w:rsid w:val="009C5C92"/>
    <w:rsid w:val="009C5C9A"/>
    <w:rsid w:val="009C6130"/>
    <w:rsid w:val="009C6753"/>
    <w:rsid w:val="009C6E0E"/>
    <w:rsid w:val="009C74C5"/>
    <w:rsid w:val="009C77ED"/>
    <w:rsid w:val="009C7A96"/>
    <w:rsid w:val="009C7F1D"/>
    <w:rsid w:val="009D000E"/>
    <w:rsid w:val="009D0058"/>
    <w:rsid w:val="009D0276"/>
    <w:rsid w:val="009D0552"/>
    <w:rsid w:val="009D0922"/>
    <w:rsid w:val="009D0AD7"/>
    <w:rsid w:val="009D0B80"/>
    <w:rsid w:val="009D16F4"/>
    <w:rsid w:val="009D17B7"/>
    <w:rsid w:val="009D1B81"/>
    <w:rsid w:val="009D1C83"/>
    <w:rsid w:val="009D1D2D"/>
    <w:rsid w:val="009D1E39"/>
    <w:rsid w:val="009D21C3"/>
    <w:rsid w:val="009D2C28"/>
    <w:rsid w:val="009D2E93"/>
    <w:rsid w:val="009D32DC"/>
    <w:rsid w:val="009D34EF"/>
    <w:rsid w:val="009D36A3"/>
    <w:rsid w:val="009D3BD9"/>
    <w:rsid w:val="009D3F97"/>
    <w:rsid w:val="009D41D1"/>
    <w:rsid w:val="009D45D1"/>
    <w:rsid w:val="009D4A9A"/>
    <w:rsid w:val="009D4DCD"/>
    <w:rsid w:val="009D5177"/>
    <w:rsid w:val="009D579F"/>
    <w:rsid w:val="009D5B34"/>
    <w:rsid w:val="009D5C9D"/>
    <w:rsid w:val="009D5CED"/>
    <w:rsid w:val="009D6A53"/>
    <w:rsid w:val="009D6C96"/>
    <w:rsid w:val="009D7086"/>
    <w:rsid w:val="009D7168"/>
    <w:rsid w:val="009D721D"/>
    <w:rsid w:val="009D7385"/>
    <w:rsid w:val="009D7616"/>
    <w:rsid w:val="009D7AC8"/>
    <w:rsid w:val="009D7D6E"/>
    <w:rsid w:val="009E0788"/>
    <w:rsid w:val="009E0942"/>
    <w:rsid w:val="009E0AFB"/>
    <w:rsid w:val="009E0ECC"/>
    <w:rsid w:val="009E10D8"/>
    <w:rsid w:val="009E1275"/>
    <w:rsid w:val="009E172E"/>
    <w:rsid w:val="009E196A"/>
    <w:rsid w:val="009E1ABA"/>
    <w:rsid w:val="009E1BE7"/>
    <w:rsid w:val="009E1C62"/>
    <w:rsid w:val="009E254F"/>
    <w:rsid w:val="009E2A3F"/>
    <w:rsid w:val="009E2D2F"/>
    <w:rsid w:val="009E2F89"/>
    <w:rsid w:val="009E3649"/>
    <w:rsid w:val="009E3E8A"/>
    <w:rsid w:val="009E4315"/>
    <w:rsid w:val="009E44BB"/>
    <w:rsid w:val="009E463F"/>
    <w:rsid w:val="009E4718"/>
    <w:rsid w:val="009E48C8"/>
    <w:rsid w:val="009E4C64"/>
    <w:rsid w:val="009E4C6B"/>
    <w:rsid w:val="009E4E29"/>
    <w:rsid w:val="009E4EEE"/>
    <w:rsid w:val="009E50AB"/>
    <w:rsid w:val="009E50D9"/>
    <w:rsid w:val="009E5523"/>
    <w:rsid w:val="009E569E"/>
    <w:rsid w:val="009E5DEE"/>
    <w:rsid w:val="009E5F69"/>
    <w:rsid w:val="009E65FF"/>
    <w:rsid w:val="009E6764"/>
    <w:rsid w:val="009E6880"/>
    <w:rsid w:val="009E6CB9"/>
    <w:rsid w:val="009E6E7D"/>
    <w:rsid w:val="009E7138"/>
    <w:rsid w:val="009E7327"/>
    <w:rsid w:val="009E7DAB"/>
    <w:rsid w:val="009F03B7"/>
    <w:rsid w:val="009F04CF"/>
    <w:rsid w:val="009F0605"/>
    <w:rsid w:val="009F066B"/>
    <w:rsid w:val="009F0986"/>
    <w:rsid w:val="009F0F1B"/>
    <w:rsid w:val="009F0FC0"/>
    <w:rsid w:val="009F141B"/>
    <w:rsid w:val="009F1496"/>
    <w:rsid w:val="009F17AC"/>
    <w:rsid w:val="009F19B2"/>
    <w:rsid w:val="009F1AA2"/>
    <w:rsid w:val="009F1E2F"/>
    <w:rsid w:val="009F1E7D"/>
    <w:rsid w:val="009F2059"/>
    <w:rsid w:val="009F2061"/>
    <w:rsid w:val="009F222E"/>
    <w:rsid w:val="009F25FD"/>
    <w:rsid w:val="009F269A"/>
    <w:rsid w:val="009F2A80"/>
    <w:rsid w:val="009F332F"/>
    <w:rsid w:val="009F3832"/>
    <w:rsid w:val="009F39F4"/>
    <w:rsid w:val="009F3B71"/>
    <w:rsid w:val="009F3CF7"/>
    <w:rsid w:val="009F4445"/>
    <w:rsid w:val="009F4539"/>
    <w:rsid w:val="009F4622"/>
    <w:rsid w:val="009F4687"/>
    <w:rsid w:val="009F49E9"/>
    <w:rsid w:val="009F4E24"/>
    <w:rsid w:val="009F52AC"/>
    <w:rsid w:val="009F5383"/>
    <w:rsid w:val="009F53D9"/>
    <w:rsid w:val="009F5783"/>
    <w:rsid w:val="009F579E"/>
    <w:rsid w:val="009F582C"/>
    <w:rsid w:val="009F666F"/>
    <w:rsid w:val="009F66C3"/>
    <w:rsid w:val="009F66E5"/>
    <w:rsid w:val="009F6B97"/>
    <w:rsid w:val="009F6FFA"/>
    <w:rsid w:val="009F7606"/>
    <w:rsid w:val="009F77D0"/>
    <w:rsid w:val="009F79AB"/>
    <w:rsid w:val="009F7B6B"/>
    <w:rsid w:val="009F7D38"/>
    <w:rsid w:val="00A001DA"/>
    <w:rsid w:val="00A0045F"/>
    <w:rsid w:val="00A005FE"/>
    <w:rsid w:val="00A008F2"/>
    <w:rsid w:val="00A00C4A"/>
    <w:rsid w:val="00A00CD6"/>
    <w:rsid w:val="00A016AD"/>
    <w:rsid w:val="00A01740"/>
    <w:rsid w:val="00A01E97"/>
    <w:rsid w:val="00A01F51"/>
    <w:rsid w:val="00A02686"/>
    <w:rsid w:val="00A026CB"/>
    <w:rsid w:val="00A027EC"/>
    <w:rsid w:val="00A02972"/>
    <w:rsid w:val="00A029E5"/>
    <w:rsid w:val="00A02F64"/>
    <w:rsid w:val="00A0347D"/>
    <w:rsid w:val="00A03B06"/>
    <w:rsid w:val="00A03CA1"/>
    <w:rsid w:val="00A03E4D"/>
    <w:rsid w:val="00A04535"/>
    <w:rsid w:val="00A04757"/>
    <w:rsid w:val="00A04ABE"/>
    <w:rsid w:val="00A04CAC"/>
    <w:rsid w:val="00A04E0B"/>
    <w:rsid w:val="00A054D1"/>
    <w:rsid w:val="00A05536"/>
    <w:rsid w:val="00A05CC8"/>
    <w:rsid w:val="00A05E59"/>
    <w:rsid w:val="00A06302"/>
    <w:rsid w:val="00A0654E"/>
    <w:rsid w:val="00A066D9"/>
    <w:rsid w:val="00A0699D"/>
    <w:rsid w:val="00A069F7"/>
    <w:rsid w:val="00A06FF4"/>
    <w:rsid w:val="00A0706A"/>
    <w:rsid w:val="00A071C3"/>
    <w:rsid w:val="00A0762D"/>
    <w:rsid w:val="00A078C2"/>
    <w:rsid w:val="00A078C7"/>
    <w:rsid w:val="00A07E89"/>
    <w:rsid w:val="00A07E96"/>
    <w:rsid w:val="00A10317"/>
    <w:rsid w:val="00A10BB5"/>
    <w:rsid w:val="00A10EBA"/>
    <w:rsid w:val="00A113D4"/>
    <w:rsid w:val="00A115D7"/>
    <w:rsid w:val="00A117E4"/>
    <w:rsid w:val="00A11874"/>
    <w:rsid w:val="00A11E1B"/>
    <w:rsid w:val="00A12182"/>
    <w:rsid w:val="00A127DE"/>
    <w:rsid w:val="00A12C27"/>
    <w:rsid w:val="00A12CF6"/>
    <w:rsid w:val="00A13005"/>
    <w:rsid w:val="00A1382E"/>
    <w:rsid w:val="00A13D5E"/>
    <w:rsid w:val="00A13F6B"/>
    <w:rsid w:val="00A13FD7"/>
    <w:rsid w:val="00A13FDB"/>
    <w:rsid w:val="00A14152"/>
    <w:rsid w:val="00A14380"/>
    <w:rsid w:val="00A14F5D"/>
    <w:rsid w:val="00A15062"/>
    <w:rsid w:val="00A15479"/>
    <w:rsid w:val="00A15A89"/>
    <w:rsid w:val="00A15C63"/>
    <w:rsid w:val="00A15CFE"/>
    <w:rsid w:val="00A160F7"/>
    <w:rsid w:val="00A1661E"/>
    <w:rsid w:val="00A168E0"/>
    <w:rsid w:val="00A1690E"/>
    <w:rsid w:val="00A16F42"/>
    <w:rsid w:val="00A171AD"/>
    <w:rsid w:val="00A171DF"/>
    <w:rsid w:val="00A173BE"/>
    <w:rsid w:val="00A17404"/>
    <w:rsid w:val="00A17419"/>
    <w:rsid w:val="00A1756D"/>
    <w:rsid w:val="00A17737"/>
    <w:rsid w:val="00A178A9"/>
    <w:rsid w:val="00A17AB1"/>
    <w:rsid w:val="00A17ABC"/>
    <w:rsid w:val="00A20384"/>
    <w:rsid w:val="00A20814"/>
    <w:rsid w:val="00A20B52"/>
    <w:rsid w:val="00A21070"/>
    <w:rsid w:val="00A21201"/>
    <w:rsid w:val="00A22078"/>
    <w:rsid w:val="00A22414"/>
    <w:rsid w:val="00A22A1C"/>
    <w:rsid w:val="00A22AB5"/>
    <w:rsid w:val="00A233DF"/>
    <w:rsid w:val="00A2373C"/>
    <w:rsid w:val="00A23B0A"/>
    <w:rsid w:val="00A23BCD"/>
    <w:rsid w:val="00A23F86"/>
    <w:rsid w:val="00A24173"/>
    <w:rsid w:val="00A24191"/>
    <w:rsid w:val="00A248FB"/>
    <w:rsid w:val="00A24907"/>
    <w:rsid w:val="00A24A6C"/>
    <w:rsid w:val="00A24F07"/>
    <w:rsid w:val="00A24F61"/>
    <w:rsid w:val="00A25140"/>
    <w:rsid w:val="00A259BC"/>
    <w:rsid w:val="00A25B2D"/>
    <w:rsid w:val="00A26711"/>
    <w:rsid w:val="00A26774"/>
    <w:rsid w:val="00A267D2"/>
    <w:rsid w:val="00A26809"/>
    <w:rsid w:val="00A270E4"/>
    <w:rsid w:val="00A2715D"/>
    <w:rsid w:val="00A2730C"/>
    <w:rsid w:val="00A27549"/>
    <w:rsid w:val="00A27776"/>
    <w:rsid w:val="00A2793F"/>
    <w:rsid w:val="00A27CA2"/>
    <w:rsid w:val="00A27D6F"/>
    <w:rsid w:val="00A27F7D"/>
    <w:rsid w:val="00A3017F"/>
    <w:rsid w:val="00A302E5"/>
    <w:rsid w:val="00A30D26"/>
    <w:rsid w:val="00A31021"/>
    <w:rsid w:val="00A319E5"/>
    <w:rsid w:val="00A31C65"/>
    <w:rsid w:val="00A31CF2"/>
    <w:rsid w:val="00A31DCB"/>
    <w:rsid w:val="00A320EA"/>
    <w:rsid w:val="00A32156"/>
    <w:rsid w:val="00A3229D"/>
    <w:rsid w:val="00A3239F"/>
    <w:rsid w:val="00A3262A"/>
    <w:rsid w:val="00A326AA"/>
    <w:rsid w:val="00A32B2B"/>
    <w:rsid w:val="00A33105"/>
    <w:rsid w:val="00A3336B"/>
    <w:rsid w:val="00A33D5D"/>
    <w:rsid w:val="00A33DAA"/>
    <w:rsid w:val="00A33F27"/>
    <w:rsid w:val="00A340EE"/>
    <w:rsid w:val="00A3422E"/>
    <w:rsid w:val="00A34507"/>
    <w:rsid w:val="00A346FE"/>
    <w:rsid w:val="00A34703"/>
    <w:rsid w:val="00A34A22"/>
    <w:rsid w:val="00A34A6C"/>
    <w:rsid w:val="00A34A81"/>
    <w:rsid w:val="00A34B7D"/>
    <w:rsid w:val="00A34F21"/>
    <w:rsid w:val="00A34FEA"/>
    <w:rsid w:val="00A35311"/>
    <w:rsid w:val="00A35988"/>
    <w:rsid w:val="00A35B73"/>
    <w:rsid w:val="00A35C59"/>
    <w:rsid w:val="00A3613A"/>
    <w:rsid w:val="00A36371"/>
    <w:rsid w:val="00A364A0"/>
    <w:rsid w:val="00A36552"/>
    <w:rsid w:val="00A36996"/>
    <w:rsid w:val="00A36D12"/>
    <w:rsid w:val="00A36D77"/>
    <w:rsid w:val="00A36FC9"/>
    <w:rsid w:val="00A37785"/>
    <w:rsid w:val="00A37A30"/>
    <w:rsid w:val="00A37B83"/>
    <w:rsid w:val="00A40153"/>
    <w:rsid w:val="00A40AD9"/>
    <w:rsid w:val="00A40B73"/>
    <w:rsid w:val="00A4106D"/>
    <w:rsid w:val="00A412EC"/>
    <w:rsid w:val="00A4147B"/>
    <w:rsid w:val="00A41686"/>
    <w:rsid w:val="00A41CC5"/>
    <w:rsid w:val="00A41DC2"/>
    <w:rsid w:val="00A4242B"/>
    <w:rsid w:val="00A4261F"/>
    <w:rsid w:val="00A4269C"/>
    <w:rsid w:val="00A42875"/>
    <w:rsid w:val="00A43390"/>
    <w:rsid w:val="00A4362C"/>
    <w:rsid w:val="00A43992"/>
    <w:rsid w:val="00A439D6"/>
    <w:rsid w:val="00A43BCF"/>
    <w:rsid w:val="00A440F5"/>
    <w:rsid w:val="00A44251"/>
    <w:rsid w:val="00A4446C"/>
    <w:rsid w:val="00A448CC"/>
    <w:rsid w:val="00A449D8"/>
    <w:rsid w:val="00A44BD5"/>
    <w:rsid w:val="00A44D93"/>
    <w:rsid w:val="00A4530F"/>
    <w:rsid w:val="00A4584D"/>
    <w:rsid w:val="00A45B34"/>
    <w:rsid w:val="00A45BD2"/>
    <w:rsid w:val="00A45E85"/>
    <w:rsid w:val="00A46157"/>
    <w:rsid w:val="00A4634C"/>
    <w:rsid w:val="00A469A1"/>
    <w:rsid w:val="00A46ADC"/>
    <w:rsid w:val="00A470C3"/>
    <w:rsid w:val="00A47E1A"/>
    <w:rsid w:val="00A47E6F"/>
    <w:rsid w:val="00A50527"/>
    <w:rsid w:val="00A506FC"/>
    <w:rsid w:val="00A5088C"/>
    <w:rsid w:val="00A50A01"/>
    <w:rsid w:val="00A50D67"/>
    <w:rsid w:val="00A50ED7"/>
    <w:rsid w:val="00A51215"/>
    <w:rsid w:val="00A5123A"/>
    <w:rsid w:val="00A512B8"/>
    <w:rsid w:val="00A51EFB"/>
    <w:rsid w:val="00A52078"/>
    <w:rsid w:val="00A523B6"/>
    <w:rsid w:val="00A52B6B"/>
    <w:rsid w:val="00A52B82"/>
    <w:rsid w:val="00A534F4"/>
    <w:rsid w:val="00A53535"/>
    <w:rsid w:val="00A539E5"/>
    <w:rsid w:val="00A5423E"/>
    <w:rsid w:val="00A544AE"/>
    <w:rsid w:val="00A544BE"/>
    <w:rsid w:val="00A546E2"/>
    <w:rsid w:val="00A54770"/>
    <w:rsid w:val="00A548B8"/>
    <w:rsid w:val="00A54971"/>
    <w:rsid w:val="00A55516"/>
    <w:rsid w:val="00A563B1"/>
    <w:rsid w:val="00A56512"/>
    <w:rsid w:val="00A56873"/>
    <w:rsid w:val="00A5690A"/>
    <w:rsid w:val="00A56D4E"/>
    <w:rsid w:val="00A56DF8"/>
    <w:rsid w:val="00A56FC6"/>
    <w:rsid w:val="00A57003"/>
    <w:rsid w:val="00A57449"/>
    <w:rsid w:val="00A5778A"/>
    <w:rsid w:val="00A57990"/>
    <w:rsid w:val="00A57A0E"/>
    <w:rsid w:val="00A60286"/>
    <w:rsid w:val="00A607E4"/>
    <w:rsid w:val="00A6082C"/>
    <w:rsid w:val="00A60B2B"/>
    <w:rsid w:val="00A60DAE"/>
    <w:rsid w:val="00A60DCE"/>
    <w:rsid w:val="00A60E0B"/>
    <w:rsid w:val="00A612F5"/>
    <w:rsid w:val="00A613E4"/>
    <w:rsid w:val="00A61421"/>
    <w:rsid w:val="00A61710"/>
    <w:rsid w:val="00A62064"/>
    <w:rsid w:val="00A62412"/>
    <w:rsid w:val="00A62446"/>
    <w:rsid w:val="00A624BC"/>
    <w:rsid w:val="00A624EC"/>
    <w:rsid w:val="00A62772"/>
    <w:rsid w:val="00A6298C"/>
    <w:rsid w:val="00A62AC9"/>
    <w:rsid w:val="00A62CC9"/>
    <w:rsid w:val="00A62CE5"/>
    <w:rsid w:val="00A62FB7"/>
    <w:rsid w:val="00A6318E"/>
    <w:rsid w:val="00A63798"/>
    <w:rsid w:val="00A63A46"/>
    <w:rsid w:val="00A63B45"/>
    <w:rsid w:val="00A63CE0"/>
    <w:rsid w:val="00A63DD9"/>
    <w:rsid w:val="00A63E92"/>
    <w:rsid w:val="00A645EC"/>
    <w:rsid w:val="00A64EB5"/>
    <w:rsid w:val="00A64FDD"/>
    <w:rsid w:val="00A658BB"/>
    <w:rsid w:val="00A658CD"/>
    <w:rsid w:val="00A65A43"/>
    <w:rsid w:val="00A65CFD"/>
    <w:rsid w:val="00A65DFC"/>
    <w:rsid w:val="00A65FFA"/>
    <w:rsid w:val="00A66095"/>
    <w:rsid w:val="00A66108"/>
    <w:rsid w:val="00A6627A"/>
    <w:rsid w:val="00A66524"/>
    <w:rsid w:val="00A669D8"/>
    <w:rsid w:val="00A66A36"/>
    <w:rsid w:val="00A66A5F"/>
    <w:rsid w:val="00A66B84"/>
    <w:rsid w:val="00A66BA6"/>
    <w:rsid w:val="00A66E68"/>
    <w:rsid w:val="00A671BA"/>
    <w:rsid w:val="00A6722D"/>
    <w:rsid w:val="00A676C7"/>
    <w:rsid w:val="00A67B5B"/>
    <w:rsid w:val="00A67D82"/>
    <w:rsid w:val="00A700BD"/>
    <w:rsid w:val="00A70130"/>
    <w:rsid w:val="00A70447"/>
    <w:rsid w:val="00A7070C"/>
    <w:rsid w:val="00A707E1"/>
    <w:rsid w:val="00A71125"/>
    <w:rsid w:val="00A711E3"/>
    <w:rsid w:val="00A71357"/>
    <w:rsid w:val="00A714E1"/>
    <w:rsid w:val="00A717AB"/>
    <w:rsid w:val="00A71853"/>
    <w:rsid w:val="00A7196C"/>
    <w:rsid w:val="00A71AA8"/>
    <w:rsid w:val="00A71E1E"/>
    <w:rsid w:val="00A71E48"/>
    <w:rsid w:val="00A72364"/>
    <w:rsid w:val="00A723DA"/>
    <w:rsid w:val="00A724E8"/>
    <w:rsid w:val="00A72D4B"/>
    <w:rsid w:val="00A7301B"/>
    <w:rsid w:val="00A73FD0"/>
    <w:rsid w:val="00A742BA"/>
    <w:rsid w:val="00A74535"/>
    <w:rsid w:val="00A74554"/>
    <w:rsid w:val="00A745FD"/>
    <w:rsid w:val="00A74799"/>
    <w:rsid w:val="00A748DE"/>
    <w:rsid w:val="00A74A1F"/>
    <w:rsid w:val="00A74A5E"/>
    <w:rsid w:val="00A74CA9"/>
    <w:rsid w:val="00A74EE9"/>
    <w:rsid w:val="00A7502A"/>
    <w:rsid w:val="00A75161"/>
    <w:rsid w:val="00A7545E"/>
    <w:rsid w:val="00A7595B"/>
    <w:rsid w:val="00A75F62"/>
    <w:rsid w:val="00A761AD"/>
    <w:rsid w:val="00A76895"/>
    <w:rsid w:val="00A768A5"/>
    <w:rsid w:val="00A76FDC"/>
    <w:rsid w:val="00A770DA"/>
    <w:rsid w:val="00A772AB"/>
    <w:rsid w:val="00A77350"/>
    <w:rsid w:val="00A77411"/>
    <w:rsid w:val="00A7750C"/>
    <w:rsid w:val="00A7757F"/>
    <w:rsid w:val="00A7782D"/>
    <w:rsid w:val="00A77B50"/>
    <w:rsid w:val="00A77E50"/>
    <w:rsid w:val="00A77ECC"/>
    <w:rsid w:val="00A80097"/>
    <w:rsid w:val="00A80104"/>
    <w:rsid w:val="00A8054B"/>
    <w:rsid w:val="00A8060F"/>
    <w:rsid w:val="00A806CF"/>
    <w:rsid w:val="00A80994"/>
    <w:rsid w:val="00A80B2B"/>
    <w:rsid w:val="00A80C44"/>
    <w:rsid w:val="00A80E0E"/>
    <w:rsid w:val="00A80FEE"/>
    <w:rsid w:val="00A81050"/>
    <w:rsid w:val="00A81119"/>
    <w:rsid w:val="00A8134E"/>
    <w:rsid w:val="00A81787"/>
    <w:rsid w:val="00A81B03"/>
    <w:rsid w:val="00A82188"/>
    <w:rsid w:val="00A822A0"/>
    <w:rsid w:val="00A82304"/>
    <w:rsid w:val="00A8235F"/>
    <w:rsid w:val="00A82407"/>
    <w:rsid w:val="00A82694"/>
    <w:rsid w:val="00A82863"/>
    <w:rsid w:val="00A83400"/>
    <w:rsid w:val="00A838DE"/>
    <w:rsid w:val="00A83DAE"/>
    <w:rsid w:val="00A84142"/>
    <w:rsid w:val="00A84152"/>
    <w:rsid w:val="00A842E5"/>
    <w:rsid w:val="00A847A9"/>
    <w:rsid w:val="00A84B4F"/>
    <w:rsid w:val="00A84BBF"/>
    <w:rsid w:val="00A85108"/>
    <w:rsid w:val="00A85237"/>
    <w:rsid w:val="00A85299"/>
    <w:rsid w:val="00A8556F"/>
    <w:rsid w:val="00A8570A"/>
    <w:rsid w:val="00A859FD"/>
    <w:rsid w:val="00A85AA5"/>
    <w:rsid w:val="00A85DAB"/>
    <w:rsid w:val="00A85E63"/>
    <w:rsid w:val="00A862C7"/>
    <w:rsid w:val="00A863D1"/>
    <w:rsid w:val="00A86884"/>
    <w:rsid w:val="00A87284"/>
    <w:rsid w:val="00A873E3"/>
    <w:rsid w:val="00A87402"/>
    <w:rsid w:val="00A874D5"/>
    <w:rsid w:val="00A8762E"/>
    <w:rsid w:val="00A87798"/>
    <w:rsid w:val="00A87AC5"/>
    <w:rsid w:val="00A87CBC"/>
    <w:rsid w:val="00A87E5A"/>
    <w:rsid w:val="00A87E93"/>
    <w:rsid w:val="00A90278"/>
    <w:rsid w:val="00A904E9"/>
    <w:rsid w:val="00A906BA"/>
    <w:rsid w:val="00A9098C"/>
    <w:rsid w:val="00A90A70"/>
    <w:rsid w:val="00A90B58"/>
    <w:rsid w:val="00A90B71"/>
    <w:rsid w:val="00A90D1F"/>
    <w:rsid w:val="00A911D1"/>
    <w:rsid w:val="00A91294"/>
    <w:rsid w:val="00A91826"/>
    <w:rsid w:val="00A9186F"/>
    <w:rsid w:val="00A91C2D"/>
    <w:rsid w:val="00A9248F"/>
    <w:rsid w:val="00A927CE"/>
    <w:rsid w:val="00A92B1E"/>
    <w:rsid w:val="00A92D27"/>
    <w:rsid w:val="00A92F4C"/>
    <w:rsid w:val="00A93508"/>
    <w:rsid w:val="00A93585"/>
    <w:rsid w:val="00A941A7"/>
    <w:rsid w:val="00A944F7"/>
    <w:rsid w:val="00A94845"/>
    <w:rsid w:val="00A94931"/>
    <w:rsid w:val="00A95185"/>
    <w:rsid w:val="00A95387"/>
    <w:rsid w:val="00A95598"/>
    <w:rsid w:val="00A95772"/>
    <w:rsid w:val="00A959C8"/>
    <w:rsid w:val="00A95C6E"/>
    <w:rsid w:val="00A95D5A"/>
    <w:rsid w:val="00A95DFE"/>
    <w:rsid w:val="00A96281"/>
    <w:rsid w:val="00A963CE"/>
    <w:rsid w:val="00A964AD"/>
    <w:rsid w:val="00A96625"/>
    <w:rsid w:val="00A9678E"/>
    <w:rsid w:val="00A971BD"/>
    <w:rsid w:val="00A972F5"/>
    <w:rsid w:val="00A97439"/>
    <w:rsid w:val="00A97AA6"/>
    <w:rsid w:val="00A97E24"/>
    <w:rsid w:val="00AA02F4"/>
    <w:rsid w:val="00AA03B8"/>
    <w:rsid w:val="00AA0B20"/>
    <w:rsid w:val="00AA0BD4"/>
    <w:rsid w:val="00AA1270"/>
    <w:rsid w:val="00AA13AA"/>
    <w:rsid w:val="00AA1400"/>
    <w:rsid w:val="00AA150A"/>
    <w:rsid w:val="00AA16A5"/>
    <w:rsid w:val="00AA1BF0"/>
    <w:rsid w:val="00AA1DD7"/>
    <w:rsid w:val="00AA20E3"/>
    <w:rsid w:val="00AA2119"/>
    <w:rsid w:val="00AA2554"/>
    <w:rsid w:val="00AA2B7C"/>
    <w:rsid w:val="00AA2BBC"/>
    <w:rsid w:val="00AA2C7A"/>
    <w:rsid w:val="00AA2D52"/>
    <w:rsid w:val="00AA2D9B"/>
    <w:rsid w:val="00AA2EB8"/>
    <w:rsid w:val="00AA3005"/>
    <w:rsid w:val="00AA32D8"/>
    <w:rsid w:val="00AA35CB"/>
    <w:rsid w:val="00AA415F"/>
    <w:rsid w:val="00AA46EC"/>
    <w:rsid w:val="00AA47D5"/>
    <w:rsid w:val="00AA4CD1"/>
    <w:rsid w:val="00AA4D3D"/>
    <w:rsid w:val="00AA53C9"/>
    <w:rsid w:val="00AA5545"/>
    <w:rsid w:val="00AA5811"/>
    <w:rsid w:val="00AA5D84"/>
    <w:rsid w:val="00AA5DBA"/>
    <w:rsid w:val="00AA6045"/>
    <w:rsid w:val="00AA6D1D"/>
    <w:rsid w:val="00AA72A5"/>
    <w:rsid w:val="00AA7804"/>
    <w:rsid w:val="00AA7A04"/>
    <w:rsid w:val="00AA7F15"/>
    <w:rsid w:val="00AB017B"/>
    <w:rsid w:val="00AB07AB"/>
    <w:rsid w:val="00AB0839"/>
    <w:rsid w:val="00AB09A7"/>
    <w:rsid w:val="00AB0D1D"/>
    <w:rsid w:val="00AB0F07"/>
    <w:rsid w:val="00AB0F72"/>
    <w:rsid w:val="00AB0F89"/>
    <w:rsid w:val="00AB15F7"/>
    <w:rsid w:val="00AB1A19"/>
    <w:rsid w:val="00AB1B64"/>
    <w:rsid w:val="00AB1E8D"/>
    <w:rsid w:val="00AB2905"/>
    <w:rsid w:val="00AB2B6F"/>
    <w:rsid w:val="00AB2FCF"/>
    <w:rsid w:val="00AB34FE"/>
    <w:rsid w:val="00AB38BC"/>
    <w:rsid w:val="00AB3919"/>
    <w:rsid w:val="00AB3AD8"/>
    <w:rsid w:val="00AB3E59"/>
    <w:rsid w:val="00AB434C"/>
    <w:rsid w:val="00AB480F"/>
    <w:rsid w:val="00AB48D1"/>
    <w:rsid w:val="00AB49AA"/>
    <w:rsid w:val="00AB50DE"/>
    <w:rsid w:val="00AB51F8"/>
    <w:rsid w:val="00AB526B"/>
    <w:rsid w:val="00AB54D4"/>
    <w:rsid w:val="00AB5F4F"/>
    <w:rsid w:val="00AB6053"/>
    <w:rsid w:val="00AB6165"/>
    <w:rsid w:val="00AB65F7"/>
    <w:rsid w:val="00AB6789"/>
    <w:rsid w:val="00AB6F95"/>
    <w:rsid w:val="00AB70F6"/>
    <w:rsid w:val="00AB7BFB"/>
    <w:rsid w:val="00AC03FC"/>
    <w:rsid w:val="00AC083A"/>
    <w:rsid w:val="00AC0950"/>
    <w:rsid w:val="00AC0C05"/>
    <w:rsid w:val="00AC0DB3"/>
    <w:rsid w:val="00AC12CE"/>
    <w:rsid w:val="00AC1A10"/>
    <w:rsid w:val="00AC1A70"/>
    <w:rsid w:val="00AC1BF5"/>
    <w:rsid w:val="00AC2394"/>
    <w:rsid w:val="00AC2480"/>
    <w:rsid w:val="00AC2870"/>
    <w:rsid w:val="00AC28BC"/>
    <w:rsid w:val="00AC292F"/>
    <w:rsid w:val="00AC2A1E"/>
    <w:rsid w:val="00AC2CCB"/>
    <w:rsid w:val="00AC2CF3"/>
    <w:rsid w:val="00AC2EB3"/>
    <w:rsid w:val="00AC2F20"/>
    <w:rsid w:val="00AC304A"/>
    <w:rsid w:val="00AC330D"/>
    <w:rsid w:val="00AC3FF1"/>
    <w:rsid w:val="00AC414D"/>
    <w:rsid w:val="00AC4353"/>
    <w:rsid w:val="00AC4B99"/>
    <w:rsid w:val="00AC4EAB"/>
    <w:rsid w:val="00AC502F"/>
    <w:rsid w:val="00AC5558"/>
    <w:rsid w:val="00AC5612"/>
    <w:rsid w:val="00AC569F"/>
    <w:rsid w:val="00AC59D7"/>
    <w:rsid w:val="00AC5BAA"/>
    <w:rsid w:val="00AC5F2C"/>
    <w:rsid w:val="00AC5F59"/>
    <w:rsid w:val="00AC60F7"/>
    <w:rsid w:val="00AC6324"/>
    <w:rsid w:val="00AC6D8F"/>
    <w:rsid w:val="00AC6F8D"/>
    <w:rsid w:val="00AC71D1"/>
    <w:rsid w:val="00AC71F3"/>
    <w:rsid w:val="00AC7824"/>
    <w:rsid w:val="00AC7AF7"/>
    <w:rsid w:val="00AC7D65"/>
    <w:rsid w:val="00AD010E"/>
    <w:rsid w:val="00AD0387"/>
    <w:rsid w:val="00AD0620"/>
    <w:rsid w:val="00AD0BD9"/>
    <w:rsid w:val="00AD0BF3"/>
    <w:rsid w:val="00AD12D8"/>
    <w:rsid w:val="00AD246D"/>
    <w:rsid w:val="00AD2545"/>
    <w:rsid w:val="00AD29DC"/>
    <w:rsid w:val="00AD2A31"/>
    <w:rsid w:val="00AD2E53"/>
    <w:rsid w:val="00AD3129"/>
    <w:rsid w:val="00AD4279"/>
    <w:rsid w:val="00AD4562"/>
    <w:rsid w:val="00AD459F"/>
    <w:rsid w:val="00AD46EB"/>
    <w:rsid w:val="00AD47C4"/>
    <w:rsid w:val="00AD54D2"/>
    <w:rsid w:val="00AD58E9"/>
    <w:rsid w:val="00AD5A8E"/>
    <w:rsid w:val="00AD5E39"/>
    <w:rsid w:val="00AD64E1"/>
    <w:rsid w:val="00AD6661"/>
    <w:rsid w:val="00AD670B"/>
    <w:rsid w:val="00AD70C4"/>
    <w:rsid w:val="00AD7CA0"/>
    <w:rsid w:val="00AD7EE2"/>
    <w:rsid w:val="00AE00A3"/>
    <w:rsid w:val="00AE016A"/>
    <w:rsid w:val="00AE0BC6"/>
    <w:rsid w:val="00AE0ECE"/>
    <w:rsid w:val="00AE152A"/>
    <w:rsid w:val="00AE161B"/>
    <w:rsid w:val="00AE17F7"/>
    <w:rsid w:val="00AE194B"/>
    <w:rsid w:val="00AE1DD0"/>
    <w:rsid w:val="00AE1F00"/>
    <w:rsid w:val="00AE2017"/>
    <w:rsid w:val="00AE2393"/>
    <w:rsid w:val="00AE2A66"/>
    <w:rsid w:val="00AE2C57"/>
    <w:rsid w:val="00AE2CE0"/>
    <w:rsid w:val="00AE342D"/>
    <w:rsid w:val="00AE402B"/>
    <w:rsid w:val="00AE43D8"/>
    <w:rsid w:val="00AE44B7"/>
    <w:rsid w:val="00AE47F4"/>
    <w:rsid w:val="00AE4A38"/>
    <w:rsid w:val="00AE4B25"/>
    <w:rsid w:val="00AE4B53"/>
    <w:rsid w:val="00AE4CEF"/>
    <w:rsid w:val="00AE5123"/>
    <w:rsid w:val="00AE532C"/>
    <w:rsid w:val="00AE5590"/>
    <w:rsid w:val="00AE58DC"/>
    <w:rsid w:val="00AE592F"/>
    <w:rsid w:val="00AE5D5F"/>
    <w:rsid w:val="00AE6020"/>
    <w:rsid w:val="00AE630D"/>
    <w:rsid w:val="00AE6536"/>
    <w:rsid w:val="00AE6688"/>
    <w:rsid w:val="00AE6C41"/>
    <w:rsid w:val="00AE6C87"/>
    <w:rsid w:val="00AF00E0"/>
    <w:rsid w:val="00AF00FF"/>
    <w:rsid w:val="00AF01C3"/>
    <w:rsid w:val="00AF0234"/>
    <w:rsid w:val="00AF030D"/>
    <w:rsid w:val="00AF03CF"/>
    <w:rsid w:val="00AF040E"/>
    <w:rsid w:val="00AF0426"/>
    <w:rsid w:val="00AF0714"/>
    <w:rsid w:val="00AF0A19"/>
    <w:rsid w:val="00AF0E45"/>
    <w:rsid w:val="00AF11A0"/>
    <w:rsid w:val="00AF1413"/>
    <w:rsid w:val="00AF1935"/>
    <w:rsid w:val="00AF1AEB"/>
    <w:rsid w:val="00AF2359"/>
    <w:rsid w:val="00AF2461"/>
    <w:rsid w:val="00AF2AAF"/>
    <w:rsid w:val="00AF2BF9"/>
    <w:rsid w:val="00AF2D71"/>
    <w:rsid w:val="00AF39FE"/>
    <w:rsid w:val="00AF3B03"/>
    <w:rsid w:val="00AF436F"/>
    <w:rsid w:val="00AF4862"/>
    <w:rsid w:val="00AF486D"/>
    <w:rsid w:val="00AF4DE7"/>
    <w:rsid w:val="00AF55E2"/>
    <w:rsid w:val="00AF5776"/>
    <w:rsid w:val="00AF59DD"/>
    <w:rsid w:val="00AF5B75"/>
    <w:rsid w:val="00AF5E8E"/>
    <w:rsid w:val="00AF60CF"/>
    <w:rsid w:val="00AF6448"/>
    <w:rsid w:val="00AF6B07"/>
    <w:rsid w:val="00AF6E7D"/>
    <w:rsid w:val="00AF6FEA"/>
    <w:rsid w:val="00AF7062"/>
    <w:rsid w:val="00AF7702"/>
    <w:rsid w:val="00AF7AB4"/>
    <w:rsid w:val="00AF7AEA"/>
    <w:rsid w:val="00AF7BD3"/>
    <w:rsid w:val="00AF7C10"/>
    <w:rsid w:val="00AF7CBC"/>
    <w:rsid w:val="00B00022"/>
    <w:rsid w:val="00B004BB"/>
    <w:rsid w:val="00B00ABD"/>
    <w:rsid w:val="00B01088"/>
    <w:rsid w:val="00B01507"/>
    <w:rsid w:val="00B01890"/>
    <w:rsid w:val="00B01CB6"/>
    <w:rsid w:val="00B01ECF"/>
    <w:rsid w:val="00B0231B"/>
    <w:rsid w:val="00B0239D"/>
    <w:rsid w:val="00B023E9"/>
    <w:rsid w:val="00B024BE"/>
    <w:rsid w:val="00B0284D"/>
    <w:rsid w:val="00B02C51"/>
    <w:rsid w:val="00B0302C"/>
    <w:rsid w:val="00B03787"/>
    <w:rsid w:val="00B03B25"/>
    <w:rsid w:val="00B03B6E"/>
    <w:rsid w:val="00B03D91"/>
    <w:rsid w:val="00B03FEF"/>
    <w:rsid w:val="00B0409D"/>
    <w:rsid w:val="00B04338"/>
    <w:rsid w:val="00B0438D"/>
    <w:rsid w:val="00B048D7"/>
    <w:rsid w:val="00B04952"/>
    <w:rsid w:val="00B04C58"/>
    <w:rsid w:val="00B04CEF"/>
    <w:rsid w:val="00B05387"/>
    <w:rsid w:val="00B053A3"/>
    <w:rsid w:val="00B053B9"/>
    <w:rsid w:val="00B05651"/>
    <w:rsid w:val="00B057AC"/>
    <w:rsid w:val="00B0591A"/>
    <w:rsid w:val="00B05C8D"/>
    <w:rsid w:val="00B06070"/>
    <w:rsid w:val="00B064BB"/>
    <w:rsid w:val="00B0694E"/>
    <w:rsid w:val="00B070A7"/>
    <w:rsid w:val="00B07574"/>
    <w:rsid w:val="00B07876"/>
    <w:rsid w:val="00B0799B"/>
    <w:rsid w:val="00B079E9"/>
    <w:rsid w:val="00B079ED"/>
    <w:rsid w:val="00B07A1B"/>
    <w:rsid w:val="00B07A71"/>
    <w:rsid w:val="00B07D6D"/>
    <w:rsid w:val="00B10089"/>
    <w:rsid w:val="00B101C8"/>
    <w:rsid w:val="00B1065A"/>
    <w:rsid w:val="00B107E0"/>
    <w:rsid w:val="00B1158C"/>
    <w:rsid w:val="00B116C8"/>
    <w:rsid w:val="00B11FCB"/>
    <w:rsid w:val="00B121A2"/>
    <w:rsid w:val="00B12720"/>
    <w:rsid w:val="00B12A01"/>
    <w:rsid w:val="00B13BCE"/>
    <w:rsid w:val="00B13C86"/>
    <w:rsid w:val="00B13EC1"/>
    <w:rsid w:val="00B14302"/>
    <w:rsid w:val="00B1440B"/>
    <w:rsid w:val="00B15152"/>
    <w:rsid w:val="00B151D3"/>
    <w:rsid w:val="00B15305"/>
    <w:rsid w:val="00B15317"/>
    <w:rsid w:val="00B15B4F"/>
    <w:rsid w:val="00B15E89"/>
    <w:rsid w:val="00B16074"/>
    <w:rsid w:val="00B16390"/>
    <w:rsid w:val="00B1644C"/>
    <w:rsid w:val="00B16806"/>
    <w:rsid w:val="00B16F27"/>
    <w:rsid w:val="00B17BB8"/>
    <w:rsid w:val="00B17F40"/>
    <w:rsid w:val="00B17F8D"/>
    <w:rsid w:val="00B20114"/>
    <w:rsid w:val="00B203AA"/>
    <w:rsid w:val="00B20406"/>
    <w:rsid w:val="00B21047"/>
    <w:rsid w:val="00B21138"/>
    <w:rsid w:val="00B2169B"/>
    <w:rsid w:val="00B21756"/>
    <w:rsid w:val="00B218D0"/>
    <w:rsid w:val="00B21D5E"/>
    <w:rsid w:val="00B21F07"/>
    <w:rsid w:val="00B21F8B"/>
    <w:rsid w:val="00B22224"/>
    <w:rsid w:val="00B22449"/>
    <w:rsid w:val="00B22795"/>
    <w:rsid w:val="00B22BD4"/>
    <w:rsid w:val="00B22D79"/>
    <w:rsid w:val="00B22DA2"/>
    <w:rsid w:val="00B22E4D"/>
    <w:rsid w:val="00B237C3"/>
    <w:rsid w:val="00B23E4E"/>
    <w:rsid w:val="00B2427F"/>
    <w:rsid w:val="00B247FE"/>
    <w:rsid w:val="00B24B2B"/>
    <w:rsid w:val="00B24D7A"/>
    <w:rsid w:val="00B252A9"/>
    <w:rsid w:val="00B2532E"/>
    <w:rsid w:val="00B2564E"/>
    <w:rsid w:val="00B257DA"/>
    <w:rsid w:val="00B257FE"/>
    <w:rsid w:val="00B2611D"/>
    <w:rsid w:val="00B2680D"/>
    <w:rsid w:val="00B26CC1"/>
    <w:rsid w:val="00B271AE"/>
    <w:rsid w:val="00B274BD"/>
    <w:rsid w:val="00B276B5"/>
    <w:rsid w:val="00B27804"/>
    <w:rsid w:val="00B27974"/>
    <w:rsid w:val="00B27E64"/>
    <w:rsid w:val="00B3054C"/>
    <w:rsid w:val="00B306C3"/>
    <w:rsid w:val="00B307A2"/>
    <w:rsid w:val="00B309BA"/>
    <w:rsid w:val="00B309F3"/>
    <w:rsid w:val="00B30A6B"/>
    <w:rsid w:val="00B30BEC"/>
    <w:rsid w:val="00B30C1C"/>
    <w:rsid w:val="00B30D33"/>
    <w:rsid w:val="00B30E4B"/>
    <w:rsid w:val="00B31926"/>
    <w:rsid w:val="00B31965"/>
    <w:rsid w:val="00B31CF3"/>
    <w:rsid w:val="00B31EC1"/>
    <w:rsid w:val="00B32095"/>
    <w:rsid w:val="00B320B7"/>
    <w:rsid w:val="00B3223A"/>
    <w:rsid w:val="00B32611"/>
    <w:rsid w:val="00B32A54"/>
    <w:rsid w:val="00B33546"/>
    <w:rsid w:val="00B33669"/>
    <w:rsid w:val="00B3372E"/>
    <w:rsid w:val="00B33765"/>
    <w:rsid w:val="00B33E06"/>
    <w:rsid w:val="00B33F01"/>
    <w:rsid w:val="00B34000"/>
    <w:rsid w:val="00B34A51"/>
    <w:rsid w:val="00B34E9B"/>
    <w:rsid w:val="00B351D4"/>
    <w:rsid w:val="00B3523F"/>
    <w:rsid w:val="00B358C9"/>
    <w:rsid w:val="00B35936"/>
    <w:rsid w:val="00B35C3E"/>
    <w:rsid w:val="00B35D72"/>
    <w:rsid w:val="00B35EB6"/>
    <w:rsid w:val="00B3693D"/>
    <w:rsid w:val="00B36BE5"/>
    <w:rsid w:val="00B36CA8"/>
    <w:rsid w:val="00B37484"/>
    <w:rsid w:val="00B374A4"/>
    <w:rsid w:val="00B37719"/>
    <w:rsid w:val="00B3788D"/>
    <w:rsid w:val="00B378C2"/>
    <w:rsid w:val="00B378FE"/>
    <w:rsid w:val="00B4024B"/>
    <w:rsid w:val="00B403CC"/>
    <w:rsid w:val="00B40765"/>
    <w:rsid w:val="00B4080C"/>
    <w:rsid w:val="00B40920"/>
    <w:rsid w:val="00B40BF3"/>
    <w:rsid w:val="00B40C1A"/>
    <w:rsid w:val="00B40DF1"/>
    <w:rsid w:val="00B412CE"/>
    <w:rsid w:val="00B417B5"/>
    <w:rsid w:val="00B41801"/>
    <w:rsid w:val="00B4191E"/>
    <w:rsid w:val="00B41A76"/>
    <w:rsid w:val="00B41C52"/>
    <w:rsid w:val="00B41C9A"/>
    <w:rsid w:val="00B421EC"/>
    <w:rsid w:val="00B426CB"/>
    <w:rsid w:val="00B4273F"/>
    <w:rsid w:val="00B42834"/>
    <w:rsid w:val="00B42921"/>
    <w:rsid w:val="00B43010"/>
    <w:rsid w:val="00B432D8"/>
    <w:rsid w:val="00B438F3"/>
    <w:rsid w:val="00B4426E"/>
    <w:rsid w:val="00B446DF"/>
    <w:rsid w:val="00B453BC"/>
    <w:rsid w:val="00B455B9"/>
    <w:rsid w:val="00B456BA"/>
    <w:rsid w:val="00B4572E"/>
    <w:rsid w:val="00B45D79"/>
    <w:rsid w:val="00B45F23"/>
    <w:rsid w:val="00B46438"/>
    <w:rsid w:val="00B46608"/>
    <w:rsid w:val="00B4675B"/>
    <w:rsid w:val="00B467CF"/>
    <w:rsid w:val="00B46900"/>
    <w:rsid w:val="00B46B41"/>
    <w:rsid w:val="00B46C4A"/>
    <w:rsid w:val="00B470C1"/>
    <w:rsid w:val="00B473E5"/>
    <w:rsid w:val="00B47550"/>
    <w:rsid w:val="00B47566"/>
    <w:rsid w:val="00B476D0"/>
    <w:rsid w:val="00B47C8E"/>
    <w:rsid w:val="00B47DEA"/>
    <w:rsid w:val="00B50069"/>
    <w:rsid w:val="00B501C6"/>
    <w:rsid w:val="00B501E2"/>
    <w:rsid w:val="00B505D1"/>
    <w:rsid w:val="00B5072C"/>
    <w:rsid w:val="00B508CF"/>
    <w:rsid w:val="00B509DE"/>
    <w:rsid w:val="00B50A62"/>
    <w:rsid w:val="00B50D94"/>
    <w:rsid w:val="00B516BC"/>
    <w:rsid w:val="00B518F6"/>
    <w:rsid w:val="00B51B30"/>
    <w:rsid w:val="00B51B31"/>
    <w:rsid w:val="00B51D54"/>
    <w:rsid w:val="00B51F43"/>
    <w:rsid w:val="00B528DF"/>
    <w:rsid w:val="00B52BB1"/>
    <w:rsid w:val="00B52DB5"/>
    <w:rsid w:val="00B52E8D"/>
    <w:rsid w:val="00B53772"/>
    <w:rsid w:val="00B53CC5"/>
    <w:rsid w:val="00B53D6F"/>
    <w:rsid w:val="00B53ED6"/>
    <w:rsid w:val="00B5411E"/>
    <w:rsid w:val="00B541CE"/>
    <w:rsid w:val="00B543BB"/>
    <w:rsid w:val="00B543D3"/>
    <w:rsid w:val="00B54670"/>
    <w:rsid w:val="00B548D6"/>
    <w:rsid w:val="00B54CC7"/>
    <w:rsid w:val="00B54E5D"/>
    <w:rsid w:val="00B5546D"/>
    <w:rsid w:val="00B555A9"/>
    <w:rsid w:val="00B556A8"/>
    <w:rsid w:val="00B5574A"/>
    <w:rsid w:val="00B5576C"/>
    <w:rsid w:val="00B55878"/>
    <w:rsid w:val="00B55DB1"/>
    <w:rsid w:val="00B55DEE"/>
    <w:rsid w:val="00B56DB4"/>
    <w:rsid w:val="00B56EE4"/>
    <w:rsid w:val="00B5763D"/>
    <w:rsid w:val="00B578C8"/>
    <w:rsid w:val="00B57C71"/>
    <w:rsid w:val="00B57D66"/>
    <w:rsid w:val="00B57ED3"/>
    <w:rsid w:val="00B603A3"/>
    <w:rsid w:val="00B60867"/>
    <w:rsid w:val="00B60DD0"/>
    <w:rsid w:val="00B6112F"/>
    <w:rsid w:val="00B6142F"/>
    <w:rsid w:val="00B6187E"/>
    <w:rsid w:val="00B61A2E"/>
    <w:rsid w:val="00B61FF5"/>
    <w:rsid w:val="00B621D7"/>
    <w:rsid w:val="00B62251"/>
    <w:rsid w:val="00B62483"/>
    <w:rsid w:val="00B62D22"/>
    <w:rsid w:val="00B63324"/>
    <w:rsid w:val="00B6342E"/>
    <w:rsid w:val="00B63814"/>
    <w:rsid w:val="00B64031"/>
    <w:rsid w:val="00B64137"/>
    <w:rsid w:val="00B645CA"/>
    <w:rsid w:val="00B64BE7"/>
    <w:rsid w:val="00B64C61"/>
    <w:rsid w:val="00B64EB3"/>
    <w:rsid w:val="00B64EB9"/>
    <w:rsid w:val="00B65324"/>
    <w:rsid w:val="00B6538A"/>
    <w:rsid w:val="00B6538F"/>
    <w:rsid w:val="00B6543C"/>
    <w:rsid w:val="00B654D1"/>
    <w:rsid w:val="00B65C79"/>
    <w:rsid w:val="00B65D9C"/>
    <w:rsid w:val="00B65FFF"/>
    <w:rsid w:val="00B66268"/>
    <w:rsid w:val="00B66519"/>
    <w:rsid w:val="00B66900"/>
    <w:rsid w:val="00B673C2"/>
    <w:rsid w:val="00B673F9"/>
    <w:rsid w:val="00B67440"/>
    <w:rsid w:val="00B6747F"/>
    <w:rsid w:val="00B6759C"/>
    <w:rsid w:val="00B675F4"/>
    <w:rsid w:val="00B6763A"/>
    <w:rsid w:val="00B67703"/>
    <w:rsid w:val="00B679CB"/>
    <w:rsid w:val="00B67B0A"/>
    <w:rsid w:val="00B67C36"/>
    <w:rsid w:val="00B7041A"/>
    <w:rsid w:val="00B704D7"/>
    <w:rsid w:val="00B70A82"/>
    <w:rsid w:val="00B70B4D"/>
    <w:rsid w:val="00B70D91"/>
    <w:rsid w:val="00B70FB3"/>
    <w:rsid w:val="00B71100"/>
    <w:rsid w:val="00B711CC"/>
    <w:rsid w:val="00B718BF"/>
    <w:rsid w:val="00B718E8"/>
    <w:rsid w:val="00B71936"/>
    <w:rsid w:val="00B720EA"/>
    <w:rsid w:val="00B7269A"/>
    <w:rsid w:val="00B72802"/>
    <w:rsid w:val="00B7391E"/>
    <w:rsid w:val="00B73F5E"/>
    <w:rsid w:val="00B74341"/>
    <w:rsid w:val="00B743D1"/>
    <w:rsid w:val="00B743EF"/>
    <w:rsid w:val="00B75130"/>
    <w:rsid w:val="00B75305"/>
    <w:rsid w:val="00B75382"/>
    <w:rsid w:val="00B7538C"/>
    <w:rsid w:val="00B7542A"/>
    <w:rsid w:val="00B7570D"/>
    <w:rsid w:val="00B75BD2"/>
    <w:rsid w:val="00B75E65"/>
    <w:rsid w:val="00B75F4A"/>
    <w:rsid w:val="00B7613D"/>
    <w:rsid w:val="00B76280"/>
    <w:rsid w:val="00B76F5D"/>
    <w:rsid w:val="00B77131"/>
    <w:rsid w:val="00B7717C"/>
    <w:rsid w:val="00B7749F"/>
    <w:rsid w:val="00B775C1"/>
    <w:rsid w:val="00B80047"/>
    <w:rsid w:val="00B8005A"/>
    <w:rsid w:val="00B801C1"/>
    <w:rsid w:val="00B80372"/>
    <w:rsid w:val="00B806E9"/>
    <w:rsid w:val="00B80937"/>
    <w:rsid w:val="00B80A65"/>
    <w:rsid w:val="00B80B78"/>
    <w:rsid w:val="00B80BB4"/>
    <w:rsid w:val="00B81024"/>
    <w:rsid w:val="00B814C1"/>
    <w:rsid w:val="00B8203E"/>
    <w:rsid w:val="00B82156"/>
    <w:rsid w:val="00B828DD"/>
    <w:rsid w:val="00B82995"/>
    <w:rsid w:val="00B82A05"/>
    <w:rsid w:val="00B8307A"/>
    <w:rsid w:val="00B83279"/>
    <w:rsid w:val="00B8392F"/>
    <w:rsid w:val="00B83A47"/>
    <w:rsid w:val="00B83AAF"/>
    <w:rsid w:val="00B83DA3"/>
    <w:rsid w:val="00B840F0"/>
    <w:rsid w:val="00B84C0C"/>
    <w:rsid w:val="00B84DD9"/>
    <w:rsid w:val="00B84E50"/>
    <w:rsid w:val="00B852C2"/>
    <w:rsid w:val="00B8540F"/>
    <w:rsid w:val="00B857F4"/>
    <w:rsid w:val="00B85B5B"/>
    <w:rsid w:val="00B85C12"/>
    <w:rsid w:val="00B85FFF"/>
    <w:rsid w:val="00B863C2"/>
    <w:rsid w:val="00B86565"/>
    <w:rsid w:val="00B867E1"/>
    <w:rsid w:val="00B86A0A"/>
    <w:rsid w:val="00B86B26"/>
    <w:rsid w:val="00B86D28"/>
    <w:rsid w:val="00B87583"/>
    <w:rsid w:val="00B879F4"/>
    <w:rsid w:val="00B87FF8"/>
    <w:rsid w:val="00B900D1"/>
    <w:rsid w:val="00B907A4"/>
    <w:rsid w:val="00B9088D"/>
    <w:rsid w:val="00B909BA"/>
    <w:rsid w:val="00B90B1C"/>
    <w:rsid w:val="00B911EE"/>
    <w:rsid w:val="00B912FD"/>
    <w:rsid w:val="00B91349"/>
    <w:rsid w:val="00B913CC"/>
    <w:rsid w:val="00B9149C"/>
    <w:rsid w:val="00B91C09"/>
    <w:rsid w:val="00B91EA3"/>
    <w:rsid w:val="00B921EC"/>
    <w:rsid w:val="00B928C6"/>
    <w:rsid w:val="00B9290B"/>
    <w:rsid w:val="00B92DE8"/>
    <w:rsid w:val="00B92F28"/>
    <w:rsid w:val="00B92FCE"/>
    <w:rsid w:val="00B9334E"/>
    <w:rsid w:val="00B93AC1"/>
    <w:rsid w:val="00B93B21"/>
    <w:rsid w:val="00B93C38"/>
    <w:rsid w:val="00B93E87"/>
    <w:rsid w:val="00B9478B"/>
    <w:rsid w:val="00B94ABB"/>
    <w:rsid w:val="00B94B98"/>
    <w:rsid w:val="00B94CAD"/>
    <w:rsid w:val="00B95361"/>
    <w:rsid w:val="00B953C9"/>
    <w:rsid w:val="00B954E3"/>
    <w:rsid w:val="00B95654"/>
    <w:rsid w:val="00B95CAB"/>
    <w:rsid w:val="00B95D11"/>
    <w:rsid w:val="00B95E06"/>
    <w:rsid w:val="00B95E7A"/>
    <w:rsid w:val="00B95FB2"/>
    <w:rsid w:val="00B96038"/>
    <w:rsid w:val="00B96078"/>
    <w:rsid w:val="00B966DC"/>
    <w:rsid w:val="00B9680B"/>
    <w:rsid w:val="00B96B56"/>
    <w:rsid w:val="00B96F8B"/>
    <w:rsid w:val="00B9722F"/>
    <w:rsid w:val="00B97A46"/>
    <w:rsid w:val="00B97BE4"/>
    <w:rsid w:val="00B97CB1"/>
    <w:rsid w:val="00BA0C3C"/>
    <w:rsid w:val="00BA10E7"/>
    <w:rsid w:val="00BA14A4"/>
    <w:rsid w:val="00BA16D1"/>
    <w:rsid w:val="00BA1ABB"/>
    <w:rsid w:val="00BA1EE6"/>
    <w:rsid w:val="00BA2288"/>
    <w:rsid w:val="00BA236D"/>
    <w:rsid w:val="00BA27EF"/>
    <w:rsid w:val="00BA3104"/>
    <w:rsid w:val="00BA32A2"/>
    <w:rsid w:val="00BA33CE"/>
    <w:rsid w:val="00BA3633"/>
    <w:rsid w:val="00BA3701"/>
    <w:rsid w:val="00BA3961"/>
    <w:rsid w:val="00BA3A8C"/>
    <w:rsid w:val="00BA3D72"/>
    <w:rsid w:val="00BA3DCE"/>
    <w:rsid w:val="00BA3E3A"/>
    <w:rsid w:val="00BA45A3"/>
    <w:rsid w:val="00BA45D6"/>
    <w:rsid w:val="00BA4731"/>
    <w:rsid w:val="00BA47EB"/>
    <w:rsid w:val="00BA49C9"/>
    <w:rsid w:val="00BA4A46"/>
    <w:rsid w:val="00BA6C41"/>
    <w:rsid w:val="00BA7A52"/>
    <w:rsid w:val="00BA7BAC"/>
    <w:rsid w:val="00BA7CFE"/>
    <w:rsid w:val="00BA7D6A"/>
    <w:rsid w:val="00BA7DE5"/>
    <w:rsid w:val="00BB0125"/>
    <w:rsid w:val="00BB04DD"/>
    <w:rsid w:val="00BB0735"/>
    <w:rsid w:val="00BB08E4"/>
    <w:rsid w:val="00BB106A"/>
    <w:rsid w:val="00BB1C59"/>
    <w:rsid w:val="00BB2553"/>
    <w:rsid w:val="00BB260E"/>
    <w:rsid w:val="00BB279B"/>
    <w:rsid w:val="00BB2C20"/>
    <w:rsid w:val="00BB2C6C"/>
    <w:rsid w:val="00BB315B"/>
    <w:rsid w:val="00BB35B2"/>
    <w:rsid w:val="00BB3E93"/>
    <w:rsid w:val="00BB41C5"/>
    <w:rsid w:val="00BB4337"/>
    <w:rsid w:val="00BB4377"/>
    <w:rsid w:val="00BB439B"/>
    <w:rsid w:val="00BB43BE"/>
    <w:rsid w:val="00BB43CC"/>
    <w:rsid w:val="00BB4461"/>
    <w:rsid w:val="00BB44D7"/>
    <w:rsid w:val="00BB46E9"/>
    <w:rsid w:val="00BB4873"/>
    <w:rsid w:val="00BB4E8E"/>
    <w:rsid w:val="00BB501A"/>
    <w:rsid w:val="00BB5046"/>
    <w:rsid w:val="00BB5757"/>
    <w:rsid w:val="00BB58E4"/>
    <w:rsid w:val="00BB5D73"/>
    <w:rsid w:val="00BB5DA1"/>
    <w:rsid w:val="00BB646F"/>
    <w:rsid w:val="00BB650C"/>
    <w:rsid w:val="00BB663A"/>
    <w:rsid w:val="00BB6697"/>
    <w:rsid w:val="00BB6886"/>
    <w:rsid w:val="00BB691A"/>
    <w:rsid w:val="00BB69DC"/>
    <w:rsid w:val="00BB6D59"/>
    <w:rsid w:val="00BB7291"/>
    <w:rsid w:val="00BB737A"/>
    <w:rsid w:val="00BB76D6"/>
    <w:rsid w:val="00BB7AE1"/>
    <w:rsid w:val="00BC078F"/>
    <w:rsid w:val="00BC08C7"/>
    <w:rsid w:val="00BC0B35"/>
    <w:rsid w:val="00BC0BE7"/>
    <w:rsid w:val="00BC0F3B"/>
    <w:rsid w:val="00BC113A"/>
    <w:rsid w:val="00BC113E"/>
    <w:rsid w:val="00BC131C"/>
    <w:rsid w:val="00BC16F4"/>
    <w:rsid w:val="00BC1875"/>
    <w:rsid w:val="00BC1A56"/>
    <w:rsid w:val="00BC237F"/>
    <w:rsid w:val="00BC27F3"/>
    <w:rsid w:val="00BC27FA"/>
    <w:rsid w:val="00BC2A38"/>
    <w:rsid w:val="00BC2B48"/>
    <w:rsid w:val="00BC2D54"/>
    <w:rsid w:val="00BC31F2"/>
    <w:rsid w:val="00BC3C94"/>
    <w:rsid w:val="00BC3CFA"/>
    <w:rsid w:val="00BC3EF8"/>
    <w:rsid w:val="00BC4172"/>
    <w:rsid w:val="00BC47F9"/>
    <w:rsid w:val="00BC4B18"/>
    <w:rsid w:val="00BC4B4F"/>
    <w:rsid w:val="00BC4CF1"/>
    <w:rsid w:val="00BC4D1D"/>
    <w:rsid w:val="00BC510E"/>
    <w:rsid w:val="00BC51C8"/>
    <w:rsid w:val="00BC581F"/>
    <w:rsid w:val="00BC5901"/>
    <w:rsid w:val="00BC5F0C"/>
    <w:rsid w:val="00BC5F17"/>
    <w:rsid w:val="00BC5FED"/>
    <w:rsid w:val="00BC608E"/>
    <w:rsid w:val="00BC6134"/>
    <w:rsid w:val="00BC62B6"/>
    <w:rsid w:val="00BC6439"/>
    <w:rsid w:val="00BC64FC"/>
    <w:rsid w:val="00BC656F"/>
    <w:rsid w:val="00BC6B19"/>
    <w:rsid w:val="00BC6F14"/>
    <w:rsid w:val="00BC726B"/>
    <w:rsid w:val="00BC727D"/>
    <w:rsid w:val="00BC7285"/>
    <w:rsid w:val="00BC738F"/>
    <w:rsid w:val="00BC7416"/>
    <w:rsid w:val="00BC768E"/>
    <w:rsid w:val="00BC786C"/>
    <w:rsid w:val="00BC78FB"/>
    <w:rsid w:val="00BC794A"/>
    <w:rsid w:val="00BC7C6A"/>
    <w:rsid w:val="00BC7F53"/>
    <w:rsid w:val="00BD057F"/>
    <w:rsid w:val="00BD077C"/>
    <w:rsid w:val="00BD0AB0"/>
    <w:rsid w:val="00BD0B9B"/>
    <w:rsid w:val="00BD1067"/>
    <w:rsid w:val="00BD15BD"/>
    <w:rsid w:val="00BD19CD"/>
    <w:rsid w:val="00BD20FF"/>
    <w:rsid w:val="00BD2348"/>
    <w:rsid w:val="00BD240D"/>
    <w:rsid w:val="00BD25A4"/>
    <w:rsid w:val="00BD29A8"/>
    <w:rsid w:val="00BD2A0C"/>
    <w:rsid w:val="00BD2C23"/>
    <w:rsid w:val="00BD2EE6"/>
    <w:rsid w:val="00BD33F1"/>
    <w:rsid w:val="00BD354A"/>
    <w:rsid w:val="00BD379C"/>
    <w:rsid w:val="00BD3880"/>
    <w:rsid w:val="00BD3937"/>
    <w:rsid w:val="00BD3A7E"/>
    <w:rsid w:val="00BD3CF7"/>
    <w:rsid w:val="00BD4888"/>
    <w:rsid w:val="00BD4C5A"/>
    <w:rsid w:val="00BD5017"/>
    <w:rsid w:val="00BD519D"/>
    <w:rsid w:val="00BD5237"/>
    <w:rsid w:val="00BD562E"/>
    <w:rsid w:val="00BD5649"/>
    <w:rsid w:val="00BD5BF3"/>
    <w:rsid w:val="00BD5E40"/>
    <w:rsid w:val="00BD606D"/>
    <w:rsid w:val="00BD6739"/>
    <w:rsid w:val="00BD69E9"/>
    <w:rsid w:val="00BD6BB3"/>
    <w:rsid w:val="00BD6F88"/>
    <w:rsid w:val="00BD7171"/>
    <w:rsid w:val="00BD726F"/>
    <w:rsid w:val="00BD73A0"/>
    <w:rsid w:val="00BD76D0"/>
    <w:rsid w:val="00BE03BF"/>
    <w:rsid w:val="00BE0417"/>
    <w:rsid w:val="00BE0E58"/>
    <w:rsid w:val="00BE0F37"/>
    <w:rsid w:val="00BE1039"/>
    <w:rsid w:val="00BE2106"/>
    <w:rsid w:val="00BE21E4"/>
    <w:rsid w:val="00BE23FA"/>
    <w:rsid w:val="00BE273C"/>
    <w:rsid w:val="00BE2B65"/>
    <w:rsid w:val="00BE2C88"/>
    <w:rsid w:val="00BE2DA0"/>
    <w:rsid w:val="00BE34D2"/>
    <w:rsid w:val="00BE3536"/>
    <w:rsid w:val="00BE388C"/>
    <w:rsid w:val="00BE391B"/>
    <w:rsid w:val="00BE396C"/>
    <w:rsid w:val="00BE41BA"/>
    <w:rsid w:val="00BE4672"/>
    <w:rsid w:val="00BE4A93"/>
    <w:rsid w:val="00BE4E1F"/>
    <w:rsid w:val="00BE51EF"/>
    <w:rsid w:val="00BE56E1"/>
    <w:rsid w:val="00BE59A8"/>
    <w:rsid w:val="00BE5E6D"/>
    <w:rsid w:val="00BE6087"/>
    <w:rsid w:val="00BE62DB"/>
    <w:rsid w:val="00BE68FA"/>
    <w:rsid w:val="00BE6B25"/>
    <w:rsid w:val="00BE6D6E"/>
    <w:rsid w:val="00BE715D"/>
    <w:rsid w:val="00BE727A"/>
    <w:rsid w:val="00BE7419"/>
    <w:rsid w:val="00BE79F6"/>
    <w:rsid w:val="00BE7C14"/>
    <w:rsid w:val="00BF0179"/>
    <w:rsid w:val="00BF0B58"/>
    <w:rsid w:val="00BF1505"/>
    <w:rsid w:val="00BF1E18"/>
    <w:rsid w:val="00BF1F9D"/>
    <w:rsid w:val="00BF2066"/>
    <w:rsid w:val="00BF30C4"/>
    <w:rsid w:val="00BF352E"/>
    <w:rsid w:val="00BF3A44"/>
    <w:rsid w:val="00BF432C"/>
    <w:rsid w:val="00BF451B"/>
    <w:rsid w:val="00BF4620"/>
    <w:rsid w:val="00BF48FA"/>
    <w:rsid w:val="00BF4940"/>
    <w:rsid w:val="00BF4D2D"/>
    <w:rsid w:val="00BF4E23"/>
    <w:rsid w:val="00BF4E30"/>
    <w:rsid w:val="00BF4E3E"/>
    <w:rsid w:val="00BF50B5"/>
    <w:rsid w:val="00BF58EF"/>
    <w:rsid w:val="00BF59C0"/>
    <w:rsid w:val="00BF5D4A"/>
    <w:rsid w:val="00BF5EE5"/>
    <w:rsid w:val="00BF5F02"/>
    <w:rsid w:val="00BF5F61"/>
    <w:rsid w:val="00BF6267"/>
    <w:rsid w:val="00BF6A54"/>
    <w:rsid w:val="00BF6F95"/>
    <w:rsid w:val="00BF7990"/>
    <w:rsid w:val="00BF7CA5"/>
    <w:rsid w:val="00BF7E83"/>
    <w:rsid w:val="00C002A9"/>
    <w:rsid w:val="00C006B4"/>
    <w:rsid w:val="00C00C6E"/>
    <w:rsid w:val="00C00D3D"/>
    <w:rsid w:val="00C00DBD"/>
    <w:rsid w:val="00C010B3"/>
    <w:rsid w:val="00C013FD"/>
    <w:rsid w:val="00C01B90"/>
    <w:rsid w:val="00C01D20"/>
    <w:rsid w:val="00C01D9B"/>
    <w:rsid w:val="00C01DD7"/>
    <w:rsid w:val="00C02264"/>
    <w:rsid w:val="00C02265"/>
    <w:rsid w:val="00C02E9A"/>
    <w:rsid w:val="00C031C0"/>
    <w:rsid w:val="00C03E92"/>
    <w:rsid w:val="00C03F43"/>
    <w:rsid w:val="00C04229"/>
    <w:rsid w:val="00C042EB"/>
    <w:rsid w:val="00C044D5"/>
    <w:rsid w:val="00C04EB7"/>
    <w:rsid w:val="00C04F1A"/>
    <w:rsid w:val="00C04F56"/>
    <w:rsid w:val="00C05154"/>
    <w:rsid w:val="00C0523A"/>
    <w:rsid w:val="00C053A2"/>
    <w:rsid w:val="00C054E5"/>
    <w:rsid w:val="00C05952"/>
    <w:rsid w:val="00C05EDE"/>
    <w:rsid w:val="00C05F4D"/>
    <w:rsid w:val="00C06128"/>
    <w:rsid w:val="00C06398"/>
    <w:rsid w:val="00C063F7"/>
    <w:rsid w:val="00C064EC"/>
    <w:rsid w:val="00C06778"/>
    <w:rsid w:val="00C067DD"/>
    <w:rsid w:val="00C06849"/>
    <w:rsid w:val="00C072D4"/>
    <w:rsid w:val="00C07CEB"/>
    <w:rsid w:val="00C07F45"/>
    <w:rsid w:val="00C102CD"/>
    <w:rsid w:val="00C10673"/>
    <w:rsid w:val="00C1072B"/>
    <w:rsid w:val="00C1073F"/>
    <w:rsid w:val="00C110BB"/>
    <w:rsid w:val="00C111BA"/>
    <w:rsid w:val="00C11281"/>
    <w:rsid w:val="00C1137A"/>
    <w:rsid w:val="00C11996"/>
    <w:rsid w:val="00C11A71"/>
    <w:rsid w:val="00C11D62"/>
    <w:rsid w:val="00C11D93"/>
    <w:rsid w:val="00C11F89"/>
    <w:rsid w:val="00C12225"/>
    <w:rsid w:val="00C128D5"/>
    <w:rsid w:val="00C1296F"/>
    <w:rsid w:val="00C12A08"/>
    <w:rsid w:val="00C12A77"/>
    <w:rsid w:val="00C12BF5"/>
    <w:rsid w:val="00C12BFB"/>
    <w:rsid w:val="00C12CCD"/>
    <w:rsid w:val="00C12D2F"/>
    <w:rsid w:val="00C133FB"/>
    <w:rsid w:val="00C13880"/>
    <w:rsid w:val="00C13B55"/>
    <w:rsid w:val="00C13E35"/>
    <w:rsid w:val="00C144EE"/>
    <w:rsid w:val="00C14665"/>
    <w:rsid w:val="00C147C9"/>
    <w:rsid w:val="00C149F4"/>
    <w:rsid w:val="00C14B89"/>
    <w:rsid w:val="00C14B98"/>
    <w:rsid w:val="00C1511B"/>
    <w:rsid w:val="00C1512E"/>
    <w:rsid w:val="00C151D5"/>
    <w:rsid w:val="00C151F9"/>
    <w:rsid w:val="00C15402"/>
    <w:rsid w:val="00C15449"/>
    <w:rsid w:val="00C15557"/>
    <w:rsid w:val="00C156CF"/>
    <w:rsid w:val="00C1613B"/>
    <w:rsid w:val="00C16329"/>
    <w:rsid w:val="00C16398"/>
    <w:rsid w:val="00C1653C"/>
    <w:rsid w:val="00C17050"/>
    <w:rsid w:val="00C17786"/>
    <w:rsid w:val="00C17BA4"/>
    <w:rsid w:val="00C20431"/>
    <w:rsid w:val="00C20EBA"/>
    <w:rsid w:val="00C212A6"/>
    <w:rsid w:val="00C215D5"/>
    <w:rsid w:val="00C21CF9"/>
    <w:rsid w:val="00C2212A"/>
    <w:rsid w:val="00C22BBA"/>
    <w:rsid w:val="00C22CA7"/>
    <w:rsid w:val="00C230D5"/>
    <w:rsid w:val="00C2378C"/>
    <w:rsid w:val="00C2393D"/>
    <w:rsid w:val="00C24101"/>
    <w:rsid w:val="00C245DF"/>
    <w:rsid w:val="00C24875"/>
    <w:rsid w:val="00C2496A"/>
    <w:rsid w:val="00C24A42"/>
    <w:rsid w:val="00C24E8A"/>
    <w:rsid w:val="00C25122"/>
    <w:rsid w:val="00C2513C"/>
    <w:rsid w:val="00C25330"/>
    <w:rsid w:val="00C25CBE"/>
    <w:rsid w:val="00C25E7F"/>
    <w:rsid w:val="00C2616B"/>
    <w:rsid w:val="00C2622A"/>
    <w:rsid w:val="00C263D6"/>
    <w:rsid w:val="00C26429"/>
    <w:rsid w:val="00C2671F"/>
    <w:rsid w:val="00C26814"/>
    <w:rsid w:val="00C2681F"/>
    <w:rsid w:val="00C27112"/>
    <w:rsid w:val="00C27208"/>
    <w:rsid w:val="00C27353"/>
    <w:rsid w:val="00C27509"/>
    <w:rsid w:val="00C2795C"/>
    <w:rsid w:val="00C279E9"/>
    <w:rsid w:val="00C27C7C"/>
    <w:rsid w:val="00C27CE5"/>
    <w:rsid w:val="00C300A6"/>
    <w:rsid w:val="00C30462"/>
    <w:rsid w:val="00C3059E"/>
    <w:rsid w:val="00C30705"/>
    <w:rsid w:val="00C30831"/>
    <w:rsid w:val="00C30963"/>
    <w:rsid w:val="00C30E6D"/>
    <w:rsid w:val="00C31775"/>
    <w:rsid w:val="00C319EA"/>
    <w:rsid w:val="00C31BF2"/>
    <w:rsid w:val="00C31D19"/>
    <w:rsid w:val="00C320CE"/>
    <w:rsid w:val="00C3246F"/>
    <w:rsid w:val="00C32560"/>
    <w:rsid w:val="00C327F7"/>
    <w:rsid w:val="00C328BB"/>
    <w:rsid w:val="00C32D1B"/>
    <w:rsid w:val="00C32D9D"/>
    <w:rsid w:val="00C32DB5"/>
    <w:rsid w:val="00C32F33"/>
    <w:rsid w:val="00C32F5D"/>
    <w:rsid w:val="00C32FFC"/>
    <w:rsid w:val="00C33363"/>
    <w:rsid w:val="00C337CF"/>
    <w:rsid w:val="00C3390F"/>
    <w:rsid w:val="00C33B3F"/>
    <w:rsid w:val="00C33BAF"/>
    <w:rsid w:val="00C33C80"/>
    <w:rsid w:val="00C3404E"/>
    <w:rsid w:val="00C342D3"/>
    <w:rsid w:val="00C34933"/>
    <w:rsid w:val="00C349E3"/>
    <w:rsid w:val="00C34B16"/>
    <w:rsid w:val="00C34B23"/>
    <w:rsid w:val="00C34DF8"/>
    <w:rsid w:val="00C35495"/>
    <w:rsid w:val="00C35898"/>
    <w:rsid w:val="00C3591D"/>
    <w:rsid w:val="00C35AAA"/>
    <w:rsid w:val="00C35B9A"/>
    <w:rsid w:val="00C35C96"/>
    <w:rsid w:val="00C360C2"/>
    <w:rsid w:val="00C361DE"/>
    <w:rsid w:val="00C3626C"/>
    <w:rsid w:val="00C366A4"/>
    <w:rsid w:val="00C367C2"/>
    <w:rsid w:val="00C36BA4"/>
    <w:rsid w:val="00C3711D"/>
    <w:rsid w:val="00C37EB4"/>
    <w:rsid w:val="00C401EA"/>
    <w:rsid w:val="00C40530"/>
    <w:rsid w:val="00C4061E"/>
    <w:rsid w:val="00C40D35"/>
    <w:rsid w:val="00C40E79"/>
    <w:rsid w:val="00C41177"/>
    <w:rsid w:val="00C41809"/>
    <w:rsid w:val="00C418F1"/>
    <w:rsid w:val="00C41B46"/>
    <w:rsid w:val="00C41B7A"/>
    <w:rsid w:val="00C41C99"/>
    <w:rsid w:val="00C41DE5"/>
    <w:rsid w:val="00C41F3F"/>
    <w:rsid w:val="00C4230B"/>
    <w:rsid w:val="00C423B8"/>
    <w:rsid w:val="00C42468"/>
    <w:rsid w:val="00C426EF"/>
    <w:rsid w:val="00C42EC1"/>
    <w:rsid w:val="00C42F6A"/>
    <w:rsid w:val="00C43085"/>
    <w:rsid w:val="00C43A01"/>
    <w:rsid w:val="00C43B0D"/>
    <w:rsid w:val="00C43E81"/>
    <w:rsid w:val="00C43EB0"/>
    <w:rsid w:val="00C43F99"/>
    <w:rsid w:val="00C44122"/>
    <w:rsid w:val="00C442B0"/>
    <w:rsid w:val="00C443CD"/>
    <w:rsid w:val="00C447E5"/>
    <w:rsid w:val="00C44E82"/>
    <w:rsid w:val="00C44F05"/>
    <w:rsid w:val="00C4564C"/>
    <w:rsid w:val="00C456D1"/>
    <w:rsid w:val="00C458A1"/>
    <w:rsid w:val="00C459D0"/>
    <w:rsid w:val="00C46221"/>
    <w:rsid w:val="00C4629C"/>
    <w:rsid w:val="00C462CF"/>
    <w:rsid w:val="00C466B2"/>
    <w:rsid w:val="00C468B0"/>
    <w:rsid w:val="00C469FB"/>
    <w:rsid w:val="00C46DA5"/>
    <w:rsid w:val="00C46F2B"/>
    <w:rsid w:val="00C475E2"/>
    <w:rsid w:val="00C4760F"/>
    <w:rsid w:val="00C47682"/>
    <w:rsid w:val="00C47D4A"/>
    <w:rsid w:val="00C47F65"/>
    <w:rsid w:val="00C47FCF"/>
    <w:rsid w:val="00C50274"/>
    <w:rsid w:val="00C5039A"/>
    <w:rsid w:val="00C50622"/>
    <w:rsid w:val="00C50925"/>
    <w:rsid w:val="00C50FED"/>
    <w:rsid w:val="00C512EF"/>
    <w:rsid w:val="00C5172B"/>
    <w:rsid w:val="00C517CA"/>
    <w:rsid w:val="00C517FE"/>
    <w:rsid w:val="00C51A86"/>
    <w:rsid w:val="00C522E3"/>
    <w:rsid w:val="00C5261A"/>
    <w:rsid w:val="00C5270E"/>
    <w:rsid w:val="00C52B48"/>
    <w:rsid w:val="00C52BD2"/>
    <w:rsid w:val="00C52FD9"/>
    <w:rsid w:val="00C5381B"/>
    <w:rsid w:val="00C53F6F"/>
    <w:rsid w:val="00C543AB"/>
    <w:rsid w:val="00C54B68"/>
    <w:rsid w:val="00C54DEE"/>
    <w:rsid w:val="00C55069"/>
    <w:rsid w:val="00C55430"/>
    <w:rsid w:val="00C5559E"/>
    <w:rsid w:val="00C55749"/>
    <w:rsid w:val="00C56402"/>
    <w:rsid w:val="00C56472"/>
    <w:rsid w:val="00C56602"/>
    <w:rsid w:val="00C56D00"/>
    <w:rsid w:val="00C57693"/>
    <w:rsid w:val="00C578DB"/>
    <w:rsid w:val="00C601E6"/>
    <w:rsid w:val="00C60696"/>
    <w:rsid w:val="00C6079B"/>
    <w:rsid w:val="00C60E77"/>
    <w:rsid w:val="00C60EF5"/>
    <w:rsid w:val="00C61187"/>
    <w:rsid w:val="00C611D6"/>
    <w:rsid w:val="00C6135C"/>
    <w:rsid w:val="00C6177E"/>
    <w:rsid w:val="00C617AF"/>
    <w:rsid w:val="00C6218F"/>
    <w:rsid w:val="00C6234E"/>
    <w:rsid w:val="00C624F5"/>
    <w:rsid w:val="00C6276C"/>
    <w:rsid w:val="00C62958"/>
    <w:rsid w:val="00C632DF"/>
    <w:rsid w:val="00C633BD"/>
    <w:rsid w:val="00C63521"/>
    <w:rsid w:val="00C63744"/>
    <w:rsid w:val="00C6388A"/>
    <w:rsid w:val="00C63C00"/>
    <w:rsid w:val="00C63C05"/>
    <w:rsid w:val="00C6412C"/>
    <w:rsid w:val="00C64206"/>
    <w:rsid w:val="00C64273"/>
    <w:rsid w:val="00C64517"/>
    <w:rsid w:val="00C648BC"/>
    <w:rsid w:val="00C64A13"/>
    <w:rsid w:val="00C64B2A"/>
    <w:rsid w:val="00C64BC1"/>
    <w:rsid w:val="00C650A4"/>
    <w:rsid w:val="00C65220"/>
    <w:rsid w:val="00C653A7"/>
    <w:rsid w:val="00C653DA"/>
    <w:rsid w:val="00C659A2"/>
    <w:rsid w:val="00C659FB"/>
    <w:rsid w:val="00C65AFF"/>
    <w:rsid w:val="00C65D89"/>
    <w:rsid w:val="00C65DDC"/>
    <w:rsid w:val="00C66871"/>
    <w:rsid w:val="00C66A4F"/>
    <w:rsid w:val="00C66F60"/>
    <w:rsid w:val="00C6724F"/>
    <w:rsid w:val="00C673CF"/>
    <w:rsid w:val="00C674EB"/>
    <w:rsid w:val="00C676C2"/>
    <w:rsid w:val="00C6771A"/>
    <w:rsid w:val="00C67D68"/>
    <w:rsid w:val="00C67F82"/>
    <w:rsid w:val="00C703EA"/>
    <w:rsid w:val="00C70470"/>
    <w:rsid w:val="00C7049A"/>
    <w:rsid w:val="00C707F9"/>
    <w:rsid w:val="00C710B7"/>
    <w:rsid w:val="00C712CF"/>
    <w:rsid w:val="00C7140B"/>
    <w:rsid w:val="00C71A3B"/>
    <w:rsid w:val="00C71C6A"/>
    <w:rsid w:val="00C71D83"/>
    <w:rsid w:val="00C71DAA"/>
    <w:rsid w:val="00C720A5"/>
    <w:rsid w:val="00C72661"/>
    <w:rsid w:val="00C72B3E"/>
    <w:rsid w:val="00C72EDF"/>
    <w:rsid w:val="00C7342C"/>
    <w:rsid w:val="00C73B1D"/>
    <w:rsid w:val="00C73BEE"/>
    <w:rsid w:val="00C73D1F"/>
    <w:rsid w:val="00C73D51"/>
    <w:rsid w:val="00C73E76"/>
    <w:rsid w:val="00C7499A"/>
    <w:rsid w:val="00C74C61"/>
    <w:rsid w:val="00C7508E"/>
    <w:rsid w:val="00C7560C"/>
    <w:rsid w:val="00C7574B"/>
    <w:rsid w:val="00C75969"/>
    <w:rsid w:val="00C75A63"/>
    <w:rsid w:val="00C75D99"/>
    <w:rsid w:val="00C75DDB"/>
    <w:rsid w:val="00C75E52"/>
    <w:rsid w:val="00C76438"/>
    <w:rsid w:val="00C767F1"/>
    <w:rsid w:val="00C7683A"/>
    <w:rsid w:val="00C76DA7"/>
    <w:rsid w:val="00C774C7"/>
    <w:rsid w:val="00C776FB"/>
    <w:rsid w:val="00C77AED"/>
    <w:rsid w:val="00C77C88"/>
    <w:rsid w:val="00C77EE1"/>
    <w:rsid w:val="00C80083"/>
    <w:rsid w:val="00C8039F"/>
    <w:rsid w:val="00C80BD8"/>
    <w:rsid w:val="00C80C56"/>
    <w:rsid w:val="00C811D4"/>
    <w:rsid w:val="00C818CD"/>
    <w:rsid w:val="00C81E3E"/>
    <w:rsid w:val="00C81EB6"/>
    <w:rsid w:val="00C822FF"/>
    <w:rsid w:val="00C8281F"/>
    <w:rsid w:val="00C828F7"/>
    <w:rsid w:val="00C82A35"/>
    <w:rsid w:val="00C82E44"/>
    <w:rsid w:val="00C83161"/>
    <w:rsid w:val="00C83285"/>
    <w:rsid w:val="00C8330C"/>
    <w:rsid w:val="00C8372A"/>
    <w:rsid w:val="00C83740"/>
    <w:rsid w:val="00C83933"/>
    <w:rsid w:val="00C83B26"/>
    <w:rsid w:val="00C83C29"/>
    <w:rsid w:val="00C84108"/>
    <w:rsid w:val="00C843F5"/>
    <w:rsid w:val="00C85240"/>
    <w:rsid w:val="00C852D6"/>
    <w:rsid w:val="00C853D7"/>
    <w:rsid w:val="00C85CA8"/>
    <w:rsid w:val="00C86263"/>
    <w:rsid w:val="00C863F6"/>
    <w:rsid w:val="00C8661F"/>
    <w:rsid w:val="00C86AB2"/>
    <w:rsid w:val="00C86F71"/>
    <w:rsid w:val="00C870F4"/>
    <w:rsid w:val="00C8718C"/>
    <w:rsid w:val="00C87586"/>
    <w:rsid w:val="00C904AA"/>
    <w:rsid w:val="00C904BF"/>
    <w:rsid w:val="00C909D4"/>
    <w:rsid w:val="00C90A39"/>
    <w:rsid w:val="00C90AF0"/>
    <w:rsid w:val="00C90F3B"/>
    <w:rsid w:val="00C911FE"/>
    <w:rsid w:val="00C9137F"/>
    <w:rsid w:val="00C917D5"/>
    <w:rsid w:val="00C91963"/>
    <w:rsid w:val="00C91C3A"/>
    <w:rsid w:val="00C91C9F"/>
    <w:rsid w:val="00C91EBC"/>
    <w:rsid w:val="00C91EC5"/>
    <w:rsid w:val="00C920AF"/>
    <w:rsid w:val="00C92DDF"/>
    <w:rsid w:val="00C930FA"/>
    <w:rsid w:val="00C93101"/>
    <w:rsid w:val="00C93381"/>
    <w:rsid w:val="00C93639"/>
    <w:rsid w:val="00C93FAE"/>
    <w:rsid w:val="00C9400B"/>
    <w:rsid w:val="00C94267"/>
    <w:rsid w:val="00C94332"/>
    <w:rsid w:val="00C94351"/>
    <w:rsid w:val="00C947BB"/>
    <w:rsid w:val="00C9488F"/>
    <w:rsid w:val="00C94F1F"/>
    <w:rsid w:val="00C95156"/>
    <w:rsid w:val="00C95342"/>
    <w:rsid w:val="00C95902"/>
    <w:rsid w:val="00C95E42"/>
    <w:rsid w:val="00C95E9F"/>
    <w:rsid w:val="00C96198"/>
    <w:rsid w:val="00C96816"/>
    <w:rsid w:val="00C96D21"/>
    <w:rsid w:val="00C96D7B"/>
    <w:rsid w:val="00C971CC"/>
    <w:rsid w:val="00C97629"/>
    <w:rsid w:val="00C977D7"/>
    <w:rsid w:val="00C97A8B"/>
    <w:rsid w:val="00C97E43"/>
    <w:rsid w:val="00CA0245"/>
    <w:rsid w:val="00CA041D"/>
    <w:rsid w:val="00CA0613"/>
    <w:rsid w:val="00CA06DF"/>
    <w:rsid w:val="00CA0E7C"/>
    <w:rsid w:val="00CA1079"/>
    <w:rsid w:val="00CA1093"/>
    <w:rsid w:val="00CA121F"/>
    <w:rsid w:val="00CA13E4"/>
    <w:rsid w:val="00CA1541"/>
    <w:rsid w:val="00CA1562"/>
    <w:rsid w:val="00CA167C"/>
    <w:rsid w:val="00CA1E63"/>
    <w:rsid w:val="00CA1FB0"/>
    <w:rsid w:val="00CA2479"/>
    <w:rsid w:val="00CA26BC"/>
    <w:rsid w:val="00CA26C1"/>
    <w:rsid w:val="00CA28C9"/>
    <w:rsid w:val="00CA2F35"/>
    <w:rsid w:val="00CA3502"/>
    <w:rsid w:val="00CA36D8"/>
    <w:rsid w:val="00CA387A"/>
    <w:rsid w:val="00CA38D3"/>
    <w:rsid w:val="00CA38F8"/>
    <w:rsid w:val="00CA433F"/>
    <w:rsid w:val="00CA4555"/>
    <w:rsid w:val="00CA456E"/>
    <w:rsid w:val="00CA45C9"/>
    <w:rsid w:val="00CA45E5"/>
    <w:rsid w:val="00CA4C41"/>
    <w:rsid w:val="00CA4E84"/>
    <w:rsid w:val="00CA5288"/>
    <w:rsid w:val="00CA52C1"/>
    <w:rsid w:val="00CA5313"/>
    <w:rsid w:val="00CA55DF"/>
    <w:rsid w:val="00CA58E5"/>
    <w:rsid w:val="00CA5AAB"/>
    <w:rsid w:val="00CA5B62"/>
    <w:rsid w:val="00CA5E32"/>
    <w:rsid w:val="00CA5E90"/>
    <w:rsid w:val="00CA5F1F"/>
    <w:rsid w:val="00CA6852"/>
    <w:rsid w:val="00CA69C1"/>
    <w:rsid w:val="00CA6AC7"/>
    <w:rsid w:val="00CA6BE1"/>
    <w:rsid w:val="00CA6CBB"/>
    <w:rsid w:val="00CA6E3A"/>
    <w:rsid w:val="00CA72D2"/>
    <w:rsid w:val="00CA7320"/>
    <w:rsid w:val="00CA7613"/>
    <w:rsid w:val="00CA76E5"/>
    <w:rsid w:val="00CA798A"/>
    <w:rsid w:val="00CA7B6C"/>
    <w:rsid w:val="00CA7D7A"/>
    <w:rsid w:val="00CA7E41"/>
    <w:rsid w:val="00CA7EB6"/>
    <w:rsid w:val="00CB015A"/>
    <w:rsid w:val="00CB0642"/>
    <w:rsid w:val="00CB07B8"/>
    <w:rsid w:val="00CB09F7"/>
    <w:rsid w:val="00CB0C05"/>
    <w:rsid w:val="00CB1247"/>
    <w:rsid w:val="00CB1CC6"/>
    <w:rsid w:val="00CB1D9F"/>
    <w:rsid w:val="00CB2504"/>
    <w:rsid w:val="00CB25A3"/>
    <w:rsid w:val="00CB29A6"/>
    <w:rsid w:val="00CB2B6B"/>
    <w:rsid w:val="00CB2C4D"/>
    <w:rsid w:val="00CB2CDE"/>
    <w:rsid w:val="00CB2D47"/>
    <w:rsid w:val="00CB2E61"/>
    <w:rsid w:val="00CB312D"/>
    <w:rsid w:val="00CB48EE"/>
    <w:rsid w:val="00CB4A85"/>
    <w:rsid w:val="00CB4EEA"/>
    <w:rsid w:val="00CB5A6C"/>
    <w:rsid w:val="00CB5C41"/>
    <w:rsid w:val="00CB5C4D"/>
    <w:rsid w:val="00CB5F46"/>
    <w:rsid w:val="00CB5FA0"/>
    <w:rsid w:val="00CB6111"/>
    <w:rsid w:val="00CB62B5"/>
    <w:rsid w:val="00CB6753"/>
    <w:rsid w:val="00CB680E"/>
    <w:rsid w:val="00CB693D"/>
    <w:rsid w:val="00CB6CCD"/>
    <w:rsid w:val="00CB6D70"/>
    <w:rsid w:val="00CB719C"/>
    <w:rsid w:val="00CB71FA"/>
    <w:rsid w:val="00CB7233"/>
    <w:rsid w:val="00CB7377"/>
    <w:rsid w:val="00CB7454"/>
    <w:rsid w:val="00CB7499"/>
    <w:rsid w:val="00CB776F"/>
    <w:rsid w:val="00CB7795"/>
    <w:rsid w:val="00CC03D6"/>
    <w:rsid w:val="00CC0697"/>
    <w:rsid w:val="00CC08B6"/>
    <w:rsid w:val="00CC0E58"/>
    <w:rsid w:val="00CC1191"/>
    <w:rsid w:val="00CC15E2"/>
    <w:rsid w:val="00CC1815"/>
    <w:rsid w:val="00CC1BD8"/>
    <w:rsid w:val="00CC2636"/>
    <w:rsid w:val="00CC2696"/>
    <w:rsid w:val="00CC2A7C"/>
    <w:rsid w:val="00CC2FC9"/>
    <w:rsid w:val="00CC354E"/>
    <w:rsid w:val="00CC405A"/>
    <w:rsid w:val="00CC476C"/>
    <w:rsid w:val="00CC505F"/>
    <w:rsid w:val="00CC50A9"/>
    <w:rsid w:val="00CC5203"/>
    <w:rsid w:val="00CC528F"/>
    <w:rsid w:val="00CC52F6"/>
    <w:rsid w:val="00CC5451"/>
    <w:rsid w:val="00CC5CD7"/>
    <w:rsid w:val="00CC5D33"/>
    <w:rsid w:val="00CC5E78"/>
    <w:rsid w:val="00CC5FD2"/>
    <w:rsid w:val="00CC6411"/>
    <w:rsid w:val="00CC6677"/>
    <w:rsid w:val="00CC69F2"/>
    <w:rsid w:val="00CC6AF1"/>
    <w:rsid w:val="00CC6CA4"/>
    <w:rsid w:val="00CC6CB1"/>
    <w:rsid w:val="00CC6D43"/>
    <w:rsid w:val="00CC6E93"/>
    <w:rsid w:val="00CC7461"/>
    <w:rsid w:val="00CC7B77"/>
    <w:rsid w:val="00CC7F06"/>
    <w:rsid w:val="00CD0337"/>
    <w:rsid w:val="00CD070F"/>
    <w:rsid w:val="00CD11A6"/>
    <w:rsid w:val="00CD1477"/>
    <w:rsid w:val="00CD1843"/>
    <w:rsid w:val="00CD1972"/>
    <w:rsid w:val="00CD1999"/>
    <w:rsid w:val="00CD1B37"/>
    <w:rsid w:val="00CD1D71"/>
    <w:rsid w:val="00CD1D77"/>
    <w:rsid w:val="00CD1E00"/>
    <w:rsid w:val="00CD1F5D"/>
    <w:rsid w:val="00CD24B7"/>
    <w:rsid w:val="00CD2B3B"/>
    <w:rsid w:val="00CD35F3"/>
    <w:rsid w:val="00CD376E"/>
    <w:rsid w:val="00CD3915"/>
    <w:rsid w:val="00CD3E51"/>
    <w:rsid w:val="00CD423F"/>
    <w:rsid w:val="00CD4279"/>
    <w:rsid w:val="00CD4581"/>
    <w:rsid w:val="00CD45DF"/>
    <w:rsid w:val="00CD5608"/>
    <w:rsid w:val="00CD563E"/>
    <w:rsid w:val="00CD5DAB"/>
    <w:rsid w:val="00CD6348"/>
    <w:rsid w:val="00CD6811"/>
    <w:rsid w:val="00CD6A3E"/>
    <w:rsid w:val="00CD6B19"/>
    <w:rsid w:val="00CD6B40"/>
    <w:rsid w:val="00CD6BB6"/>
    <w:rsid w:val="00CD6ED1"/>
    <w:rsid w:val="00CD7567"/>
    <w:rsid w:val="00CD7BE1"/>
    <w:rsid w:val="00CD7C11"/>
    <w:rsid w:val="00CE01DE"/>
    <w:rsid w:val="00CE0699"/>
    <w:rsid w:val="00CE08C0"/>
    <w:rsid w:val="00CE0DE5"/>
    <w:rsid w:val="00CE0F6C"/>
    <w:rsid w:val="00CE1746"/>
    <w:rsid w:val="00CE1A76"/>
    <w:rsid w:val="00CE1AC7"/>
    <w:rsid w:val="00CE1FB7"/>
    <w:rsid w:val="00CE2175"/>
    <w:rsid w:val="00CE2BC3"/>
    <w:rsid w:val="00CE2D49"/>
    <w:rsid w:val="00CE3366"/>
    <w:rsid w:val="00CE3714"/>
    <w:rsid w:val="00CE388D"/>
    <w:rsid w:val="00CE3AF2"/>
    <w:rsid w:val="00CE3B13"/>
    <w:rsid w:val="00CE3B9F"/>
    <w:rsid w:val="00CE3D09"/>
    <w:rsid w:val="00CE3EC2"/>
    <w:rsid w:val="00CE415F"/>
    <w:rsid w:val="00CE461C"/>
    <w:rsid w:val="00CE4731"/>
    <w:rsid w:val="00CE47F0"/>
    <w:rsid w:val="00CE4A61"/>
    <w:rsid w:val="00CE4BA8"/>
    <w:rsid w:val="00CE4E36"/>
    <w:rsid w:val="00CE4EB5"/>
    <w:rsid w:val="00CE4FB5"/>
    <w:rsid w:val="00CE5133"/>
    <w:rsid w:val="00CE59C6"/>
    <w:rsid w:val="00CE61FD"/>
    <w:rsid w:val="00CE6235"/>
    <w:rsid w:val="00CE6378"/>
    <w:rsid w:val="00CE73F5"/>
    <w:rsid w:val="00CE757D"/>
    <w:rsid w:val="00CE767E"/>
    <w:rsid w:val="00CE7730"/>
    <w:rsid w:val="00CE77DD"/>
    <w:rsid w:val="00CE7A14"/>
    <w:rsid w:val="00CE7BF0"/>
    <w:rsid w:val="00CE7C99"/>
    <w:rsid w:val="00CE7D6A"/>
    <w:rsid w:val="00CE7DB1"/>
    <w:rsid w:val="00CE7FF7"/>
    <w:rsid w:val="00CF01D1"/>
    <w:rsid w:val="00CF021A"/>
    <w:rsid w:val="00CF0358"/>
    <w:rsid w:val="00CF0583"/>
    <w:rsid w:val="00CF05AD"/>
    <w:rsid w:val="00CF0793"/>
    <w:rsid w:val="00CF0F52"/>
    <w:rsid w:val="00CF1385"/>
    <w:rsid w:val="00CF16E0"/>
    <w:rsid w:val="00CF1898"/>
    <w:rsid w:val="00CF18C8"/>
    <w:rsid w:val="00CF19E4"/>
    <w:rsid w:val="00CF1F93"/>
    <w:rsid w:val="00CF21D4"/>
    <w:rsid w:val="00CF2289"/>
    <w:rsid w:val="00CF2362"/>
    <w:rsid w:val="00CF2880"/>
    <w:rsid w:val="00CF2C61"/>
    <w:rsid w:val="00CF2DFC"/>
    <w:rsid w:val="00CF31C4"/>
    <w:rsid w:val="00CF32B6"/>
    <w:rsid w:val="00CF353C"/>
    <w:rsid w:val="00CF3653"/>
    <w:rsid w:val="00CF384C"/>
    <w:rsid w:val="00CF4392"/>
    <w:rsid w:val="00CF43DC"/>
    <w:rsid w:val="00CF4575"/>
    <w:rsid w:val="00CF45AF"/>
    <w:rsid w:val="00CF47D6"/>
    <w:rsid w:val="00CF4D51"/>
    <w:rsid w:val="00CF4E75"/>
    <w:rsid w:val="00CF4F48"/>
    <w:rsid w:val="00CF50EF"/>
    <w:rsid w:val="00CF5B3D"/>
    <w:rsid w:val="00CF65C0"/>
    <w:rsid w:val="00CF66CF"/>
    <w:rsid w:val="00CF6A79"/>
    <w:rsid w:val="00CF6AF9"/>
    <w:rsid w:val="00CF6EC1"/>
    <w:rsid w:val="00CF75D6"/>
    <w:rsid w:val="00CF798D"/>
    <w:rsid w:val="00CF7998"/>
    <w:rsid w:val="00CF7BF4"/>
    <w:rsid w:val="00CF7FD2"/>
    <w:rsid w:val="00D000DA"/>
    <w:rsid w:val="00D00310"/>
    <w:rsid w:val="00D00389"/>
    <w:rsid w:val="00D0062A"/>
    <w:rsid w:val="00D00776"/>
    <w:rsid w:val="00D00801"/>
    <w:rsid w:val="00D00882"/>
    <w:rsid w:val="00D00DBC"/>
    <w:rsid w:val="00D00F26"/>
    <w:rsid w:val="00D01006"/>
    <w:rsid w:val="00D01221"/>
    <w:rsid w:val="00D0127D"/>
    <w:rsid w:val="00D01AEC"/>
    <w:rsid w:val="00D0222C"/>
    <w:rsid w:val="00D022E4"/>
    <w:rsid w:val="00D025C0"/>
    <w:rsid w:val="00D02692"/>
    <w:rsid w:val="00D02983"/>
    <w:rsid w:val="00D02A7E"/>
    <w:rsid w:val="00D02B91"/>
    <w:rsid w:val="00D02C9D"/>
    <w:rsid w:val="00D02CD3"/>
    <w:rsid w:val="00D02DF4"/>
    <w:rsid w:val="00D02F24"/>
    <w:rsid w:val="00D03224"/>
    <w:rsid w:val="00D03554"/>
    <w:rsid w:val="00D0364C"/>
    <w:rsid w:val="00D03731"/>
    <w:rsid w:val="00D0399A"/>
    <w:rsid w:val="00D03BAB"/>
    <w:rsid w:val="00D03BF3"/>
    <w:rsid w:val="00D03C59"/>
    <w:rsid w:val="00D04528"/>
    <w:rsid w:val="00D045C4"/>
    <w:rsid w:val="00D04779"/>
    <w:rsid w:val="00D053C9"/>
    <w:rsid w:val="00D05DD2"/>
    <w:rsid w:val="00D06138"/>
    <w:rsid w:val="00D062CE"/>
    <w:rsid w:val="00D06E8F"/>
    <w:rsid w:val="00D0755D"/>
    <w:rsid w:val="00D077B6"/>
    <w:rsid w:val="00D07892"/>
    <w:rsid w:val="00D10469"/>
    <w:rsid w:val="00D1092D"/>
    <w:rsid w:val="00D10C71"/>
    <w:rsid w:val="00D10D46"/>
    <w:rsid w:val="00D10E52"/>
    <w:rsid w:val="00D115B2"/>
    <w:rsid w:val="00D1188F"/>
    <w:rsid w:val="00D11AE4"/>
    <w:rsid w:val="00D11DD3"/>
    <w:rsid w:val="00D12121"/>
    <w:rsid w:val="00D121C6"/>
    <w:rsid w:val="00D12935"/>
    <w:rsid w:val="00D1295D"/>
    <w:rsid w:val="00D12B2D"/>
    <w:rsid w:val="00D12E9A"/>
    <w:rsid w:val="00D13102"/>
    <w:rsid w:val="00D1341A"/>
    <w:rsid w:val="00D137E3"/>
    <w:rsid w:val="00D1385D"/>
    <w:rsid w:val="00D13E92"/>
    <w:rsid w:val="00D13FDF"/>
    <w:rsid w:val="00D142EB"/>
    <w:rsid w:val="00D1496D"/>
    <w:rsid w:val="00D14CB7"/>
    <w:rsid w:val="00D154DD"/>
    <w:rsid w:val="00D15549"/>
    <w:rsid w:val="00D15552"/>
    <w:rsid w:val="00D15589"/>
    <w:rsid w:val="00D157E1"/>
    <w:rsid w:val="00D15899"/>
    <w:rsid w:val="00D15954"/>
    <w:rsid w:val="00D15F9B"/>
    <w:rsid w:val="00D15FBF"/>
    <w:rsid w:val="00D16142"/>
    <w:rsid w:val="00D1627C"/>
    <w:rsid w:val="00D165A2"/>
    <w:rsid w:val="00D16BA0"/>
    <w:rsid w:val="00D16C6F"/>
    <w:rsid w:val="00D16ED1"/>
    <w:rsid w:val="00D171E3"/>
    <w:rsid w:val="00D1738F"/>
    <w:rsid w:val="00D177CF"/>
    <w:rsid w:val="00D17AF0"/>
    <w:rsid w:val="00D20195"/>
    <w:rsid w:val="00D20337"/>
    <w:rsid w:val="00D203D9"/>
    <w:rsid w:val="00D20505"/>
    <w:rsid w:val="00D205AF"/>
    <w:rsid w:val="00D2069F"/>
    <w:rsid w:val="00D20A4F"/>
    <w:rsid w:val="00D20BB9"/>
    <w:rsid w:val="00D20BF2"/>
    <w:rsid w:val="00D20C44"/>
    <w:rsid w:val="00D21914"/>
    <w:rsid w:val="00D21A7B"/>
    <w:rsid w:val="00D21A8B"/>
    <w:rsid w:val="00D21F63"/>
    <w:rsid w:val="00D220F6"/>
    <w:rsid w:val="00D22104"/>
    <w:rsid w:val="00D2222E"/>
    <w:rsid w:val="00D223D3"/>
    <w:rsid w:val="00D22D7B"/>
    <w:rsid w:val="00D22DFA"/>
    <w:rsid w:val="00D232A5"/>
    <w:rsid w:val="00D2344C"/>
    <w:rsid w:val="00D239CD"/>
    <w:rsid w:val="00D23B72"/>
    <w:rsid w:val="00D23E16"/>
    <w:rsid w:val="00D23E5F"/>
    <w:rsid w:val="00D24279"/>
    <w:rsid w:val="00D24525"/>
    <w:rsid w:val="00D249DF"/>
    <w:rsid w:val="00D249E0"/>
    <w:rsid w:val="00D24C95"/>
    <w:rsid w:val="00D24D8D"/>
    <w:rsid w:val="00D250EC"/>
    <w:rsid w:val="00D25251"/>
    <w:rsid w:val="00D2573F"/>
    <w:rsid w:val="00D262FB"/>
    <w:rsid w:val="00D265B0"/>
    <w:rsid w:val="00D26744"/>
    <w:rsid w:val="00D2678B"/>
    <w:rsid w:val="00D26827"/>
    <w:rsid w:val="00D271BC"/>
    <w:rsid w:val="00D27301"/>
    <w:rsid w:val="00D2750C"/>
    <w:rsid w:val="00D301EB"/>
    <w:rsid w:val="00D30205"/>
    <w:rsid w:val="00D304CC"/>
    <w:rsid w:val="00D307D6"/>
    <w:rsid w:val="00D307F1"/>
    <w:rsid w:val="00D3086A"/>
    <w:rsid w:val="00D308E1"/>
    <w:rsid w:val="00D308EF"/>
    <w:rsid w:val="00D30A17"/>
    <w:rsid w:val="00D30EF1"/>
    <w:rsid w:val="00D31220"/>
    <w:rsid w:val="00D3122E"/>
    <w:rsid w:val="00D3161E"/>
    <w:rsid w:val="00D31B23"/>
    <w:rsid w:val="00D31B7B"/>
    <w:rsid w:val="00D31C78"/>
    <w:rsid w:val="00D31EE8"/>
    <w:rsid w:val="00D31EF7"/>
    <w:rsid w:val="00D31FDC"/>
    <w:rsid w:val="00D322CD"/>
    <w:rsid w:val="00D32370"/>
    <w:rsid w:val="00D32C83"/>
    <w:rsid w:val="00D32D5C"/>
    <w:rsid w:val="00D32EA6"/>
    <w:rsid w:val="00D32EC5"/>
    <w:rsid w:val="00D3314E"/>
    <w:rsid w:val="00D33230"/>
    <w:rsid w:val="00D33673"/>
    <w:rsid w:val="00D337A1"/>
    <w:rsid w:val="00D337A9"/>
    <w:rsid w:val="00D33AC8"/>
    <w:rsid w:val="00D340AB"/>
    <w:rsid w:val="00D34306"/>
    <w:rsid w:val="00D345FE"/>
    <w:rsid w:val="00D34647"/>
    <w:rsid w:val="00D34A7E"/>
    <w:rsid w:val="00D34F6E"/>
    <w:rsid w:val="00D350FD"/>
    <w:rsid w:val="00D3522D"/>
    <w:rsid w:val="00D35A67"/>
    <w:rsid w:val="00D35BF3"/>
    <w:rsid w:val="00D35D2C"/>
    <w:rsid w:val="00D35E33"/>
    <w:rsid w:val="00D3628C"/>
    <w:rsid w:val="00D363A1"/>
    <w:rsid w:val="00D363EB"/>
    <w:rsid w:val="00D363EE"/>
    <w:rsid w:val="00D36597"/>
    <w:rsid w:val="00D369BF"/>
    <w:rsid w:val="00D372F9"/>
    <w:rsid w:val="00D3750F"/>
    <w:rsid w:val="00D376FC"/>
    <w:rsid w:val="00D37970"/>
    <w:rsid w:val="00D37A99"/>
    <w:rsid w:val="00D37E3F"/>
    <w:rsid w:val="00D400F7"/>
    <w:rsid w:val="00D40154"/>
    <w:rsid w:val="00D4017B"/>
    <w:rsid w:val="00D402CE"/>
    <w:rsid w:val="00D404ED"/>
    <w:rsid w:val="00D40AA1"/>
    <w:rsid w:val="00D40AF1"/>
    <w:rsid w:val="00D41270"/>
    <w:rsid w:val="00D413FD"/>
    <w:rsid w:val="00D41608"/>
    <w:rsid w:val="00D416C0"/>
    <w:rsid w:val="00D41813"/>
    <w:rsid w:val="00D41A6C"/>
    <w:rsid w:val="00D42081"/>
    <w:rsid w:val="00D421AA"/>
    <w:rsid w:val="00D42740"/>
    <w:rsid w:val="00D42A7C"/>
    <w:rsid w:val="00D42A98"/>
    <w:rsid w:val="00D4310E"/>
    <w:rsid w:val="00D43A4D"/>
    <w:rsid w:val="00D43AAF"/>
    <w:rsid w:val="00D43D3E"/>
    <w:rsid w:val="00D44106"/>
    <w:rsid w:val="00D44174"/>
    <w:rsid w:val="00D446B7"/>
    <w:rsid w:val="00D44EAE"/>
    <w:rsid w:val="00D44EE2"/>
    <w:rsid w:val="00D4521E"/>
    <w:rsid w:val="00D454DE"/>
    <w:rsid w:val="00D456F8"/>
    <w:rsid w:val="00D45AF6"/>
    <w:rsid w:val="00D45E63"/>
    <w:rsid w:val="00D45FD5"/>
    <w:rsid w:val="00D46521"/>
    <w:rsid w:val="00D468F0"/>
    <w:rsid w:val="00D471C7"/>
    <w:rsid w:val="00D476BA"/>
    <w:rsid w:val="00D47B40"/>
    <w:rsid w:val="00D47E04"/>
    <w:rsid w:val="00D47F3B"/>
    <w:rsid w:val="00D5011D"/>
    <w:rsid w:val="00D50929"/>
    <w:rsid w:val="00D50A69"/>
    <w:rsid w:val="00D50CDE"/>
    <w:rsid w:val="00D50EFD"/>
    <w:rsid w:val="00D51202"/>
    <w:rsid w:val="00D51B3A"/>
    <w:rsid w:val="00D51FE7"/>
    <w:rsid w:val="00D52027"/>
    <w:rsid w:val="00D522FC"/>
    <w:rsid w:val="00D52385"/>
    <w:rsid w:val="00D524EC"/>
    <w:rsid w:val="00D529BD"/>
    <w:rsid w:val="00D52A31"/>
    <w:rsid w:val="00D532E8"/>
    <w:rsid w:val="00D53D1F"/>
    <w:rsid w:val="00D53F22"/>
    <w:rsid w:val="00D5418F"/>
    <w:rsid w:val="00D542A8"/>
    <w:rsid w:val="00D54461"/>
    <w:rsid w:val="00D55642"/>
    <w:rsid w:val="00D55CBC"/>
    <w:rsid w:val="00D56056"/>
    <w:rsid w:val="00D5609A"/>
    <w:rsid w:val="00D5696A"/>
    <w:rsid w:val="00D569E7"/>
    <w:rsid w:val="00D56C57"/>
    <w:rsid w:val="00D571B3"/>
    <w:rsid w:val="00D573FB"/>
    <w:rsid w:val="00D5754D"/>
    <w:rsid w:val="00D601C0"/>
    <w:rsid w:val="00D6022F"/>
    <w:rsid w:val="00D6055F"/>
    <w:rsid w:val="00D607F0"/>
    <w:rsid w:val="00D6099F"/>
    <w:rsid w:val="00D609CE"/>
    <w:rsid w:val="00D60BD8"/>
    <w:rsid w:val="00D61153"/>
    <w:rsid w:val="00D616CF"/>
    <w:rsid w:val="00D6175E"/>
    <w:rsid w:val="00D61C0A"/>
    <w:rsid w:val="00D62060"/>
    <w:rsid w:val="00D623ED"/>
    <w:rsid w:val="00D62618"/>
    <w:rsid w:val="00D62662"/>
    <w:rsid w:val="00D626F4"/>
    <w:rsid w:val="00D62B1A"/>
    <w:rsid w:val="00D6383B"/>
    <w:rsid w:val="00D63927"/>
    <w:rsid w:val="00D63C3C"/>
    <w:rsid w:val="00D63C8A"/>
    <w:rsid w:val="00D63D01"/>
    <w:rsid w:val="00D641B4"/>
    <w:rsid w:val="00D64218"/>
    <w:rsid w:val="00D6428C"/>
    <w:rsid w:val="00D6442E"/>
    <w:rsid w:val="00D64622"/>
    <w:rsid w:val="00D648A2"/>
    <w:rsid w:val="00D64AFD"/>
    <w:rsid w:val="00D65D72"/>
    <w:rsid w:val="00D6615A"/>
    <w:rsid w:val="00D663A5"/>
    <w:rsid w:val="00D6648F"/>
    <w:rsid w:val="00D665A4"/>
    <w:rsid w:val="00D665FA"/>
    <w:rsid w:val="00D668D0"/>
    <w:rsid w:val="00D67073"/>
    <w:rsid w:val="00D671BD"/>
    <w:rsid w:val="00D67751"/>
    <w:rsid w:val="00D677EB"/>
    <w:rsid w:val="00D67B08"/>
    <w:rsid w:val="00D67D6B"/>
    <w:rsid w:val="00D700CF"/>
    <w:rsid w:val="00D703A0"/>
    <w:rsid w:val="00D7050E"/>
    <w:rsid w:val="00D70D84"/>
    <w:rsid w:val="00D70F1C"/>
    <w:rsid w:val="00D71144"/>
    <w:rsid w:val="00D71580"/>
    <w:rsid w:val="00D7159C"/>
    <w:rsid w:val="00D727B2"/>
    <w:rsid w:val="00D72BF3"/>
    <w:rsid w:val="00D72CCA"/>
    <w:rsid w:val="00D73246"/>
    <w:rsid w:val="00D7342E"/>
    <w:rsid w:val="00D7349D"/>
    <w:rsid w:val="00D73560"/>
    <w:rsid w:val="00D7382C"/>
    <w:rsid w:val="00D738F5"/>
    <w:rsid w:val="00D73C7F"/>
    <w:rsid w:val="00D74058"/>
    <w:rsid w:val="00D741F0"/>
    <w:rsid w:val="00D742D9"/>
    <w:rsid w:val="00D745B6"/>
    <w:rsid w:val="00D7460E"/>
    <w:rsid w:val="00D749A1"/>
    <w:rsid w:val="00D75601"/>
    <w:rsid w:val="00D75657"/>
    <w:rsid w:val="00D758D0"/>
    <w:rsid w:val="00D75F8F"/>
    <w:rsid w:val="00D7607B"/>
    <w:rsid w:val="00D760E7"/>
    <w:rsid w:val="00D7616D"/>
    <w:rsid w:val="00D7628B"/>
    <w:rsid w:val="00D765F5"/>
    <w:rsid w:val="00D7660B"/>
    <w:rsid w:val="00D76E9D"/>
    <w:rsid w:val="00D77075"/>
    <w:rsid w:val="00D7767C"/>
    <w:rsid w:val="00D77E6D"/>
    <w:rsid w:val="00D8031F"/>
    <w:rsid w:val="00D808BB"/>
    <w:rsid w:val="00D80BCF"/>
    <w:rsid w:val="00D80C03"/>
    <w:rsid w:val="00D80E5E"/>
    <w:rsid w:val="00D80E69"/>
    <w:rsid w:val="00D80E6D"/>
    <w:rsid w:val="00D81029"/>
    <w:rsid w:val="00D812FB"/>
    <w:rsid w:val="00D81C22"/>
    <w:rsid w:val="00D81CEC"/>
    <w:rsid w:val="00D81F71"/>
    <w:rsid w:val="00D82528"/>
    <w:rsid w:val="00D82C98"/>
    <w:rsid w:val="00D82ECD"/>
    <w:rsid w:val="00D83049"/>
    <w:rsid w:val="00D83159"/>
    <w:rsid w:val="00D83507"/>
    <w:rsid w:val="00D83607"/>
    <w:rsid w:val="00D83EBD"/>
    <w:rsid w:val="00D8400F"/>
    <w:rsid w:val="00D84584"/>
    <w:rsid w:val="00D8461B"/>
    <w:rsid w:val="00D848BA"/>
    <w:rsid w:val="00D84D25"/>
    <w:rsid w:val="00D8511E"/>
    <w:rsid w:val="00D85222"/>
    <w:rsid w:val="00D853A6"/>
    <w:rsid w:val="00D855DD"/>
    <w:rsid w:val="00D85652"/>
    <w:rsid w:val="00D863DF"/>
    <w:rsid w:val="00D8660B"/>
    <w:rsid w:val="00D86B95"/>
    <w:rsid w:val="00D86E10"/>
    <w:rsid w:val="00D87394"/>
    <w:rsid w:val="00D8756B"/>
    <w:rsid w:val="00D87BB4"/>
    <w:rsid w:val="00D87F76"/>
    <w:rsid w:val="00D9002A"/>
    <w:rsid w:val="00D9029F"/>
    <w:rsid w:val="00D906AD"/>
    <w:rsid w:val="00D91202"/>
    <w:rsid w:val="00D912FB"/>
    <w:rsid w:val="00D916EC"/>
    <w:rsid w:val="00D91C5C"/>
    <w:rsid w:val="00D92B06"/>
    <w:rsid w:val="00D92E93"/>
    <w:rsid w:val="00D93067"/>
    <w:rsid w:val="00D93387"/>
    <w:rsid w:val="00D933AD"/>
    <w:rsid w:val="00D934DD"/>
    <w:rsid w:val="00D9358A"/>
    <w:rsid w:val="00D93AFF"/>
    <w:rsid w:val="00D9432C"/>
    <w:rsid w:val="00D948B8"/>
    <w:rsid w:val="00D94B2B"/>
    <w:rsid w:val="00D94C6D"/>
    <w:rsid w:val="00D94DD2"/>
    <w:rsid w:val="00D95360"/>
    <w:rsid w:val="00D95E39"/>
    <w:rsid w:val="00D96262"/>
    <w:rsid w:val="00D9646D"/>
    <w:rsid w:val="00D968CB"/>
    <w:rsid w:val="00D96CEB"/>
    <w:rsid w:val="00D9715D"/>
    <w:rsid w:val="00D97412"/>
    <w:rsid w:val="00D9763B"/>
    <w:rsid w:val="00D976C9"/>
    <w:rsid w:val="00D97743"/>
    <w:rsid w:val="00D97AB2"/>
    <w:rsid w:val="00D97D58"/>
    <w:rsid w:val="00DA1219"/>
    <w:rsid w:val="00DA1643"/>
    <w:rsid w:val="00DA1774"/>
    <w:rsid w:val="00DA1B0E"/>
    <w:rsid w:val="00DA1BA2"/>
    <w:rsid w:val="00DA1C05"/>
    <w:rsid w:val="00DA1D61"/>
    <w:rsid w:val="00DA1DB1"/>
    <w:rsid w:val="00DA251B"/>
    <w:rsid w:val="00DA27D6"/>
    <w:rsid w:val="00DA2E93"/>
    <w:rsid w:val="00DA3026"/>
    <w:rsid w:val="00DA3347"/>
    <w:rsid w:val="00DA383E"/>
    <w:rsid w:val="00DA3DB7"/>
    <w:rsid w:val="00DA3F1F"/>
    <w:rsid w:val="00DA4079"/>
    <w:rsid w:val="00DA4CC2"/>
    <w:rsid w:val="00DA4DD2"/>
    <w:rsid w:val="00DA4FA0"/>
    <w:rsid w:val="00DA5356"/>
    <w:rsid w:val="00DA55B7"/>
    <w:rsid w:val="00DA5800"/>
    <w:rsid w:val="00DA58B2"/>
    <w:rsid w:val="00DA61A9"/>
    <w:rsid w:val="00DA6318"/>
    <w:rsid w:val="00DA6351"/>
    <w:rsid w:val="00DA65F3"/>
    <w:rsid w:val="00DA66C5"/>
    <w:rsid w:val="00DA68B6"/>
    <w:rsid w:val="00DA6945"/>
    <w:rsid w:val="00DA6A30"/>
    <w:rsid w:val="00DA70FB"/>
    <w:rsid w:val="00DA773C"/>
    <w:rsid w:val="00DA7781"/>
    <w:rsid w:val="00DA7D5E"/>
    <w:rsid w:val="00DB0236"/>
    <w:rsid w:val="00DB0336"/>
    <w:rsid w:val="00DB06A1"/>
    <w:rsid w:val="00DB0880"/>
    <w:rsid w:val="00DB095F"/>
    <w:rsid w:val="00DB096C"/>
    <w:rsid w:val="00DB0AC5"/>
    <w:rsid w:val="00DB0E01"/>
    <w:rsid w:val="00DB170D"/>
    <w:rsid w:val="00DB17E4"/>
    <w:rsid w:val="00DB1A22"/>
    <w:rsid w:val="00DB1E94"/>
    <w:rsid w:val="00DB270D"/>
    <w:rsid w:val="00DB2B03"/>
    <w:rsid w:val="00DB2CE7"/>
    <w:rsid w:val="00DB2E04"/>
    <w:rsid w:val="00DB3673"/>
    <w:rsid w:val="00DB37C1"/>
    <w:rsid w:val="00DB3A70"/>
    <w:rsid w:val="00DB3ED2"/>
    <w:rsid w:val="00DB4001"/>
    <w:rsid w:val="00DB40FE"/>
    <w:rsid w:val="00DB43AE"/>
    <w:rsid w:val="00DB442C"/>
    <w:rsid w:val="00DB4477"/>
    <w:rsid w:val="00DB4A8D"/>
    <w:rsid w:val="00DB4A98"/>
    <w:rsid w:val="00DB4B50"/>
    <w:rsid w:val="00DB5050"/>
    <w:rsid w:val="00DB5304"/>
    <w:rsid w:val="00DB5310"/>
    <w:rsid w:val="00DB5372"/>
    <w:rsid w:val="00DB5548"/>
    <w:rsid w:val="00DB56FF"/>
    <w:rsid w:val="00DB58E2"/>
    <w:rsid w:val="00DB5B35"/>
    <w:rsid w:val="00DB5B69"/>
    <w:rsid w:val="00DB5CDD"/>
    <w:rsid w:val="00DB6231"/>
    <w:rsid w:val="00DB63D7"/>
    <w:rsid w:val="00DB6401"/>
    <w:rsid w:val="00DB7141"/>
    <w:rsid w:val="00DB7398"/>
    <w:rsid w:val="00DB7460"/>
    <w:rsid w:val="00DB772A"/>
    <w:rsid w:val="00DB7969"/>
    <w:rsid w:val="00DB79F6"/>
    <w:rsid w:val="00DB7A8D"/>
    <w:rsid w:val="00DC015B"/>
    <w:rsid w:val="00DC0504"/>
    <w:rsid w:val="00DC078B"/>
    <w:rsid w:val="00DC0826"/>
    <w:rsid w:val="00DC0C8D"/>
    <w:rsid w:val="00DC0DC4"/>
    <w:rsid w:val="00DC0DDA"/>
    <w:rsid w:val="00DC0F68"/>
    <w:rsid w:val="00DC12D5"/>
    <w:rsid w:val="00DC131E"/>
    <w:rsid w:val="00DC1465"/>
    <w:rsid w:val="00DC14E6"/>
    <w:rsid w:val="00DC18E4"/>
    <w:rsid w:val="00DC1AD2"/>
    <w:rsid w:val="00DC1F5A"/>
    <w:rsid w:val="00DC20EE"/>
    <w:rsid w:val="00DC218B"/>
    <w:rsid w:val="00DC2A4A"/>
    <w:rsid w:val="00DC2B1E"/>
    <w:rsid w:val="00DC2B5E"/>
    <w:rsid w:val="00DC328C"/>
    <w:rsid w:val="00DC3A8A"/>
    <w:rsid w:val="00DC409A"/>
    <w:rsid w:val="00DC446B"/>
    <w:rsid w:val="00DC4572"/>
    <w:rsid w:val="00DC48CC"/>
    <w:rsid w:val="00DC49C0"/>
    <w:rsid w:val="00DC4FC4"/>
    <w:rsid w:val="00DC5171"/>
    <w:rsid w:val="00DC5B44"/>
    <w:rsid w:val="00DC5E77"/>
    <w:rsid w:val="00DC5E8A"/>
    <w:rsid w:val="00DC5F4A"/>
    <w:rsid w:val="00DC5FD7"/>
    <w:rsid w:val="00DC6D85"/>
    <w:rsid w:val="00DC7837"/>
    <w:rsid w:val="00DD05CA"/>
    <w:rsid w:val="00DD0781"/>
    <w:rsid w:val="00DD0DC1"/>
    <w:rsid w:val="00DD11C1"/>
    <w:rsid w:val="00DD163E"/>
    <w:rsid w:val="00DD1A9A"/>
    <w:rsid w:val="00DD1B90"/>
    <w:rsid w:val="00DD1B92"/>
    <w:rsid w:val="00DD28C0"/>
    <w:rsid w:val="00DD297E"/>
    <w:rsid w:val="00DD2F5B"/>
    <w:rsid w:val="00DD3855"/>
    <w:rsid w:val="00DD38AF"/>
    <w:rsid w:val="00DD3B46"/>
    <w:rsid w:val="00DD3F15"/>
    <w:rsid w:val="00DD421C"/>
    <w:rsid w:val="00DD435C"/>
    <w:rsid w:val="00DD459E"/>
    <w:rsid w:val="00DD46B2"/>
    <w:rsid w:val="00DD47B3"/>
    <w:rsid w:val="00DD4A5F"/>
    <w:rsid w:val="00DD4E74"/>
    <w:rsid w:val="00DD50D5"/>
    <w:rsid w:val="00DD50F8"/>
    <w:rsid w:val="00DD584E"/>
    <w:rsid w:val="00DD5A94"/>
    <w:rsid w:val="00DD5C3C"/>
    <w:rsid w:val="00DD606F"/>
    <w:rsid w:val="00DD6208"/>
    <w:rsid w:val="00DD6469"/>
    <w:rsid w:val="00DD67D4"/>
    <w:rsid w:val="00DD69BA"/>
    <w:rsid w:val="00DD6D58"/>
    <w:rsid w:val="00DD6E8D"/>
    <w:rsid w:val="00DD6FB0"/>
    <w:rsid w:val="00DD79F8"/>
    <w:rsid w:val="00DD7C4E"/>
    <w:rsid w:val="00DE0260"/>
    <w:rsid w:val="00DE09A2"/>
    <w:rsid w:val="00DE0CA3"/>
    <w:rsid w:val="00DE1119"/>
    <w:rsid w:val="00DE1364"/>
    <w:rsid w:val="00DE13BA"/>
    <w:rsid w:val="00DE1BA6"/>
    <w:rsid w:val="00DE1D56"/>
    <w:rsid w:val="00DE2157"/>
    <w:rsid w:val="00DE28DA"/>
    <w:rsid w:val="00DE2DA3"/>
    <w:rsid w:val="00DE3ED9"/>
    <w:rsid w:val="00DE403E"/>
    <w:rsid w:val="00DE4081"/>
    <w:rsid w:val="00DE45C4"/>
    <w:rsid w:val="00DE469D"/>
    <w:rsid w:val="00DE47D3"/>
    <w:rsid w:val="00DE4D4C"/>
    <w:rsid w:val="00DE51B5"/>
    <w:rsid w:val="00DE5BBD"/>
    <w:rsid w:val="00DE5DBA"/>
    <w:rsid w:val="00DE603C"/>
    <w:rsid w:val="00DE6C8B"/>
    <w:rsid w:val="00DE6D28"/>
    <w:rsid w:val="00DF0323"/>
    <w:rsid w:val="00DF04AC"/>
    <w:rsid w:val="00DF0504"/>
    <w:rsid w:val="00DF06D3"/>
    <w:rsid w:val="00DF0899"/>
    <w:rsid w:val="00DF0C5E"/>
    <w:rsid w:val="00DF0D52"/>
    <w:rsid w:val="00DF0E7E"/>
    <w:rsid w:val="00DF0FF1"/>
    <w:rsid w:val="00DF1021"/>
    <w:rsid w:val="00DF10B5"/>
    <w:rsid w:val="00DF10EE"/>
    <w:rsid w:val="00DF11FE"/>
    <w:rsid w:val="00DF13B7"/>
    <w:rsid w:val="00DF161E"/>
    <w:rsid w:val="00DF1B05"/>
    <w:rsid w:val="00DF1C6A"/>
    <w:rsid w:val="00DF1C6D"/>
    <w:rsid w:val="00DF1C7C"/>
    <w:rsid w:val="00DF1D61"/>
    <w:rsid w:val="00DF2125"/>
    <w:rsid w:val="00DF24AB"/>
    <w:rsid w:val="00DF2541"/>
    <w:rsid w:val="00DF2ACB"/>
    <w:rsid w:val="00DF2D95"/>
    <w:rsid w:val="00DF3169"/>
    <w:rsid w:val="00DF33AE"/>
    <w:rsid w:val="00DF3498"/>
    <w:rsid w:val="00DF3579"/>
    <w:rsid w:val="00DF362C"/>
    <w:rsid w:val="00DF3AFD"/>
    <w:rsid w:val="00DF3C9F"/>
    <w:rsid w:val="00DF4469"/>
    <w:rsid w:val="00DF4663"/>
    <w:rsid w:val="00DF46AF"/>
    <w:rsid w:val="00DF4B1D"/>
    <w:rsid w:val="00DF4C92"/>
    <w:rsid w:val="00DF520C"/>
    <w:rsid w:val="00DF5438"/>
    <w:rsid w:val="00DF5946"/>
    <w:rsid w:val="00DF5B13"/>
    <w:rsid w:val="00DF5D00"/>
    <w:rsid w:val="00DF5F8A"/>
    <w:rsid w:val="00DF61B3"/>
    <w:rsid w:val="00DF6615"/>
    <w:rsid w:val="00DF681C"/>
    <w:rsid w:val="00DF69E1"/>
    <w:rsid w:val="00DF6B1C"/>
    <w:rsid w:val="00DF6E30"/>
    <w:rsid w:val="00DF6F38"/>
    <w:rsid w:val="00DF70E5"/>
    <w:rsid w:val="00DF7184"/>
    <w:rsid w:val="00DF765E"/>
    <w:rsid w:val="00DF7A0C"/>
    <w:rsid w:val="00DF7CF0"/>
    <w:rsid w:val="00DF7FA0"/>
    <w:rsid w:val="00E00619"/>
    <w:rsid w:val="00E0066F"/>
    <w:rsid w:val="00E00A66"/>
    <w:rsid w:val="00E00B13"/>
    <w:rsid w:val="00E00CB8"/>
    <w:rsid w:val="00E00E83"/>
    <w:rsid w:val="00E00F6C"/>
    <w:rsid w:val="00E0184B"/>
    <w:rsid w:val="00E018E5"/>
    <w:rsid w:val="00E01D99"/>
    <w:rsid w:val="00E01E79"/>
    <w:rsid w:val="00E0214A"/>
    <w:rsid w:val="00E02987"/>
    <w:rsid w:val="00E02A25"/>
    <w:rsid w:val="00E02C68"/>
    <w:rsid w:val="00E02D15"/>
    <w:rsid w:val="00E03590"/>
    <w:rsid w:val="00E03653"/>
    <w:rsid w:val="00E039ED"/>
    <w:rsid w:val="00E03BB7"/>
    <w:rsid w:val="00E03D37"/>
    <w:rsid w:val="00E041A1"/>
    <w:rsid w:val="00E04241"/>
    <w:rsid w:val="00E04341"/>
    <w:rsid w:val="00E04640"/>
    <w:rsid w:val="00E046D2"/>
    <w:rsid w:val="00E04925"/>
    <w:rsid w:val="00E04EF2"/>
    <w:rsid w:val="00E04F7C"/>
    <w:rsid w:val="00E04FF3"/>
    <w:rsid w:val="00E05091"/>
    <w:rsid w:val="00E05621"/>
    <w:rsid w:val="00E05675"/>
    <w:rsid w:val="00E0612F"/>
    <w:rsid w:val="00E06347"/>
    <w:rsid w:val="00E06481"/>
    <w:rsid w:val="00E06C80"/>
    <w:rsid w:val="00E06C89"/>
    <w:rsid w:val="00E06ED7"/>
    <w:rsid w:val="00E07120"/>
    <w:rsid w:val="00E07186"/>
    <w:rsid w:val="00E07303"/>
    <w:rsid w:val="00E079DF"/>
    <w:rsid w:val="00E100B8"/>
    <w:rsid w:val="00E10404"/>
    <w:rsid w:val="00E1050E"/>
    <w:rsid w:val="00E107EA"/>
    <w:rsid w:val="00E108A6"/>
    <w:rsid w:val="00E1097C"/>
    <w:rsid w:val="00E10D3F"/>
    <w:rsid w:val="00E10F28"/>
    <w:rsid w:val="00E10F48"/>
    <w:rsid w:val="00E117D1"/>
    <w:rsid w:val="00E11872"/>
    <w:rsid w:val="00E11B19"/>
    <w:rsid w:val="00E11FA5"/>
    <w:rsid w:val="00E12116"/>
    <w:rsid w:val="00E12303"/>
    <w:rsid w:val="00E1249F"/>
    <w:rsid w:val="00E125A2"/>
    <w:rsid w:val="00E126FE"/>
    <w:rsid w:val="00E12719"/>
    <w:rsid w:val="00E12734"/>
    <w:rsid w:val="00E12784"/>
    <w:rsid w:val="00E129E4"/>
    <w:rsid w:val="00E12AB8"/>
    <w:rsid w:val="00E12C7F"/>
    <w:rsid w:val="00E134BA"/>
    <w:rsid w:val="00E135AD"/>
    <w:rsid w:val="00E138DA"/>
    <w:rsid w:val="00E139A8"/>
    <w:rsid w:val="00E13ABD"/>
    <w:rsid w:val="00E13DA9"/>
    <w:rsid w:val="00E1434C"/>
    <w:rsid w:val="00E143DD"/>
    <w:rsid w:val="00E1470F"/>
    <w:rsid w:val="00E14CFC"/>
    <w:rsid w:val="00E14F06"/>
    <w:rsid w:val="00E15372"/>
    <w:rsid w:val="00E153D7"/>
    <w:rsid w:val="00E15626"/>
    <w:rsid w:val="00E15636"/>
    <w:rsid w:val="00E156CE"/>
    <w:rsid w:val="00E15730"/>
    <w:rsid w:val="00E15AFE"/>
    <w:rsid w:val="00E15CEA"/>
    <w:rsid w:val="00E1615A"/>
    <w:rsid w:val="00E16BEB"/>
    <w:rsid w:val="00E16D00"/>
    <w:rsid w:val="00E16D75"/>
    <w:rsid w:val="00E16D78"/>
    <w:rsid w:val="00E16EDA"/>
    <w:rsid w:val="00E172FF"/>
    <w:rsid w:val="00E175F4"/>
    <w:rsid w:val="00E176BB"/>
    <w:rsid w:val="00E17A14"/>
    <w:rsid w:val="00E17A83"/>
    <w:rsid w:val="00E17F86"/>
    <w:rsid w:val="00E20164"/>
    <w:rsid w:val="00E20240"/>
    <w:rsid w:val="00E204B7"/>
    <w:rsid w:val="00E204EC"/>
    <w:rsid w:val="00E20ABD"/>
    <w:rsid w:val="00E20BF6"/>
    <w:rsid w:val="00E210B0"/>
    <w:rsid w:val="00E213EE"/>
    <w:rsid w:val="00E21408"/>
    <w:rsid w:val="00E21600"/>
    <w:rsid w:val="00E219BD"/>
    <w:rsid w:val="00E21C90"/>
    <w:rsid w:val="00E21F8D"/>
    <w:rsid w:val="00E22141"/>
    <w:rsid w:val="00E223ED"/>
    <w:rsid w:val="00E224C7"/>
    <w:rsid w:val="00E22777"/>
    <w:rsid w:val="00E22A18"/>
    <w:rsid w:val="00E22A1A"/>
    <w:rsid w:val="00E22BE0"/>
    <w:rsid w:val="00E22C0A"/>
    <w:rsid w:val="00E22D13"/>
    <w:rsid w:val="00E2319D"/>
    <w:rsid w:val="00E23973"/>
    <w:rsid w:val="00E23CC7"/>
    <w:rsid w:val="00E23FB8"/>
    <w:rsid w:val="00E240B9"/>
    <w:rsid w:val="00E2429D"/>
    <w:rsid w:val="00E244A6"/>
    <w:rsid w:val="00E245CD"/>
    <w:rsid w:val="00E2467D"/>
    <w:rsid w:val="00E24736"/>
    <w:rsid w:val="00E24903"/>
    <w:rsid w:val="00E24E81"/>
    <w:rsid w:val="00E2535F"/>
    <w:rsid w:val="00E254BF"/>
    <w:rsid w:val="00E25667"/>
    <w:rsid w:val="00E25AD6"/>
    <w:rsid w:val="00E26D4F"/>
    <w:rsid w:val="00E27088"/>
    <w:rsid w:val="00E27169"/>
    <w:rsid w:val="00E276EC"/>
    <w:rsid w:val="00E27874"/>
    <w:rsid w:val="00E27CDC"/>
    <w:rsid w:val="00E27E70"/>
    <w:rsid w:val="00E3007C"/>
    <w:rsid w:val="00E300BC"/>
    <w:rsid w:val="00E3025C"/>
    <w:rsid w:val="00E30869"/>
    <w:rsid w:val="00E30952"/>
    <w:rsid w:val="00E30BAC"/>
    <w:rsid w:val="00E31A33"/>
    <w:rsid w:val="00E31BB8"/>
    <w:rsid w:val="00E31E9C"/>
    <w:rsid w:val="00E32B3D"/>
    <w:rsid w:val="00E32E64"/>
    <w:rsid w:val="00E33A5E"/>
    <w:rsid w:val="00E33F5A"/>
    <w:rsid w:val="00E341C4"/>
    <w:rsid w:val="00E3442F"/>
    <w:rsid w:val="00E344EE"/>
    <w:rsid w:val="00E34591"/>
    <w:rsid w:val="00E34637"/>
    <w:rsid w:val="00E349DD"/>
    <w:rsid w:val="00E34A55"/>
    <w:rsid w:val="00E34AD8"/>
    <w:rsid w:val="00E34CF9"/>
    <w:rsid w:val="00E34E60"/>
    <w:rsid w:val="00E34E8D"/>
    <w:rsid w:val="00E34EA2"/>
    <w:rsid w:val="00E3553A"/>
    <w:rsid w:val="00E35569"/>
    <w:rsid w:val="00E3608D"/>
    <w:rsid w:val="00E365F1"/>
    <w:rsid w:val="00E36906"/>
    <w:rsid w:val="00E371E1"/>
    <w:rsid w:val="00E3760E"/>
    <w:rsid w:val="00E37776"/>
    <w:rsid w:val="00E378F7"/>
    <w:rsid w:val="00E379CA"/>
    <w:rsid w:val="00E37D18"/>
    <w:rsid w:val="00E40937"/>
    <w:rsid w:val="00E40F97"/>
    <w:rsid w:val="00E4135C"/>
    <w:rsid w:val="00E415A1"/>
    <w:rsid w:val="00E4177E"/>
    <w:rsid w:val="00E41991"/>
    <w:rsid w:val="00E41D44"/>
    <w:rsid w:val="00E41FED"/>
    <w:rsid w:val="00E42594"/>
    <w:rsid w:val="00E42907"/>
    <w:rsid w:val="00E429B3"/>
    <w:rsid w:val="00E42AE2"/>
    <w:rsid w:val="00E42BC0"/>
    <w:rsid w:val="00E43252"/>
    <w:rsid w:val="00E433F4"/>
    <w:rsid w:val="00E4341D"/>
    <w:rsid w:val="00E43798"/>
    <w:rsid w:val="00E439B8"/>
    <w:rsid w:val="00E43BE6"/>
    <w:rsid w:val="00E43D0B"/>
    <w:rsid w:val="00E43D81"/>
    <w:rsid w:val="00E43FE7"/>
    <w:rsid w:val="00E44532"/>
    <w:rsid w:val="00E44862"/>
    <w:rsid w:val="00E44CC5"/>
    <w:rsid w:val="00E45084"/>
    <w:rsid w:val="00E451A3"/>
    <w:rsid w:val="00E45611"/>
    <w:rsid w:val="00E45C0E"/>
    <w:rsid w:val="00E46613"/>
    <w:rsid w:val="00E4680F"/>
    <w:rsid w:val="00E46B3A"/>
    <w:rsid w:val="00E46E52"/>
    <w:rsid w:val="00E471C1"/>
    <w:rsid w:val="00E4799E"/>
    <w:rsid w:val="00E47B6E"/>
    <w:rsid w:val="00E50326"/>
    <w:rsid w:val="00E50388"/>
    <w:rsid w:val="00E508DF"/>
    <w:rsid w:val="00E51362"/>
    <w:rsid w:val="00E514D7"/>
    <w:rsid w:val="00E51577"/>
    <w:rsid w:val="00E51AFE"/>
    <w:rsid w:val="00E51C32"/>
    <w:rsid w:val="00E51D98"/>
    <w:rsid w:val="00E51E75"/>
    <w:rsid w:val="00E5210A"/>
    <w:rsid w:val="00E529D3"/>
    <w:rsid w:val="00E534D3"/>
    <w:rsid w:val="00E53602"/>
    <w:rsid w:val="00E5378A"/>
    <w:rsid w:val="00E53806"/>
    <w:rsid w:val="00E53BA0"/>
    <w:rsid w:val="00E53D47"/>
    <w:rsid w:val="00E547DB"/>
    <w:rsid w:val="00E547E2"/>
    <w:rsid w:val="00E5483C"/>
    <w:rsid w:val="00E548BD"/>
    <w:rsid w:val="00E5497E"/>
    <w:rsid w:val="00E54A55"/>
    <w:rsid w:val="00E54C8B"/>
    <w:rsid w:val="00E54F5E"/>
    <w:rsid w:val="00E5579C"/>
    <w:rsid w:val="00E55AE6"/>
    <w:rsid w:val="00E55D91"/>
    <w:rsid w:val="00E562B3"/>
    <w:rsid w:val="00E5643C"/>
    <w:rsid w:val="00E56511"/>
    <w:rsid w:val="00E567CA"/>
    <w:rsid w:val="00E568D7"/>
    <w:rsid w:val="00E569C5"/>
    <w:rsid w:val="00E56AE8"/>
    <w:rsid w:val="00E56B9A"/>
    <w:rsid w:val="00E56C14"/>
    <w:rsid w:val="00E57036"/>
    <w:rsid w:val="00E57B5C"/>
    <w:rsid w:val="00E607D4"/>
    <w:rsid w:val="00E60817"/>
    <w:rsid w:val="00E60CBA"/>
    <w:rsid w:val="00E60DA6"/>
    <w:rsid w:val="00E60DB4"/>
    <w:rsid w:val="00E60F8C"/>
    <w:rsid w:val="00E611A1"/>
    <w:rsid w:val="00E616E4"/>
    <w:rsid w:val="00E6185B"/>
    <w:rsid w:val="00E6195E"/>
    <w:rsid w:val="00E61A08"/>
    <w:rsid w:val="00E61A74"/>
    <w:rsid w:val="00E61AB3"/>
    <w:rsid w:val="00E61B0F"/>
    <w:rsid w:val="00E61C21"/>
    <w:rsid w:val="00E6224D"/>
    <w:rsid w:val="00E622C8"/>
    <w:rsid w:val="00E628B8"/>
    <w:rsid w:val="00E62ACF"/>
    <w:rsid w:val="00E6386C"/>
    <w:rsid w:val="00E64148"/>
    <w:rsid w:val="00E64296"/>
    <w:rsid w:val="00E64746"/>
    <w:rsid w:val="00E651B7"/>
    <w:rsid w:val="00E65750"/>
    <w:rsid w:val="00E6603D"/>
    <w:rsid w:val="00E66747"/>
    <w:rsid w:val="00E66A17"/>
    <w:rsid w:val="00E66BDA"/>
    <w:rsid w:val="00E66E34"/>
    <w:rsid w:val="00E67321"/>
    <w:rsid w:val="00E674BE"/>
    <w:rsid w:val="00E67620"/>
    <w:rsid w:val="00E676B0"/>
    <w:rsid w:val="00E6775E"/>
    <w:rsid w:val="00E67BCA"/>
    <w:rsid w:val="00E70108"/>
    <w:rsid w:val="00E70131"/>
    <w:rsid w:val="00E703A2"/>
    <w:rsid w:val="00E70D4F"/>
    <w:rsid w:val="00E71153"/>
    <w:rsid w:val="00E712D6"/>
    <w:rsid w:val="00E7159E"/>
    <w:rsid w:val="00E71ADB"/>
    <w:rsid w:val="00E7283B"/>
    <w:rsid w:val="00E729EA"/>
    <w:rsid w:val="00E731CB"/>
    <w:rsid w:val="00E7361E"/>
    <w:rsid w:val="00E737DE"/>
    <w:rsid w:val="00E73AA9"/>
    <w:rsid w:val="00E73ADA"/>
    <w:rsid w:val="00E73B26"/>
    <w:rsid w:val="00E73B64"/>
    <w:rsid w:val="00E73F27"/>
    <w:rsid w:val="00E74319"/>
    <w:rsid w:val="00E745D3"/>
    <w:rsid w:val="00E74690"/>
    <w:rsid w:val="00E74B74"/>
    <w:rsid w:val="00E74C7A"/>
    <w:rsid w:val="00E74DF4"/>
    <w:rsid w:val="00E7505F"/>
    <w:rsid w:val="00E7527B"/>
    <w:rsid w:val="00E75490"/>
    <w:rsid w:val="00E758E3"/>
    <w:rsid w:val="00E75C0F"/>
    <w:rsid w:val="00E75FDF"/>
    <w:rsid w:val="00E7622E"/>
    <w:rsid w:val="00E762D6"/>
    <w:rsid w:val="00E76425"/>
    <w:rsid w:val="00E76508"/>
    <w:rsid w:val="00E76573"/>
    <w:rsid w:val="00E766AB"/>
    <w:rsid w:val="00E767A6"/>
    <w:rsid w:val="00E76833"/>
    <w:rsid w:val="00E76DA7"/>
    <w:rsid w:val="00E77C0B"/>
    <w:rsid w:val="00E77EC6"/>
    <w:rsid w:val="00E77F9E"/>
    <w:rsid w:val="00E8001E"/>
    <w:rsid w:val="00E800BC"/>
    <w:rsid w:val="00E80423"/>
    <w:rsid w:val="00E805E3"/>
    <w:rsid w:val="00E80615"/>
    <w:rsid w:val="00E80857"/>
    <w:rsid w:val="00E80862"/>
    <w:rsid w:val="00E80AF9"/>
    <w:rsid w:val="00E8140C"/>
    <w:rsid w:val="00E81528"/>
    <w:rsid w:val="00E815C5"/>
    <w:rsid w:val="00E818AA"/>
    <w:rsid w:val="00E81A82"/>
    <w:rsid w:val="00E81D39"/>
    <w:rsid w:val="00E81DDD"/>
    <w:rsid w:val="00E82030"/>
    <w:rsid w:val="00E822AA"/>
    <w:rsid w:val="00E82624"/>
    <w:rsid w:val="00E8276C"/>
    <w:rsid w:val="00E82AFF"/>
    <w:rsid w:val="00E82CB1"/>
    <w:rsid w:val="00E82FA1"/>
    <w:rsid w:val="00E83410"/>
    <w:rsid w:val="00E8369C"/>
    <w:rsid w:val="00E83CEB"/>
    <w:rsid w:val="00E83D0E"/>
    <w:rsid w:val="00E840F5"/>
    <w:rsid w:val="00E841FE"/>
    <w:rsid w:val="00E8474D"/>
    <w:rsid w:val="00E84AB5"/>
    <w:rsid w:val="00E84EDD"/>
    <w:rsid w:val="00E84F1F"/>
    <w:rsid w:val="00E8532E"/>
    <w:rsid w:val="00E854F1"/>
    <w:rsid w:val="00E85677"/>
    <w:rsid w:val="00E85DE2"/>
    <w:rsid w:val="00E860E2"/>
    <w:rsid w:val="00E863B2"/>
    <w:rsid w:val="00E866B9"/>
    <w:rsid w:val="00E866D3"/>
    <w:rsid w:val="00E8678F"/>
    <w:rsid w:val="00E86952"/>
    <w:rsid w:val="00E8737C"/>
    <w:rsid w:val="00E87440"/>
    <w:rsid w:val="00E877E3"/>
    <w:rsid w:val="00E87AF6"/>
    <w:rsid w:val="00E87C25"/>
    <w:rsid w:val="00E90176"/>
    <w:rsid w:val="00E909A6"/>
    <w:rsid w:val="00E90E85"/>
    <w:rsid w:val="00E91028"/>
    <w:rsid w:val="00E914A3"/>
    <w:rsid w:val="00E9163E"/>
    <w:rsid w:val="00E91E54"/>
    <w:rsid w:val="00E91EBD"/>
    <w:rsid w:val="00E91EC1"/>
    <w:rsid w:val="00E923AD"/>
    <w:rsid w:val="00E924E6"/>
    <w:rsid w:val="00E927CE"/>
    <w:rsid w:val="00E92D81"/>
    <w:rsid w:val="00E92EB2"/>
    <w:rsid w:val="00E933D3"/>
    <w:rsid w:val="00E93439"/>
    <w:rsid w:val="00E934FC"/>
    <w:rsid w:val="00E936C1"/>
    <w:rsid w:val="00E9374C"/>
    <w:rsid w:val="00E93980"/>
    <w:rsid w:val="00E93B80"/>
    <w:rsid w:val="00E93EF5"/>
    <w:rsid w:val="00E941E2"/>
    <w:rsid w:val="00E94414"/>
    <w:rsid w:val="00E94771"/>
    <w:rsid w:val="00E9496D"/>
    <w:rsid w:val="00E94A2C"/>
    <w:rsid w:val="00E94A51"/>
    <w:rsid w:val="00E94F7E"/>
    <w:rsid w:val="00E960B5"/>
    <w:rsid w:val="00E9653C"/>
    <w:rsid w:val="00E965DE"/>
    <w:rsid w:val="00E966BE"/>
    <w:rsid w:val="00E967A5"/>
    <w:rsid w:val="00E969B5"/>
    <w:rsid w:val="00E96AAD"/>
    <w:rsid w:val="00E96AEC"/>
    <w:rsid w:val="00E96E77"/>
    <w:rsid w:val="00E979F6"/>
    <w:rsid w:val="00EA0164"/>
    <w:rsid w:val="00EA01EC"/>
    <w:rsid w:val="00EA0851"/>
    <w:rsid w:val="00EA08CF"/>
    <w:rsid w:val="00EA12FD"/>
    <w:rsid w:val="00EA188A"/>
    <w:rsid w:val="00EA1B6B"/>
    <w:rsid w:val="00EA1E57"/>
    <w:rsid w:val="00EA21F9"/>
    <w:rsid w:val="00EA28A4"/>
    <w:rsid w:val="00EA3003"/>
    <w:rsid w:val="00EA3016"/>
    <w:rsid w:val="00EA34E2"/>
    <w:rsid w:val="00EA34F9"/>
    <w:rsid w:val="00EA35D3"/>
    <w:rsid w:val="00EA36CA"/>
    <w:rsid w:val="00EA3FEB"/>
    <w:rsid w:val="00EA41B2"/>
    <w:rsid w:val="00EA44AE"/>
    <w:rsid w:val="00EA44E3"/>
    <w:rsid w:val="00EA45E7"/>
    <w:rsid w:val="00EA4750"/>
    <w:rsid w:val="00EA481B"/>
    <w:rsid w:val="00EA48F4"/>
    <w:rsid w:val="00EA4A19"/>
    <w:rsid w:val="00EA4B0F"/>
    <w:rsid w:val="00EA4E27"/>
    <w:rsid w:val="00EA4E3C"/>
    <w:rsid w:val="00EA5199"/>
    <w:rsid w:val="00EA52D3"/>
    <w:rsid w:val="00EA55BB"/>
    <w:rsid w:val="00EA568E"/>
    <w:rsid w:val="00EA5D18"/>
    <w:rsid w:val="00EA5EB9"/>
    <w:rsid w:val="00EA6227"/>
    <w:rsid w:val="00EA63C7"/>
    <w:rsid w:val="00EA6519"/>
    <w:rsid w:val="00EA670C"/>
    <w:rsid w:val="00EA6899"/>
    <w:rsid w:val="00EA68A3"/>
    <w:rsid w:val="00EA6DEE"/>
    <w:rsid w:val="00EA6E88"/>
    <w:rsid w:val="00EA719C"/>
    <w:rsid w:val="00EA7B0D"/>
    <w:rsid w:val="00EA7C34"/>
    <w:rsid w:val="00EB059A"/>
    <w:rsid w:val="00EB05C2"/>
    <w:rsid w:val="00EB0B9F"/>
    <w:rsid w:val="00EB1153"/>
    <w:rsid w:val="00EB13C3"/>
    <w:rsid w:val="00EB1ACF"/>
    <w:rsid w:val="00EB1BC4"/>
    <w:rsid w:val="00EB256E"/>
    <w:rsid w:val="00EB2E5C"/>
    <w:rsid w:val="00EB2FBB"/>
    <w:rsid w:val="00EB2FDB"/>
    <w:rsid w:val="00EB3499"/>
    <w:rsid w:val="00EB3975"/>
    <w:rsid w:val="00EB3A91"/>
    <w:rsid w:val="00EB42AB"/>
    <w:rsid w:val="00EB45AD"/>
    <w:rsid w:val="00EB4F65"/>
    <w:rsid w:val="00EB507D"/>
    <w:rsid w:val="00EB510D"/>
    <w:rsid w:val="00EB52F8"/>
    <w:rsid w:val="00EB5300"/>
    <w:rsid w:val="00EB560F"/>
    <w:rsid w:val="00EB5C44"/>
    <w:rsid w:val="00EB663C"/>
    <w:rsid w:val="00EB680B"/>
    <w:rsid w:val="00EB6E5D"/>
    <w:rsid w:val="00EB6ECE"/>
    <w:rsid w:val="00EB6ED2"/>
    <w:rsid w:val="00EB736C"/>
    <w:rsid w:val="00EB7568"/>
    <w:rsid w:val="00EB780A"/>
    <w:rsid w:val="00EC009D"/>
    <w:rsid w:val="00EC00E0"/>
    <w:rsid w:val="00EC0501"/>
    <w:rsid w:val="00EC0909"/>
    <w:rsid w:val="00EC0B79"/>
    <w:rsid w:val="00EC12B4"/>
    <w:rsid w:val="00EC12B9"/>
    <w:rsid w:val="00EC170C"/>
    <w:rsid w:val="00EC22EC"/>
    <w:rsid w:val="00EC2562"/>
    <w:rsid w:val="00EC2758"/>
    <w:rsid w:val="00EC295F"/>
    <w:rsid w:val="00EC30DD"/>
    <w:rsid w:val="00EC3631"/>
    <w:rsid w:val="00EC3A03"/>
    <w:rsid w:val="00EC3B0A"/>
    <w:rsid w:val="00EC3C83"/>
    <w:rsid w:val="00EC3E0B"/>
    <w:rsid w:val="00EC3EE9"/>
    <w:rsid w:val="00EC4262"/>
    <w:rsid w:val="00EC434F"/>
    <w:rsid w:val="00EC441D"/>
    <w:rsid w:val="00EC508D"/>
    <w:rsid w:val="00EC528A"/>
    <w:rsid w:val="00EC55C9"/>
    <w:rsid w:val="00EC57FC"/>
    <w:rsid w:val="00EC5B12"/>
    <w:rsid w:val="00EC5E37"/>
    <w:rsid w:val="00EC602C"/>
    <w:rsid w:val="00EC608A"/>
    <w:rsid w:val="00EC61A6"/>
    <w:rsid w:val="00EC626D"/>
    <w:rsid w:val="00EC64C4"/>
    <w:rsid w:val="00EC65E3"/>
    <w:rsid w:val="00EC6B5B"/>
    <w:rsid w:val="00EC7257"/>
    <w:rsid w:val="00EC7293"/>
    <w:rsid w:val="00EC77BA"/>
    <w:rsid w:val="00EC79E0"/>
    <w:rsid w:val="00EC7CDF"/>
    <w:rsid w:val="00EC7D49"/>
    <w:rsid w:val="00EC7D64"/>
    <w:rsid w:val="00EC7F22"/>
    <w:rsid w:val="00EC7F67"/>
    <w:rsid w:val="00ED0BC1"/>
    <w:rsid w:val="00ED130E"/>
    <w:rsid w:val="00ED13B6"/>
    <w:rsid w:val="00ED13DC"/>
    <w:rsid w:val="00ED13E3"/>
    <w:rsid w:val="00ED1546"/>
    <w:rsid w:val="00ED1E53"/>
    <w:rsid w:val="00ED1EF9"/>
    <w:rsid w:val="00ED2318"/>
    <w:rsid w:val="00ED2686"/>
    <w:rsid w:val="00ED2BF9"/>
    <w:rsid w:val="00ED2C96"/>
    <w:rsid w:val="00ED342A"/>
    <w:rsid w:val="00ED3607"/>
    <w:rsid w:val="00ED37A4"/>
    <w:rsid w:val="00ED37DC"/>
    <w:rsid w:val="00ED3ACC"/>
    <w:rsid w:val="00ED3BAA"/>
    <w:rsid w:val="00ED3D99"/>
    <w:rsid w:val="00ED4176"/>
    <w:rsid w:val="00ED429A"/>
    <w:rsid w:val="00ED44BE"/>
    <w:rsid w:val="00ED4543"/>
    <w:rsid w:val="00ED4926"/>
    <w:rsid w:val="00ED4AE5"/>
    <w:rsid w:val="00ED4CC0"/>
    <w:rsid w:val="00ED5436"/>
    <w:rsid w:val="00ED595E"/>
    <w:rsid w:val="00ED596E"/>
    <w:rsid w:val="00ED60EB"/>
    <w:rsid w:val="00ED6518"/>
    <w:rsid w:val="00ED67A6"/>
    <w:rsid w:val="00ED6AEE"/>
    <w:rsid w:val="00ED7234"/>
    <w:rsid w:val="00ED7875"/>
    <w:rsid w:val="00ED7A21"/>
    <w:rsid w:val="00ED7B61"/>
    <w:rsid w:val="00ED7D79"/>
    <w:rsid w:val="00EE016A"/>
    <w:rsid w:val="00EE02A2"/>
    <w:rsid w:val="00EE0965"/>
    <w:rsid w:val="00EE0A57"/>
    <w:rsid w:val="00EE11EE"/>
    <w:rsid w:val="00EE1937"/>
    <w:rsid w:val="00EE198E"/>
    <w:rsid w:val="00EE1EAF"/>
    <w:rsid w:val="00EE24D4"/>
    <w:rsid w:val="00EE25C8"/>
    <w:rsid w:val="00EE280B"/>
    <w:rsid w:val="00EE2854"/>
    <w:rsid w:val="00EE293A"/>
    <w:rsid w:val="00EE2C8E"/>
    <w:rsid w:val="00EE2C95"/>
    <w:rsid w:val="00EE2E12"/>
    <w:rsid w:val="00EE313F"/>
    <w:rsid w:val="00EE36D5"/>
    <w:rsid w:val="00EE383C"/>
    <w:rsid w:val="00EE3900"/>
    <w:rsid w:val="00EE3E4D"/>
    <w:rsid w:val="00EE3F63"/>
    <w:rsid w:val="00EE461F"/>
    <w:rsid w:val="00EE47DB"/>
    <w:rsid w:val="00EE4999"/>
    <w:rsid w:val="00EE4FCB"/>
    <w:rsid w:val="00EE50B2"/>
    <w:rsid w:val="00EE53BE"/>
    <w:rsid w:val="00EE54FB"/>
    <w:rsid w:val="00EE5540"/>
    <w:rsid w:val="00EE5A1A"/>
    <w:rsid w:val="00EE5E96"/>
    <w:rsid w:val="00EE6598"/>
    <w:rsid w:val="00EE6B8D"/>
    <w:rsid w:val="00EE6CC8"/>
    <w:rsid w:val="00EE743F"/>
    <w:rsid w:val="00EE76D5"/>
    <w:rsid w:val="00EE7996"/>
    <w:rsid w:val="00EE7A48"/>
    <w:rsid w:val="00EE7F4C"/>
    <w:rsid w:val="00EF0456"/>
    <w:rsid w:val="00EF05DD"/>
    <w:rsid w:val="00EF0856"/>
    <w:rsid w:val="00EF0BD7"/>
    <w:rsid w:val="00EF0CDE"/>
    <w:rsid w:val="00EF100B"/>
    <w:rsid w:val="00EF1597"/>
    <w:rsid w:val="00EF18CD"/>
    <w:rsid w:val="00EF32DA"/>
    <w:rsid w:val="00EF33E5"/>
    <w:rsid w:val="00EF3866"/>
    <w:rsid w:val="00EF395A"/>
    <w:rsid w:val="00EF39D0"/>
    <w:rsid w:val="00EF3AF2"/>
    <w:rsid w:val="00EF3CCE"/>
    <w:rsid w:val="00EF3F9B"/>
    <w:rsid w:val="00EF43EC"/>
    <w:rsid w:val="00EF4502"/>
    <w:rsid w:val="00EF4ED3"/>
    <w:rsid w:val="00EF513F"/>
    <w:rsid w:val="00EF5562"/>
    <w:rsid w:val="00EF55A4"/>
    <w:rsid w:val="00EF58CE"/>
    <w:rsid w:val="00EF592F"/>
    <w:rsid w:val="00EF5941"/>
    <w:rsid w:val="00EF60A1"/>
    <w:rsid w:val="00EF61C1"/>
    <w:rsid w:val="00EF6346"/>
    <w:rsid w:val="00EF69E0"/>
    <w:rsid w:val="00EF7B49"/>
    <w:rsid w:val="00F0025D"/>
    <w:rsid w:val="00F008D6"/>
    <w:rsid w:val="00F00AC5"/>
    <w:rsid w:val="00F00AD7"/>
    <w:rsid w:val="00F00B1A"/>
    <w:rsid w:val="00F00DCA"/>
    <w:rsid w:val="00F01422"/>
    <w:rsid w:val="00F01497"/>
    <w:rsid w:val="00F01655"/>
    <w:rsid w:val="00F0197D"/>
    <w:rsid w:val="00F01A93"/>
    <w:rsid w:val="00F02121"/>
    <w:rsid w:val="00F021A3"/>
    <w:rsid w:val="00F0231D"/>
    <w:rsid w:val="00F024F5"/>
    <w:rsid w:val="00F0263D"/>
    <w:rsid w:val="00F02703"/>
    <w:rsid w:val="00F02D16"/>
    <w:rsid w:val="00F02D90"/>
    <w:rsid w:val="00F02E0D"/>
    <w:rsid w:val="00F02EEA"/>
    <w:rsid w:val="00F0333D"/>
    <w:rsid w:val="00F033E9"/>
    <w:rsid w:val="00F03A01"/>
    <w:rsid w:val="00F03A27"/>
    <w:rsid w:val="00F03A3F"/>
    <w:rsid w:val="00F03F62"/>
    <w:rsid w:val="00F04002"/>
    <w:rsid w:val="00F04A3B"/>
    <w:rsid w:val="00F04BA1"/>
    <w:rsid w:val="00F04CA3"/>
    <w:rsid w:val="00F04F11"/>
    <w:rsid w:val="00F05681"/>
    <w:rsid w:val="00F058C6"/>
    <w:rsid w:val="00F05C9A"/>
    <w:rsid w:val="00F05CC1"/>
    <w:rsid w:val="00F05D08"/>
    <w:rsid w:val="00F05E19"/>
    <w:rsid w:val="00F05F26"/>
    <w:rsid w:val="00F06001"/>
    <w:rsid w:val="00F06367"/>
    <w:rsid w:val="00F063A3"/>
    <w:rsid w:val="00F064D0"/>
    <w:rsid w:val="00F06752"/>
    <w:rsid w:val="00F067A7"/>
    <w:rsid w:val="00F067F8"/>
    <w:rsid w:val="00F07087"/>
    <w:rsid w:val="00F07556"/>
    <w:rsid w:val="00F0761D"/>
    <w:rsid w:val="00F07B92"/>
    <w:rsid w:val="00F07C11"/>
    <w:rsid w:val="00F07D24"/>
    <w:rsid w:val="00F07F68"/>
    <w:rsid w:val="00F07F74"/>
    <w:rsid w:val="00F100A9"/>
    <w:rsid w:val="00F100DA"/>
    <w:rsid w:val="00F10212"/>
    <w:rsid w:val="00F10215"/>
    <w:rsid w:val="00F107AA"/>
    <w:rsid w:val="00F10ECE"/>
    <w:rsid w:val="00F116AB"/>
    <w:rsid w:val="00F116CF"/>
    <w:rsid w:val="00F119E5"/>
    <w:rsid w:val="00F11A55"/>
    <w:rsid w:val="00F11C25"/>
    <w:rsid w:val="00F11C4D"/>
    <w:rsid w:val="00F11D8B"/>
    <w:rsid w:val="00F12C9A"/>
    <w:rsid w:val="00F13014"/>
    <w:rsid w:val="00F13449"/>
    <w:rsid w:val="00F13914"/>
    <w:rsid w:val="00F13D74"/>
    <w:rsid w:val="00F13EA0"/>
    <w:rsid w:val="00F13F0D"/>
    <w:rsid w:val="00F1422F"/>
    <w:rsid w:val="00F142A6"/>
    <w:rsid w:val="00F142F7"/>
    <w:rsid w:val="00F143B2"/>
    <w:rsid w:val="00F14A6E"/>
    <w:rsid w:val="00F152C3"/>
    <w:rsid w:val="00F16068"/>
    <w:rsid w:val="00F1619B"/>
    <w:rsid w:val="00F162B6"/>
    <w:rsid w:val="00F1644A"/>
    <w:rsid w:val="00F16759"/>
    <w:rsid w:val="00F1681E"/>
    <w:rsid w:val="00F1684E"/>
    <w:rsid w:val="00F168D3"/>
    <w:rsid w:val="00F16A7D"/>
    <w:rsid w:val="00F16AB4"/>
    <w:rsid w:val="00F16CCB"/>
    <w:rsid w:val="00F16F13"/>
    <w:rsid w:val="00F17199"/>
    <w:rsid w:val="00F17302"/>
    <w:rsid w:val="00F17451"/>
    <w:rsid w:val="00F17700"/>
    <w:rsid w:val="00F17AE9"/>
    <w:rsid w:val="00F17CC7"/>
    <w:rsid w:val="00F2006A"/>
    <w:rsid w:val="00F20364"/>
    <w:rsid w:val="00F20805"/>
    <w:rsid w:val="00F20959"/>
    <w:rsid w:val="00F20A69"/>
    <w:rsid w:val="00F20B7F"/>
    <w:rsid w:val="00F20CDE"/>
    <w:rsid w:val="00F21336"/>
    <w:rsid w:val="00F215C2"/>
    <w:rsid w:val="00F2176C"/>
    <w:rsid w:val="00F2191E"/>
    <w:rsid w:val="00F21D23"/>
    <w:rsid w:val="00F220B8"/>
    <w:rsid w:val="00F2242E"/>
    <w:rsid w:val="00F2254F"/>
    <w:rsid w:val="00F22645"/>
    <w:rsid w:val="00F22C1D"/>
    <w:rsid w:val="00F23233"/>
    <w:rsid w:val="00F232AC"/>
    <w:rsid w:val="00F235F4"/>
    <w:rsid w:val="00F2368A"/>
    <w:rsid w:val="00F23818"/>
    <w:rsid w:val="00F23AF2"/>
    <w:rsid w:val="00F23E98"/>
    <w:rsid w:val="00F24776"/>
    <w:rsid w:val="00F249EB"/>
    <w:rsid w:val="00F249EE"/>
    <w:rsid w:val="00F24F79"/>
    <w:rsid w:val="00F2502E"/>
    <w:rsid w:val="00F2562C"/>
    <w:rsid w:val="00F25FC9"/>
    <w:rsid w:val="00F26119"/>
    <w:rsid w:val="00F26257"/>
    <w:rsid w:val="00F26AC5"/>
    <w:rsid w:val="00F26B15"/>
    <w:rsid w:val="00F27051"/>
    <w:rsid w:val="00F2724B"/>
    <w:rsid w:val="00F2727C"/>
    <w:rsid w:val="00F27466"/>
    <w:rsid w:val="00F2779C"/>
    <w:rsid w:val="00F27863"/>
    <w:rsid w:val="00F27B02"/>
    <w:rsid w:val="00F27CB3"/>
    <w:rsid w:val="00F27D9F"/>
    <w:rsid w:val="00F30025"/>
    <w:rsid w:val="00F301E0"/>
    <w:rsid w:val="00F302DB"/>
    <w:rsid w:val="00F30F62"/>
    <w:rsid w:val="00F31039"/>
    <w:rsid w:val="00F315A5"/>
    <w:rsid w:val="00F31672"/>
    <w:rsid w:val="00F31A4E"/>
    <w:rsid w:val="00F31BF1"/>
    <w:rsid w:val="00F3284F"/>
    <w:rsid w:val="00F32890"/>
    <w:rsid w:val="00F3294E"/>
    <w:rsid w:val="00F32982"/>
    <w:rsid w:val="00F32B7E"/>
    <w:rsid w:val="00F32D79"/>
    <w:rsid w:val="00F330DC"/>
    <w:rsid w:val="00F332D0"/>
    <w:rsid w:val="00F338B9"/>
    <w:rsid w:val="00F33DCC"/>
    <w:rsid w:val="00F33F47"/>
    <w:rsid w:val="00F33F93"/>
    <w:rsid w:val="00F34514"/>
    <w:rsid w:val="00F34829"/>
    <w:rsid w:val="00F34907"/>
    <w:rsid w:val="00F34BE4"/>
    <w:rsid w:val="00F3531B"/>
    <w:rsid w:val="00F35330"/>
    <w:rsid w:val="00F353E2"/>
    <w:rsid w:val="00F35607"/>
    <w:rsid w:val="00F357F9"/>
    <w:rsid w:val="00F35C78"/>
    <w:rsid w:val="00F35E3C"/>
    <w:rsid w:val="00F36253"/>
    <w:rsid w:val="00F362E7"/>
    <w:rsid w:val="00F36674"/>
    <w:rsid w:val="00F36CEE"/>
    <w:rsid w:val="00F36EE4"/>
    <w:rsid w:val="00F36FA9"/>
    <w:rsid w:val="00F37044"/>
    <w:rsid w:val="00F37279"/>
    <w:rsid w:val="00F377B6"/>
    <w:rsid w:val="00F379BD"/>
    <w:rsid w:val="00F37A03"/>
    <w:rsid w:val="00F40056"/>
    <w:rsid w:val="00F4031E"/>
    <w:rsid w:val="00F40764"/>
    <w:rsid w:val="00F40785"/>
    <w:rsid w:val="00F40AD8"/>
    <w:rsid w:val="00F40E2D"/>
    <w:rsid w:val="00F413A1"/>
    <w:rsid w:val="00F41419"/>
    <w:rsid w:val="00F41440"/>
    <w:rsid w:val="00F41E92"/>
    <w:rsid w:val="00F4207B"/>
    <w:rsid w:val="00F425AF"/>
    <w:rsid w:val="00F4270E"/>
    <w:rsid w:val="00F42BDD"/>
    <w:rsid w:val="00F430B6"/>
    <w:rsid w:val="00F4310C"/>
    <w:rsid w:val="00F437E0"/>
    <w:rsid w:val="00F43BBF"/>
    <w:rsid w:val="00F44002"/>
    <w:rsid w:val="00F4414F"/>
    <w:rsid w:val="00F44203"/>
    <w:rsid w:val="00F4454C"/>
    <w:rsid w:val="00F445BC"/>
    <w:rsid w:val="00F44758"/>
    <w:rsid w:val="00F44851"/>
    <w:rsid w:val="00F448F6"/>
    <w:rsid w:val="00F44DFA"/>
    <w:rsid w:val="00F44E01"/>
    <w:rsid w:val="00F450BB"/>
    <w:rsid w:val="00F455EC"/>
    <w:rsid w:val="00F45F5D"/>
    <w:rsid w:val="00F460EF"/>
    <w:rsid w:val="00F46170"/>
    <w:rsid w:val="00F465F1"/>
    <w:rsid w:val="00F4666D"/>
    <w:rsid w:val="00F46715"/>
    <w:rsid w:val="00F46B6D"/>
    <w:rsid w:val="00F46F19"/>
    <w:rsid w:val="00F47259"/>
    <w:rsid w:val="00F4735C"/>
    <w:rsid w:val="00F47396"/>
    <w:rsid w:val="00F476CA"/>
    <w:rsid w:val="00F478D4"/>
    <w:rsid w:val="00F47AE3"/>
    <w:rsid w:val="00F47AFD"/>
    <w:rsid w:val="00F47C8B"/>
    <w:rsid w:val="00F500D2"/>
    <w:rsid w:val="00F50482"/>
    <w:rsid w:val="00F505D1"/>
    <w:rsid w:val="00F50621"/>
    <w:rsid w:val="00F5098D"/>
    <w:rsid w:val="00F51022"/>
    <w:rsid w:val="00F516E9"/>
    <w:rsid w:val="00F518E3"/>
    <w:rsid w:val="00F51A88"/>
    <w:rsid w:val="00F51BA6"/>
    <w:rsid w:val="00F51D64"/>
    <w:rsid w:val="00F51DA4"/>
    <w:rsid w:val="00F51F7E"/>
    <w:rsid w:val="00F520F2"/>
    <w:rsid w:val="00F522A4"/>
    <w:rsid w:val="00F525D0"/>
    <w:rsid w:val="00F52720"/>
    <w:rsid w:val="00F529DD"/>
    <w:rsid w:val="00F52E79"/>
    <w:rsid w:val="00F52F43"/>
    <w:rsid w:val="00F5303E"/>
    <w:rsid w:val="00F536E9"/>
    <w:rsid w:val="00F53A1F"/>
    <w:rsid w:val="00F53CBE"/>
    <w:rsid w:val="00F53D1D"/>
    <w:rsid w:val="00F54309"/>
    <w:rsid w:val="00F544E1"/>
    <w:rsid w:val="00F54792"/>
    <w:rsid w:val="00F54852"/>
    <w:rsid w:val="00F549AF"/>
    <w:rsid w:val="00F551BC"/>
    <w:rsid w:val="00F55311"/>
    <w:rsid w:val="00F55B18"/>
    <w:rsid w:val="00F55BCD"/>
    <w:rsid w:val="00F56148"/>
    <w:rsid w:val="00F56200"/>
    <w:rsid w:val="00F5633E"/>
    <w:rsid w:val="00F564C2"/>
    <w:rsid w:val="00F56CB4"/>
    <w:rsid w:val="00F56D01"/>
    <w:rsid w:val="00F57202"/>
    <w:rsid w:val="00F57438"/>
    <w:rsid w:val="00F57EA8"/>
    <w:rsid w:val="00F604A9"/>
    <w:rsid w:val="00F60BC5"/>
    <w:rsid w:val="00F60C53"/>
    <w:rsid w:val="00F61179"/>
    <w:rsid w:val="00F611CE"/>
    <w:rsid w:val="00F6134B"/>
    <w:rsid w:val="00F613BE"/>
    <w:rsid w:val="00F61525"/>
    <w:rsid w:val="00F6241D"/>
    <w:rsid w:val="00F62423"/>
    <w:rsid w:val="00F625A6"/>
    <w:rsid w:val="00F6264D"/>
    <w:rsid w:val="00F62A41"/>
    <w:rsid w:val="00F62E23"/>
    <w:rsid w:val="00F6315E"/>
    <w:rsid w:val="00F635B4"/>
    <w:rsid w:val="00F635C1"/>
    <w:rsid w:val="00F63896"/>
    <w:rsid w:val="00F63962"/>
    <w:rsid w:val="00F63DD8"/>
    <w:rsid w:val="00F63E99"/>
    <w:rsid w:val="00F6466A"/>
    <w:rsid w:val="00F64A49"/>
    <w:rsid w:val="00F64D9A"/>
    <w:rsid w:val="00F64ECD"/>
    <w:rsid w:val="00F65032"/>
    <w:rsid w:val="00F65087"/>
    <w:rsid w:val="00F650D4"/>
    <w:rsid w:val="00F6532F"/>
    <w:rsid w:val="00F65458"/>
    <w:rsid w:val="00F658B5"/>
    <w:rsid w:val="00F659D6"/>
    <w:rsid w:val="00F65CA8"/>
    <w:rsid w:val="00F6625B"/>
    <w:rsid w:val="00F66540"/>
    <w:rsid w:val="00F66918"/>
    <w:rsid w:val="00F66D71"/>
    <w:rsid w:val="00F671E8"/>
    <w:rsid w:val="00F6782B"/>
    <w:rsid w:val="00F67A2E"/>
    <w:rsid w:val="00F707B9"/>
    <w:rsid w:val="00F70C3A"/>
    <w:rsid w:val="00F70CB6"/>
    <w:rsid w:val="00F718F3"/>
    <w:rsid w:val="00F718F5"/>
    <w:rsid w:val="00F71C4C"/>
    <w:rsid w:val="00F71E54"/>
    <w:rsid w:val="00F7207F"/>
    <w:rsid w:val="00F72ED4"/>
    <w:rsid w:val="00F7300C"/>
    <w:rsid w:val="00F73AC0"/>
    <w:rsid w:val="00F746AF"/>
    <w:rsid w:val="00F74AB5"/>
    <w:rsid w:val="00F74C59"/>
    <w:rsid w:val="00F74FBB"/>
    <w:rsid w:val="00F751FE"/>
    <w:rsid w:val="00F7689D"/>
    <w:rsid w:val="00F76C8E"/>
    <w:rsid w:val="00F7712D"/>
    <w:rsid w:val="00F775B5"/>
    <w:rsid w:val="00F77ABD"/>
    <w:rsid w:val="00F77BAD"/>
    <w:rsid w:val="00F77DCC"/>
    <w:rsid w:val="00F801E9"/>
    <w:rsid w:val="00F806F6"/>
    <w:rsid w:val="00F807AE"/>
    <w:rsid w:val="00F8089F"/>
    <w:rsid w:val="00F809CA"/>
    <w:rsid w:val="00F8149C"/>
    <w:rsid w:val="00F815E7"/>
    <w:rsid w:val="00F81A79"/>
    <w:rsid w:val="00F81B89"/>
    <w:rsid w:val="00F81DA1"/>
    <w:rsid w:val="00F81EF6"/>
    <w:rsid w:val="00F826E1"/>
    <w:rsid w:val="00F826F5"/>
    <w:rsid w:val="00F82AD1"/>
    <w:rsid w:val="00F834A9"/>
    <w:rsid w:val="00F838E7"/>
    <w:rsid w:val="00F83913"/>
    <w:rsid w:val="00F84116"/>
    <w:rsid w:val="00F84176"/>
    <w:rsid w:val="00F845F0"/>
    <w:rsid w:val="00F847AF"/>
    <w:rsid w:val="00F84A13"/>
    <w:rsid w:val="00F84A1F"/>
    <w:rsid w:val="00F84E9A"/>
    <w:rsid w:val="00F84F9B"/>
    <w:rsid w:val="00F84FA8"/>
    <w:rsid w:val="00F86190"/>
    <w:rsid w:val="00F864AE"/>
    <w:rsid w:val="00F86B12"/>
    <w:rsid w:val="00F86CC8"/>
    <w:rsid w:val="00F86E68"/>
    <w:rsid w:val="00F8727B"/>
    <w:rsid w:val="00F87294"/>
    <w:rsid w:val="00F8739F"/>
    <w:rsid w:val="00F8758A"/>
    <w:rsid w:val="00F8768F"/>
    <w:rsid w:val="00F877BC"/>
    <w:rsid w:val="00F87972"/>
    <w:rsid w:val="00F87AF7"/>
    <w:rsid w:val="00F87B39"/>
    <w:rsid w:val="00F87F0C"/>
    <w:rsid w:val="00F900AD"/>
    <w:rsid w:val="00F90325"/>
    <w:rsid w:val="00F909CC"/>
    <w:rsid w:val="00F90C29"/>
    <w:rsid w:val="00F90D82"/>
    <w:rsid w:val="00F91107"/>
    <w:rsid w:val="00F91414"/>
    <w:rsid w:val="00F91805"/>
    <w:rsid w:val="00F91850"/>
    <w:rsid w:val="00F91A9B"/>
    <w:rsid w:val="00F91AD2"/>
    <w:rsid w:val="00F91B57"/>
    <w:rsid w:val="00F9274C"/>
    <w:rsid w:val="00F9282A"/>
    <w:rsid w:val="00F92985"/>
    <w:rsid w:val="00F92BEE"/>
    <w:rsid w:val="00F92CCD"/>
    <w:rsid w:val="00F92D29"/>
    <w:rsid w:val="00F92E27"/>
    <w:rsid w:val="00F92EB3"/>
    <w:rsid w:val="00F93077"/>
    <w:rsid w:val="00F93172"/>
    <w:rsid w:val="00F935CE"/>
    <w:rsid w:val="00F93AC1"/>
    <w:rsid w:val="00F93CCA"/>
    <w:rsid w:val="00F93D2F"/>
    <w:rsid w:val="00F93D94"/>
    <w:rsid w:val="00F93F82"/>
    <w:rsid w:val="00F94000"/>
    <w:rsid w:val="00F94404"/>
    <w:rsid w:val="00F94A53"/>
    <w:rsid w:val="00F94AB2"/>
    <w:rsid w:val="00F95308"/>
    <w:rsid w:val="00F954FD"/>
    <w:rsid w:val="00F95B0A"/>
    <w:rsid w:val="00F95B63"/>
    <w:rsid w:val="00F95BB6"/>
    <w:rsid w:val="00F95F15"/>
    <w:rsid w:val="00F95F1D"/>
    <w:rsid w:val="00F95FEA"/>
    <w:rsid w:val="00F96529"/>
    <w:rsid w:val="00F96560"/>
    <w:rsid w:val="00F966AE"/>
    <w:rsid w:val="00F968B4"/>
    <w:rsid w:val="00F96C3E"/>
    <w:rsid w:val="00F97144"/>
    <w:rsid w:val="00F97AC1"/>
    <w:rsid w:val="00F97F01"/>
    <w:rsid w:val="00FA0017"/>
    <w:rsid w:val="00FA0142"/>
    <w:rsid w:val="00FA01E6"/>
    <w:rsid w:val="00FA05F5"/>
    <w:rsid w:val="00FA05FA"/>
    <w:rsid w:val="00FA071A"/>
    <w:rsid w:val="00FA073F"/>
    <w:rsid w:val="00FA0780"/>
    <w:rsid w:val="00FA08FC"/>
    <w:rsid w:val="00FA0925"/>
    <w:rsid w:val="00FA0C67"/>
    <w:rsid w:val="00FA12FF"/>
    <w:rsid w:val="00FA15B4"/>
    <w:rsid w:val="00FA19D8"/>
    <w:rsid w:val="00FA1A1A"/>
    <w:rsid w:val="00FA1B9F"/>
    <w:rsid w:val="00FA1C07"/>
    <w:rsid w:val="00FA2581"/>
    <w:rsid w:val="00FA28DB"/>
    <w:rsid w:val="00FA299F"/>
    <w:rsid w:val="00FA2ED8"/>
    <w:rsid w:val="00FA3025"/>
    <w:rsid w:val="00FA3095"/>
    <w:rsid w:val="00FA3152"/>
    <w:rsid w:val="00FA319B"/>
    <w:rsid w:val="00FA33C2"/>
    <w:rsid w:val="00FA34FC"/>
    <w:rsid w:val="00FA3B1B"/>
    <w:rsid w:val="00FA3D22"/>
    <w:rsid w:val="00FA3E95"/>
    <w:rsid w:val="00FA44C6"/>
    <w:rsid w:val="00FA472E"/>
    <w:rsid w:val="00FA47F7"/>
    <w:rsid w:val="00FA4B14"/>
    <w:rsid w:val="00FA5B88"/>
    <w:rsid w:val="00FA5C3E"/>
    <w:rsid w:val="00FA5EB2"/>
    <w:rsid w:val="00FA604D"/>
    <w:rsid w:val="00FA6145"/>
    <w:rsid w:val="00FA627F"/>
    <w:rsid w:val="00FA62D3"/>
    <w:rsid w:val="00FA67D1"/>
    <w:rsid w:val="00FA6FB4"/>
    <w:rsid w:val="00FA70F3"/>
    <w:rsid w:val="00FA722C"/>
    <w:rsid w:val="00FA7511"/>
    <w:rsid w:val="00FA76E1"/>
    <w:rsid w:val="00FA7B4F"/>
    <w:rsid w:val="00FB020C"/>
    <w:rsid w:val="00FB0228"/>
    <w:rsid w:val="00FB0297"/>
    <w:rsid w:val="00FB0601"/>
    <w:rsid w:val="00FB0B7A"/>
    <w:rsid w:val="00FB0DD3"/>
    <w:rsid w:val="00FB0E78"/>
    <w:rsid w:val="00FB1215"/>
    <w:rsid w:val="00FB13A0"/>
    <w:rsid w:val="00FB13F7"/>
    <w:rsid w:val="00FB1961"/>
    <w:rsid w:val="00FB1A32"/>
    <w:rsid w:val="00FB1A6A"/>
    <w:rsid w:val="00FB1B1F"/>
    <w:rsid w:val="00FB1D6E"/>
    <w:rsid w:val="00FB2018"/>
    <w:rsid w:val="00FB2041"/>
    <w:rsid w:val="00FB250B"/>
    <w:rsid w:val="00FB29B9"/>
    <w:rsid w:val="00FB29D7"/>
    <w:rsid w:val="00FB2E90"/>
    <w:rsid w:val="00FB2F22"/>
    <w:rsid w:val="00FB2F32"/>
    <w:rsid w:val="00FB2F65"/>
    <w:rsid w:val="00FB361C"/>
    <w:rsid w:val="00FB395A"/>
    <w:rsid w:val="00FB39AE"/>
    <w:rsid w:val="00FB39BA"/>
    <w:rsid w:val="00FB3A52"/>
    <w:rsid w:val="00FB3F1E"/>
    <w:rsid w:val="00FB3FB4"/>
    <w:rsid w:val="00FB3FE1"/>
    <w:rsid w:val="00FB42C4"/>
    <w:rsid w:val="00FB4432"/>
    <w:rsid w:val="00FB44EA"/>
    <w:rsid w:val="00FB4A2C"/>
    <w:rsid w:val="00FB4BB2"/>
    <w:rsid w:val="00FB4BBA"/>
    <w:rsid w:val="00FB4DC4"/>
    <w:rsid w:val="00FB4FB6"/>
    <w:rsid w:val="00FB5618"/>
    <w:rsid w:val="00FB59B6"/>
    <w:rsid w:val="00FB5AB4"/>
    <w:rsid w:val="00FB5B2F"/>
    <w:rsid w:val="00FB5C62"/>
    <w:rsid w:val="00FB5D2B"/>
    <w:rsid w:val="00FB613F"/>
    <w:rsid w:val="00FB631B"/>
    <w:rsid w:val="00FB633E"/>
    <w:rsid w:val="00FB6402"/>
    <w:rsid w:val="00FB6565"/>
    <w:rsid w:val="00FB674B"/>
    <w:rsid w:val="00FB693E"/>
    <w:rsid w:val="00FB6D89"/>
    <w:rsid w:val="00FB70D9"/>
    <w:rsid w:val="00FB77B1"/>
    <w:rsid w:val="00FB7D28"/>
    <w:rsid w:val="00FC021D"/>
    <w:rsid w:val="00FC08C1"/>
    <w:rsid w:val="00FC0AC1"/>
    <w:rsid w:val="00FC0F2B"/>
    <w:rsid w:val="00FC1788"/>
    <w:rsid w:val="00FC18FD"/>
    <w:rsid w:val="00FC1FF7"/>
    <w:rsid w:val="00FC29D9"/>
    <w:rsid w:val="00FC2B30"/>
    <w:rsid w:val="00FC2FEA"/>
    <w:rsid w:val="00FC32B4"/>
    <w:rsid w:val="00FC38E2"/>
    <w:rsid w:val="00FC3A84"/>
    <w:rsid w:val="00FC3EC2"/>
    <w:rsid w:val="00FC4069"/>
    <w:rsid w:val="00FC4417"/>
    <w:rsid w:val="00FC47BB"/>
    <w:rsid w:val="00FC5040"/>
    <w:rsid w:val="00FC5903"/>
    <w:rsid w:val="00FC5D2F"/>
    <w:rsid w:val="00FC64B3"/>
    <w:rsid w:val="00FC6539"/>
    <w:rsid w:val="00FC6A94"/>
    <w:rsid w:val="00FC6BB5"/>
    <w:rsid w:val="00FC6BC6"/>
    <w:rsid w:val="00FC6FB6"/>
    <w:rsid w:val="00FC7638"/>
    <w:rsid w:val="00FC76AF"/>
    <w:rsid w:val="00FC7A02"/>
    <w:rsid w:val="00FC7BFB"/>
    <w:rsid w:val="00FD01B5"/>
    <w:rsid w:val="00FD0820"/>
    <w:rsid w:val="00FD0C79"/>
    <w:rsid w:val="00FD1895"/>
    <w:rsid w:val="00FD18F4"/>
    <w:rsid w:val="00FD1982"/>
    <w:rsid w:val="00FD1CEC"/>
    <w:rsid w:val="00FD1EC6"/>
    <w:rsid w:val="00FD1F37"/>
    <w:rsid w:val="00FD1FBA"/>
    <w:rsid w:val="00FD2125"/>
    <w:rsid w:val="00FD229A"/>
    <w:rsid w:val="00FD2654"/>
    <w:rsid w:val="00FD29EB"/>
    <w:rsid w:val="00FD2AE4"/>
    <w:rsid w:val="00FD2BEE"/>
    <w:rsid w:val="00FD2E10"/>
    <w:rsid w:val="00FD2E85"/>
    <w:rsid w:val="00FD2F3C"/>
    <w:rsid w:val="00FD302A"/>
    <w:rsid w:val="00FD3143"/>
    <w:rsid w:val="00FD3E3F"/>
    <w:rsid w:val="00FD4287"/>
    <w:rsid w:val="00FD44D1"/>
    <w:rsid w:val="00FD4ABA"/>
    <w:rsid w:val="00FD4B75"/>
    <w:rsid w:val="00FD4F52"/>
    <w:rsid w:val="00FD4FD5"/>
    <w:rsid w:val="00FD5599"/>
    <w:rsid w:val="00FD5A43"/>
    <w:rsid w:val="00FD5A9E"/>
    <w:rsid w:val="00FD5AD0"/>
    <w:rsid w:val="00FD5D5F"/>
    <w:rsid w:val="00FD5E11"/>
    <w:rsid w:val="00FD6728"/>
    <w:rsid w:val="00FD6742"/>
    <w:rsid w:val="00FD6F3C"/>
    <w:rsid w:val="00FD7048"/>
    <w:rsid w:val="00FD7049"/>
    <w:rsid w:val="00FD70DA"/>
    <w:rsid w:val="00FD7231"/>
    <w:rsid w:val="00FD74B6"/>
    <w:rsid w:val="00FD7980"/>
    <w:rsid w:val="00FD79FA"/>
    <w:rsid w:val="00FD7B74"/>
    <w:rsid w:val="00FD7CAC"/>
    <w:rsid w:val="00FE048B"/>
    <w:rsid w:val="00FE05DB"/>
    <w:rsid w:val="00FE0ED9"/>
    <w:rsid w:val="00FE0F91"/>
    <w:rsid w:val="00FE10DC"/>
    <w:rsid w:val="00FE1105"/>
    <w:rsid w:val="00FE1578"/>
    <w:rsid w:val="00FE20F2"/>
    <w:rsid w:val="00FE21FA"/>
    <w:rsid w:val="00FE28E2"/>
    <w:rsid w:val="00FE2AAD"/>
    <w:rsid w:val="00FE2B98"/>
    <w:rsid w:val="00FE2BDE"/>
    <w:rsid w:val="00FE2C1E"/>
    <w:rsid w:val="00FE2E29"/>
    <w:rsid w:val="00FE3000"/>
    <w:rsid w:val="00FE3570"/>
    <w:rsid w:val="00FE3AE1"/>
    <w:rsid w:val="00FE3BDF"/>
    <w:rsid w:val="00FE3E0A"/>
    <w:rsid w:val="00FE45D9"/>
    <w:rsid w:val="00FE4806"/>
    <w:rsid w:val="00FE486B"/>
    <w:rsid w:val="00FE4933"/>
    <w:rsid w:val="00FE4EB9"/>
    <w:rsid w:val="00FE4FA4"/>
    <w:rsid w:val="00FE5506"/>
    <w:rsid w:val="00FE5C0A"/>
    <w:rsid w:val="00FE5D17"/>
    <w:rsid w:val="00FE6039"/>
    <w:rsid w:val="00FE6537"/>
    <w:rsid w:val="00FE67C7"/>
    <w:rsid w:val="00FE6972"/>
    <w:rsid w:val="00FE6C73"/>
    <w:rsid w:val="00FE6E51"/>
    <w:rsid w:val="00FE6EAD"/>
    <w:rsid w:val="00FE7E3F"/>
    <w:rsid w:val="00FE7FA6"/>
    <w:rsid w:val="00FF0801"/>
    <w:rsid w:val="00FF0A43"/>
    <w:rsid w:val="00FF0BED"/>
    <w:rsid w:val="00FF0EE9"/>
    <w:rsid w:val="00FF1404"/>
    <w:rsid w:val="00FF169A"/>
    <w:rsid w:val="00FF169D"/>
    <w:rsid w:val="00FF1818"/>
    <w:rsid w:val="00FF1A2E"/>
    <w:rsid w:val="00FF1BE7"/>
    <w:rsid w:val="00FF1E67"/>
    <w:rsid w:val="00FF224C"/>
    <w:rsid w:val="00FF27E9"/>
    <w:rsid w:val="00FF285B"/>
    <w:rsid w:val="00FF2CFC"/>
    <w:rsid w:val="00FF2E43"/>
    <w:rsid w:val="00FF3033"/>
    <w:rsid w:val="00FF30ED"/>
    <w:rsid w:val="00FF331B"/>
    <w:rsid w:val="00FF33D1"/>
    <w:rsid w:val="00FF3664"/>
    <w:rsid w:val="00FF3815"/>
    <w:rsid w:val="00FF3B96"/>
    <w:rsid w:val="00FF3C4B"/>
    <w:rsid w:val="00FF3E34"/>
    <w:rsid w:val="00FF40DA"/>
    <w:rsid w:val="00FF4252"/>
    <w:rsid w:val="00FF42AA"/>
    <w:rsid w:val="00FF446E"/>
    <w:rsid w:val="00FF4726"/>
    <w:rsid w:val="00FF47E4"/>
    <w:rsid w:val="00FF4B13"/>
    <w:rsid w:val="00FF4C33"/>
    <w:rsid w:val="00FF4D15"/>
    <w:rsid w:val="00FF4EC4"/>
    <w:rsid w:val="00FF5543"/>
    <w:rsid w:val="00FF57AB"/>
    <w:rsid w:val="00FF57AD"/>
    <w:rsid w:val="00FF584B"/>
    <w:rsid w:val="00FF5D4C"/>
    <w:rsid w:val="00FF61F2"/>
    <w:rsid w:val="00FF665A"/>
    <w:rsid w:val="00FF68B0"/>
    <w:rsid w:val="00FF68E4"/>
    <w:rsid w:val="00FF746D"/>
    <w:rsid w:val="00FF776C"/>
    <w:rsid w:val="00FF777E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E9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1 Знак Знак Знак Знак Знак"/>
    <w:basedOn w:val="a"/>
    <w:next w:val="a"/>
    <w:link w:val="10"/>
    <w:qFormat/>
    <w:rsid w:val="00681E9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82B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"/>
    <w:link w:val="1"/>
    <w:rsid w:val="00681E9F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11">
    <w:name w:val="Обычный1"/>
    <w:rsid w:val="006F6192"/>
    <w:rPr>
      <w:rFonts w:ascii="Times New Roman" w:eastAsia="Times New Roman" w:hAnsi="Times New Roman"/>
      <w:sz w:val="24"/>
    </w:rPr>
  </w:style>
  <w:style w:type="paragraph" w:styleId="a3">
    <w:name w:val="Body Text"/>
    <w:basedOn w:val="a"/>
    <w:link w:val="a4"/>
    <w:rsid w:val="006F6192"/>
    <w:pPr>
      <w:jc w:val="center"/>
    </w:pPr>
    <w:rPr>
      <w:b/>
      <w:lang w:val="x-none" w:eastAsia="x-none"/>
    </w:rPr>
  </w:style>
  <w:style w:type="character" w:customStyle="1" w:styleId="a4">
    <w:name w:val="Основной текст Знак"/>
    <w:link w:val="a3"/>
    <w:rsid w:val="006F6192"/>
    <w:rPr>
      <w:rFonts w:ascii="Times New Roman" w:eastAsia="Times New Roman" w:hAnsi="Times New Roman"/>
      <w:b/>
      <w:sz w:val="24"/>
      <w:szCs w:val="24"/>
    </w:rPr>
  </w:style>
  <w:style w:type="paragraph" w:styleId="a5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"/>
    <w:unhideWhenUsed/>
    <w:rsid w:val="006F6192"/>
    <w:pPr>
      <w:spacing w:before="100" w:beforeAutospacing="1" w:after="100" w:afterAutospacing="1"/>
    </w:pPr>
    <w:rPr>
      <w:rFonts w:ascii="Verdana" w:hAnsi="Verdana"/>
      <w:color w:val="000000"/>
      <w:sz w:val="15"/>
      <w:szCs w:val="15"/>
      <w:lang w:val="x-none" w:eastAsia="x-none"/>
    </w:rPr>
  </w:style>
  <w:style w:type="character" w:customStyle="1" w:styleId="2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5"/>
    <w:locked/>
    <w:rsid w:val="006F6192"/>
    <w:rPr>
      <w:rFonts w:ascii="Verdana" w:eastAsia="Times New Roman" w:hAnsi="Verdana"/>
      <w:color w:val="000000"/>
      <w:sz w:val="15"/>
      <w:szCs w:val="15"/>
      <w:lang w:val="x-none" w:eastAsia="x-none"/>
    </w:rPr>
  </w:style>
  <w:style w:type="character" w:styleId="a6">
    <w:name w:val="Hyperlink"/>
    <w:uiPriority w:val="99"/>
    <w:unhideWhenUsed/>
    <w:rsid w:val="00C14665"/>
    <w:rPr>
      <w:color w:val="0000FF"/>
      <w:u w:val="single"/>
    </w:rPr>
  </w:style>
  <w:style w:type="paragraph" w:customStyle="1" w:styleId="ConsPlusNormal">
    <w:name w:val="ConsPlusNormal"/>
    <w:rsid w:val="00B7542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semiHidden/>
    <w:unhideWhenUsed/>
    <w:rsid w:val="000A49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0A49DB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A49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0A49DB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E78C3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6E78C3"/>
    <w:rPr>
      <w:rFonts w:ascii="Tahoma" w:eastAsia="Times New Roman" w:hAnsi="Tahoma" w:cs="Tahoma"/>
      <w:sz w:val="16"/>
      <w:szCs w:val="16"/>
    </w:rPr>
  </w:style>
  <w:style w:type="character" w:customStyle="1" w:styleId="80">
    <w:name w:val="Заголовок 8 Знак"/>
    <w:link w:val="8"/>
    <w:uiPriority w:val="9"/>
    <w:semiHidden/>
    <w:rsid w:val="0015482B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xl24">
    <w:name w:val="xl24"/>
    <w:basedOn w:val="a"/>
    <w:rsid w:val="0015482B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table" w:styleId="ad">
    <w:name w:val="Table Grid"/>
    <w:basedOn w:val="a1"/>
    <w:uiPriority w:val="59"/>
    <w:rsid w:val="00A85AA5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d"/>
    <w:uiPriority w:val="59"/>
    <w:rsid w:val="0045673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d"/>
    <w:uiPriority w:val="59"/>
    <w:rsid w:val="0010665E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0007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E9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1 Знак Знак Знак Знак Знак"/>
    <w:basedOn w:val="a"/>
    <w:next w:val="a"/>
    <w:link w:val="10"/>
    <w:qFormat/>
    <w:rsid w:val="00681E9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82B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"/>
    <w:link w:val="1"/>
    <w:rsid w:val="00681E9F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11">
    <w:name w:val="Обычный1"/>
    <w:rsid w:val="006F6192"/>
    <w:rPr>
      <w:rFonts w:ascii="Times New Roman" w:eastAsia="Times New Roman" w:hAnsi="Times New Roman"/>
      <w:sz w:val="24"/>
    </w:rPr>
  </w:style>
  <w:style w:type="paragraph" w:styleId="a3">
    <w:name w:val="Body Text"/>
    <w:basedOn w:val="a"/>
    <w:link w:val="a4"/>
    <w:rsid w:val="006F6192"/>
    <w:pPr>
      <w:jc w:val="center"/>
    </w:pPr>
    <w:rPr>
      <w:b/>
      <w:lang w:val="x-none" w:eastAsia="x-none"/>
    </w:rPr>
  </w:style>
  <w:style w:type="character" w:customStyle="1" w:styleId="a4">
    <w:name w:val="Основной текст Знак"/>
    <w:link w:val="a3"/>
    <w:rsid w:val="006F6192"/>
    <w:rPr>
      <w:rFonts w:ascii="Times New Roman" w:eastAsia="Times New Roman" w:hAnsi="Times New Roman"/>
      <w:b/>
      <w:sz w:val="24"/>
      <w:szCs w:val="24"/>
    </w:rPr>
  </w:style>
  <w:style w:type="paragraph" w:styleId="a5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"/>
    <w:unhideWhenUsed/>
    <w:rsid w:val="006F6192"/>
    <w:pPr>
      <w:spacing w:before="100" w:beforeAutospacing="1" w:after="100" w:afterAutospacing="1"/>
    </w:pPr>
    <w:rPr>
      <w:rFonts w:ascii="Verdana" w:hAnsi="Verdana"/>
      <w:color w:val="000000"/>
      <w:sz w:val="15"/>
      <w:szCs w:val="15"/>
      <w:lang w:val="x-none" w:eastAsia="x-none"/>
    </w:rPr>
  </w:style>
  <w:style w:type="character" w:customStyle="1" w:styleId="2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5"/>
    <w:locked/>
    <w:rsid w:val="006F6192"/>
    <w:rPr>
      <w:rFonts w:ascii="Verdana" w:eastAsia="Times New Roman" w:hAnsi="Verdana"/>
      <w:color w:val="000000"/>
      <w:sz w:val="15"/>
      <w:szCs w:val="15"/>
      <w:lang w:val="x-none" w:eastAsia="x-none"/>
    </w:rPr>
  </w:style>
  <w:style w:type="character" w:styleId="a6">
    <w:name w:val="Hyperlink"/>
    <w:uiPriority w:val="99"/>
    <w:unhideWhenUsed/>
    <w:rsid w:val="00C14665"/>
    <w:rPr>
      <w:color w:val="0000FF"/>
      <w:u w:val="single"/>
    </w:rPr>
  </w:style>
  <w:style w:type="paragraph" w:customStyle="1" w:styleId="ConsPlusNormal">
    <w:name w:val="ConsPlusNormal"/>
    <w:rsid w:val="00B7542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semiHidden/>
    <w:unhideWhenUsed/>
    <w:rsid w:val="000A49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0A49DB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A49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0A49DB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E78C3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6E78C3"/>
    <w:rPr>
      <w:rFonts w:ascii="Tahoma" w:eastAsia="Times New Roman" w:hAnsi="Tahoma" w:cs="Tahoma"/>
      <w:sz w:val="16"/>
      <w:szCs w:val="16"/>
    </w:rPr>
  </w:style>
  <w:style w:type="character" w:customStyle="1" w:styleId="80">
    <w:name w:val="Заголовок 8 Знак"/>
    <w:link w:val="8"/>
    <w:uiPriority w:val="9"/>
    <w:semiHidden/>
    <w:rsid w:val="0015482B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xl24">
    <w:name w:val="xl24"/>
    <w:basedOn w:val="a"/>
    <w:rsid w:val="0015482B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table" w:styleId="ad">
    <w:name w:val="Table Grid"/>
    <w:basedOn w:val="a1"/>
    <w:uiPriority w:val="59"/>
    <w:rsid w:val="00A85AA5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d"/>
    <w:uiPriority w:val="59"/>
    <w:rsid w:val="0045673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d"/>
    <w:uiPriority w:val="59"/>
    <w:rsid w:val="0010665E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0007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3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0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9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92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25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909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090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33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226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3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7806">
          <w:marLeft w:val="0"/>
          <w:marRight w:val="30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10831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3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5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21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6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9A19B-4F1C-4C48-B20F-8999CD35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2706</Words>
  <Characters>15427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деп. образования</dc:creator>
  <cp:lastModifiedBy>CRO_c303_02</cp:lastModifiedBy>
  <cp:revision>2</cp:revision>
  <cp:lastPrinted>2016-01-18T05:21:00Z</cp:lastPrinted>
  <dcterms:created xsi:type="dcterms:W3CDTF">2016-01-27T09:58:00Z</dcterms:created>
  <dcterms:modified xsi:type="dcterms:W3CDTF">2016-01-27T09:58:00Z</dcterms:modified>
</cp:coreProperties>
</file>