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4E8" w:rsidRDefault="008374E8" w:rsidP="008374E8">
      <w:pPr>
        <w:ind w:right="0"/>
        <w:jc w:val="center"/>
        <w:rPr>
          <w:b/>
          <w:u w:val="single"/>
        </w:rPr>
      </w:pPr>
      <w:r>
        <w:rPr>
          <w:b/>
          <w:color w:val="000000"/>
          <w:u w:val="single"/>
        </w:rPr>
        <w:t xml:space="preserve">Напоминаем родителям о мерах </w:t>
      </w:r>
      <w:r>
        <w:rPr>
          <w:b/>
          <w:u w:val="single"/>
        </w:rPr>
        <w:t xml:space="preserve">профилактики </w:t>
      </w:r>
    </w:p>
    <w:p w:rsidR="008374E8" w:rsidRDefault="008374E8" w:rsidP="008374E8">
      <w:pPr>
        <w:ind w:right="0"/>
        <w:jc w:val="center"/>
        <w:rPr>
          <w:b/>
          <w:u w:val="single"/>
        </w:rPr>
      </w:pPr>
      <w:r>
        <w:rPr>
          <w:b/>
          <w:u w:val="single"/>
        </w:rPr>
        <w:t>энтеровирусной инфекции дома:</w:t>
      </w:r>
    </w:p>
    <w:p w:rsidR="008374E8" w:rsidRDefault="008374E8" w:rsidP="008374E8">
      <w:pPr>
        <w:ind w:right="0"/>
        <w:jc w:val="center"/>
        <w:rPr>
          <w:b/>
          <w:color w:val="000000"/>
          <w:u w:val="single"/>
        </w:rPr>
      </w:pPr>
    </w:p>
    <w:p w:rsidR="008374E8" w:rsidRDefault="008374E8" w:rsidP="008374E8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0"/>
      </w:pPr>
      <w:r>
        <w:t xml:space="preserve">Необходимо </w:t>
      </w:r>
      <w:bookmarkStart w:id="0" w:name="_GoBack"/>
      <w:bookmarkEnd w:id="0"/>
      <w:r>
        <w:t xml:space="preserve">тщательно промывать овощи и фрукты, не приобретать разрезанные арбузы и дыни, соблюдать правила хранения скоропортящихся продуктов и технологии приготовления пищи в домашних условиях. </w:t>
      </w:r>
    </w:p>
    <w:p w:rsidR="008374E8" w:rsidRDefault="008374E8" w:rsidP="008374E8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0"/>
      </w:pPr>
      <w:r>
        <w:t xml:space="preserve">Не покупать готовую продукцию, салаты на развес, продукты, которые не подвергаются термической обработке. </w:t>
      </w:r>
    </w:p>
    <w:p w:rsidR="008374E8" w:rsidRDefault="008374E8" w:rsidP="008374E8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0"/>
      </w:pPr>
      <w:r>
        <w:t xml:space="preserve">При нахождении в дороге, на даче или отдыхе использовать </w:t>
      </w:r>
      <w:proofErr w:type="spellStart"/>
      <w:r>
        <w:t>бутиллированную</w:t>
      </w:r>
      <w:proofErr w:type="spellEnd"/>
      <w:r>
        <w:t xml:space="preserve"> воду для питья, а также мытья фруктов и овощей.</w:t>
      </w:r>
    </w:p>
    <w:p w:rsidR="008374E8" w:rsidRDefault="008374E8" w:rsidP="008374E8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0"/>
      </w:pPr>
      <w:r>
        <w:t>Никто не отменял и правила личной гигиены — мытье рук перед едой, приготовлением пищи, после туалета, перед и после ухода за больным. Эти элементарные меры касаются профилактики любых кишечных инфекций.</w:t>
      </w:r>
      <w:r>
        <w:rPr>
          <w:color w:val="000000"/>
        </w:rPr>
        <w:t xml:space="preserve"> </w:t>
      </w:r>
    </w:p>
    <w:p w:rsidR="008374E8" w:rsidRDefault="008374E8" w:rsidP="008374E8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0"/>
      </w:pPr>
      <w:r>
        <w:t>Следует избегать посещения массовых мероприятий, мест с большим количеством людей (общественный транспорт, торговые комплексы, кинотеатры и т.д.). Учитывая передачу возбудителя воздушно-капельным путем, рекомендуется при посещении магазинов и других закрытых помещений, нахождении в общественном транспорте использовать маски.</w:t>
      </w:r>
    </w:p>
    <w:p w:rsidR="008374E8" w:rsidRDefault="008374E8" w:rsidP="008374E8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0"/>
      </w:pPr>
      <w:r>
        <w:t>Ни в коем случае не допускать посещения ребенком организованного детского коллектива (лагерь, детский сад, кружки и секции) с любыми проявлениями заболевания (в том числе признаков простуды, насморка).</w:t>
      </w:r>
    </w:p>
    <w:p w:rsidR="008374E8" w:rsidRDefault="008374E8" w:rsidP="008374E8">
      <w:pPr>
        <w:widowControl w:val="0"/>
        <w:numPr>
          <w:ilvl w:val="0"/>
          <w:numId w:val="1"/>
        </w:numPr>
        <w:autoSpaceDE w:val="0"/>
        <w:autoSpaceDN w:val="0"/>
        <w:adjustRightInd w:val="0"/>
        <w:ind w:right="0"/>
        <w:rPr>
          <w:u w:val="single"/>
        </w:rPr>
      </w:pPr>
      <w:r>
        <w:rPr>
          <w:u w:val="single"/>
        </w:rPr>
        <w:t xml:space="preserve">При появлении симптомов заболевания не заниматься самолечением, а обращаться за медицинской помощью. Чем раньше </w:t>
      </w:r>
      <w:proofErr w:type="gramStart"/>
      <w:r>
        <w:rPr>
          <w:u w:val="single"/>
        </w:rPr>
        <w:t>заболевшего</w:t>
      </w:r>
      <w:proofErr w:type="gramEnd"/>
      <w:r>
        <w:rPr>
          <w:u w:val="single"/>
        </w:rPr>
        <w:t xml:space="preserve"> энтеровирусной инфекцией выявят и начнут лечить, тем меньше он заразит других людей.</w:t>
      </w:r>
    </w:p>
    <w:p w:rsidR="00BE648B" w:rsidRDefault="00BE648B"/>
    <w:sectPr w:rsidR="00BE6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E413E"/>
    <w:multiLevelType w:val="hybridMultilevel"/>
    <w:tmpl w:val="7728A9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4E8"/>
    <w:rsid w:val="008374E8"/>
    <w:rsid w:val="00BE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8374E8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8374E8"/>
    <w:pPr>
      <w:spacing w:after="0" w:line="240" w:lineRule="auto"/>
      <w:ind w:right="-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Алена Викторовна Брант</dc:creator>
  <cp:lastModifiedBy>Алена Викторовна Брант</cp:lastModifiedBy>
  <cp:revision>1</cp:revision>
  <dcterms:created xsi:type="dcterms:W3CDTF">2018-07-12T04:17:00Z</dcterms:created>
  <dcterms:modified xsi:type="dcterms:W3CDTF">2018-07-12T04:17:00Z</dcterms:modified>
</cp:coreProperties>
</file>