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55" w:rsidRDefault="00650CEC" w:rsidP="00650C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3255">
        <w:rPr>
          <w:rFonts w:ascii="Times New Roman" w:hAnsi="Times New Roman" w:cs="Times New Roman"/>
          <w:sz w:val="28"/>
          <w:szCs w:val="28"/>
        </w:rPr>
        <w:t>Конкурсный пакет</w:t>
      </w:r>
    </w:p>
    <w:bookmarkEnd w:id="0"/>
    <w:p w:rsidR="00C37C98" w:rsidRPr="00E93255" w:rsidRDefault="00650CEC" w:rsidP="00650CE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3255">
        <w:rPr>
          <w:rFonts w:ascii="Times New Roman" w:hAnsi="Times New Roman" w:cs="Times New Roman"/>
          <w:sz w:val="28"/>
          <w:szCs w:val="28"/>
        </w:rPr>
        <w:t xml:space="preserve">Фонда </w:t>
      </w:r>
      <w:r w:rsidRPr="00E93255">
        <w:rPr>
          <w:rFonts w:ascii="Times New Roman" w:eastAsia="Times New Roman" w:hAnsi="Times New Roman"/>
          <w:sz w:val="28"/>
          <w:szCs w:val="28"/>
          <w:lang w:eastAsia="ru-RU"/>
        </w:rPr>
        <w:t>поддержки детей, находящихся в трудной жизненной ситуации</w:t>
      </w:r>
    </w:p>
    <w:p w:rsidR="00650CEC" w:rsidRPr="00C607A3" w:rsidRDefault="00650CEC" w:rsidP="00650CEC">
      <w:pPr>
        <w:spacing w:after="0" w:line="240" w:lineRule="auto"/>
        <w:jc w:val="center"/>
        <w:rPr>
          <w:rFonts w:ascii="Times New Roman" w:eastAsia="Times New Roman" w:hAnsi="Times New Roman"/>
          <w:b/>
          <w:sz w:val="6"/>
          <w:szCs w:val="28"/>
          <w:lang w:eastAsia="ru-RU"/>
        </w:rPr>
      </w:pPr>
    </w:p>
    <w:tbl>
      <w:tblPr>
        <w:tblStyle w:val="a3"/>
        <w:tblW w:w="14676" w:type="dxa"/>
        <w:tblLook w:val="04A0" w:firstRow="1" w:lastRow="0" w:firstColumn="1" w:lastColumn="0" w:noHBand="0" w:noVBand="1"/>
      </w:tblPr>
      <w:tblGrid>
        <w:gridCol w:w="2093"/>
        <w:gridCol w:w="2551"/>
        <w:gridCol w:w="3828"/>
        <w:gridCol w:w="2410"/>
        <w:gridCol w:w="1984"/>
        <w:gridCol w:w="1810"/>
      </w:tblGrid>
      <w:tr w:rsidR="00650CEC" w:rsidTr="00E93255">
        <w:tc>
          <w:tcPr>
            <w:tcW w:w="2093" w:type="dxa"/>
            <w:vAlign w:val="center"/>
          </w:tcPr>
          <w:p w:rsidR="00650CEC" w:rsidRPr="00E93255" w:rsidRDefault="00A77F95" w:rsidP="00A7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Дата объявления конкурса</w:t>
            </w:r>
          </w:p>
        </w:tc>
        <w:tc>
          <w:tcPr>
            <w:tcW w:w="2551" w:type="dxa"/>
            <w:vAlign w:val="center"/>
          </w:tcPr>
          <w:p w:rsidR="00650CEC" w:rsidRPr="00E93255" w:rsidRDefault="00A77F95" w:rsidP="00A7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Фонда, на участие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в которой проводится конкурс</w:t>
            </w:r>
          </w:p>
        </w:tc>
        <w:tc>
          <w:tcPr>
            <w:tcW w:w="3828" w:type="dxa"/>
            <w:vAlign w:val="center"/>
          </w:tcPr>
          <w:p w:rsidR="00650CEC" w:rsidRPr="00E93255" w:rsidRDefault="00A77F95" w:rsidP="00300439">
            <w:pPr>
              <w:ind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410" w:type="dxa"/>
            <w:vAlign w:val="center"/>
          </w:tcPr>
          <w:p w:rsidR="00650CEC" w:rsidRPr="00E93255" w:rsidRDefault="00A77F95" w:rsidP="00A7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984" w:type="dxa"/>
            <w:vAlign w:val="center"/>
          </w:tcPr>
          <w:p w:rsidR="00650CEC" w:rsidRPr="00E93255" w:rsidRDefault="00A77F95" w:rsidP="00A7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1810" w:type="dxa"/>
            <w:vAlign w:val="center"/>
          </w:tcPr>
          <w:p w:rsidR="00650CEC" w:rsidRPr="00E93255" w:rsidRDefault="00A77F95" w:rsidP="00A77F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255">
              <w:rPr>
                <w:rFonts w:ascii="Times New Roman" w:hAnsi="Times New Roman" w:cs="Times New Roman"/>
                <w:sz w:val="24"/>
                <w:szCs w:val="24"/>
              </w:rPr>
              <w:t>Размер гранта</w:t>
            </w:r>
          </w:p>
        </w:tc>
      </w:tr>
      <w:tr w:rsidR="00944237" w:rsidTr="00E93255">
        <w:tc>
          <w:tcPr>
            <w:tcW w:w="2093" w:type="dxa"/>
            <w:vMerge w:val="restart"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1 марта 2018 года</w:t>
            </w:r>
          </w:p>
        </w:tc>
        <w:tc>
          <w:tcPr>
            <w:tcW w:w="2551" w:type="dxa"/>
            <w:vMerge w:val="restart"/>
          </w:tcPr>
          <w:p w:rsidR="00944237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«Право быть равным»</w:t>
            </w: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237" w:rsidRPr="00A77F95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92F">
              <w:rPr>
                <w:rFonts w:ascii="Times New Roman" w:hAnsi="Times New Roman" w:cs="Times New Roman"/>
                <w:sz w:val="24"/>
                <w:szCs w:val="24"/>
              </w:rPr>
              <w:t>«Не оступись»</w:t>
            </w:r>
          </w:p>
        </w:tc>
        <w:tc>
          <w:tcPr>
            <w:tcW w:w="3828" w:type="dxa"/>
          </w:tcPr>
          <w:p w:rsidR="00944237" w:rsidRPr="00A77F95" w:rsidRDefault="00944237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Конкурсный отбор инновационных социальных проектов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образований, направленных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10" w:type="dxa"/>
            <w:vMerge w:val="restart"/>
          </w:tcPr>
          <w:p w:rsidR="00944237" w:rsidRPr="00A77F95" w:rsidRDefault="00944237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</w:t>
            </w:r>
          </w:p>
        </w:tc>
        <w:tc>
          <w:tcPr>
            <w:tcW w:w="1984" w:type="dxa"/>
            <w:vMerge w:val="restart"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1810" w:type="dxa"/>
            <w:vMerge w:val="restart"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 млн. руб.</w:t>
            </w:r>
          </w:p>
        </w:tc>
      </w:tr>
      <w:tr w:rsidR="00944237" w:rsidTr="00E93255">
        <w:tc>
          <w:tcPr>
            <w:tcW w:w="2093" w:type="dxa"/>
            <w:vMerge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44237" w:rsidRPr="00A77F95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44237" w:rsidRPr="00A77F95" w:rsidRDefault="00944237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 xml:space="preserve">одействие активизации включения родителей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в реализацию реабилитационных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абилитационных</w:t>
            </w:r>
            <w:proofErr w:type="spellEnd"/>
            <w:r w:rsidRPr="00A77F9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детей-инвалидов и детей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с ограниченными возможностями здоровья</w:t>
            </w:r>
          </w:p>
        </w:tc>
        <w:tc>
          <w:tcPr>
            <w:tcW w:w="2410" w:type="dxa"/>
            <w:vMerge/>
          </w:tcPr>
          <w:p w:rsidR="00944237" w:rsidRPr="00A77F95" w:rsidRDefault="00944237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944237" w:rsidRPr="00A77F95" w:rsidRDefault="00944237" w:rsidP="00A7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237" w:rsidTr="00E93255">
        <w:tc>
          <w:tcPr>
            <w:tcW w:w="2093" w:type="dxa"/>
            <w:vMerge/>
          </w:tcPr>
          <w:p w:rsidR="00944237" w:rsidRDefault="00944237" w:rsidP="00650C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44237" w:rsidRPr="0005492F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44237" w:rsidRPr="0005492F" w:rsidRDefault="00606FEB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4237" w:rsidRPr="0005492F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рганизацию продуктивной социально значимой деятельности несовершеннолетних, находящихся в конфликте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944237" w:rsidRPr="0005492F">
              <w:rPr>
                <w:rFonts w:ascii="Times New Roman" w:hAnsi="Times New Roman" w:cs="Times New Roman"/>
                <w:sz w:val="24"/>
                <w:szCs w:val="24"/>
              </w:rPr>
              <w:t>с законом</w:t>
            </w:r>
          </w:p>
        </w:tc>
        <w:tc>
          <w:tcPr>
            <w:tcW w:w="2410" w:type="dxa"/>
            <w:vMerge/>
          </w:tcPr>
          <w:p w:rsidR="00944237" w:rsidRPr="0005492F" w:rsidRDefault="00944237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944237" w:rsidRPr="0005492F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944237" w:rsidRPr="0005492F" w:rsidRDefault="00944237" w:rsidP="0005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31" w:rsidTr="00E93255">
        <w:tc>
          <w:tcPr>
            <w:tcW w:w="2093" w:type="dxa"/>
            <w:vMerge w:val="restart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2018 года</w:t>
            </w:r>
          </w:p>
        </w:tc>
        <w:tc>
          <w:tcPr>
            <w:tcW w:w="2551" w:type="dxa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51A31" w:rsidRPr="00F22F2C" w:rsidRDefault="00851A31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F2C">
              <w:rPr>
                <w:rFonts w:ascii="Times New Roman" w:hAnsi="Times New Roman" w:cs="Times New Roman"/>
                <w:sz w:val="24"/>
                <w:szCs w:val="24"/>
              </w:rPr>
              <w:t>Конкурсный отбор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инновационных социальных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(государственных, муниципальных, НКО), направленных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10" w:type="dxa"/>
            <w:vMerge w:val="restart"/>
          </w:tcPr>
          <w:p w:rsidR="00851A31" w:rsidRPr="00F22F2C" w:rsidRDefault="00851A31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Государственные, муниципальные организации, НКО</w:t>
            </w:r>
          </w:p>
        </w:tc>
        <w:tc>
          <w:tcPr>
            <w:tcW w:w="1984" w:type="dxa"/>
            <w:vMerge w:val="restart"/>
          </w:tcPr>
          <w:p w:rsidR="00851A31" w:rsidRPr="00A77F95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1810" w:type="dxa"/>
            <w:vMerge w:val="restart"/>
          </w:tcPr>
          <w:p w:rsidR="00851A31" w:rsidRPr="00A77F95" w:rsidRDefault="00851A31" w:rsidP="00300439">
            <w:pPr>
              <w:ind w:right="-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1,5 млн. руб.</w:t>
            </w:r>
          </w:p>
        </w:tc>
      </w:tr>
      <w:tr w:rsidR="00851A31" w:rsidTr="00E93255">
        <w:tc>
          <w:tcPr>
            <w:tcW w:w="2093" w:type="dxa"/>
            <w:vMerge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«Никому не отдам»</w:t>
            </w:r>
          </w:p>
        </w:tc>
        <w:tc>
          <w:tcPr>
            <w:tcW w:w="3828" w:type="dxa"/>
          </w:tcPr>
          <w:p w:rsidR="00851A31" w:rsidRPr="00F22F2C" w:rsidRDefault="00851A31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отказов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новорожденных детей</w:t>
            </w:r>
          </w:p>
        </w:tc>
        <w:tc>
          <w:tcPr>
            <w:tcW w:w="2410" w:type="dxa"/>
            <w:vMerge/>
          </w:tcPr>
          <w:p w:rsidR="00851A31" w:rsidRPr="00F22F2C" w:rsidRDefault="00851A31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51A31" w:rsidRPr="00A77F95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851A31" w:rsidRPr="00A77F95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31" w:rsidTr="00E93255">
        <w:tc>
          <w:tcPr>
            <w:tcW w:w="2093" w:type="dxa"/>
            <w:vMerge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3828" w:type="dxa"/>
          </w:tcPr>
          <w:p w:rsidR="00851A31" w:rsidRPr="00F22F2C" w:rsidRDefault="00851A31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групп кратковременного пребывания для детей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ментальными и психофизическими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нарушениями, не посещающих образовательные организации </w:t>
            </w:r>
          </w:p>
        </w:tc>
        <w:tc>
          <w:tcPr>
            <w:tcW w:w="2410" w:type="dxa"/>
            <w:vMerge/>
          </w:tcPr>
          <w:p w:rsidR="00851A31" w:rsidRPr="00F22F2C" w:rsidRDefault="00851A31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51A31" w:rsidRPr="0005492F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851A31" w:rsidRPr="0005492F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A31" w:rsidTr="00E93255">
        <w:tc>
          <w:tcPr>
            <w:tcW w:w="2093" w:type="dxa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июня 2018 года</w:t>
            </w:r>
          </w:p>
        </w:tc>
        <w:tc>
          <w:tcPr>
            <w:tcW w:w="2551" w:type="dxa"/>
          </w:tcPr>
          <w:p w:rsidR="00851A31" w:rsidRPr="00F22F2C" w:rsidRDefault="00851A31" w:rsidP="00F2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«Прорыв к успеху»</w:t>
            </w:r>
          </w:p>
        </w:tc>
        <w:tc>
          <w:tcPr>
            <w:tcW w:w="3828" w:type="dxa"/>
          </w:tcPr>
          <w:p w:rsidR="00851A31" w:rsidRPr="00F22F2C" w:rsidRDefault="00851A31" w:rsidP="00300439">
            <w:pPr>
              <w:ind w:right="-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F2C">
              <w:rPr>
                <w:rFonts w:ascii="Times New Roman" w:hAnsi="Times New Roman" w:cs="Times New Roman"/>
                <w:sz w:val="24"/>
                <w:szCs w:val="24"/>
              </w:rPr>
              <w:t>Конкурсный отбор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F95">
              <w:rPr>
                <w:rFonts w:ascii="Times New Roman" w:hAnsi="Times New Roman" w:cs="Times New Roman"/>
                <w:sz w:val="24"/>
                <w:szCs w:val="24"/>
              </w:rPr>
              <w:t>инновационных социальных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ресурсных центров, направленных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внедрение эффективных технологий и методов оказания помощи детям, находящимся </w:t>
            </w:r>
            <w:r w:rsidR="0030043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трудной жизненной ситуации</w:t>
            </w:r>
          </w:p>
        </w:tc>
        <w:tc>
          <w:tcPr>
            <w:tcW w:w="2410" w:type="dxa"/>
          </w:tcPr>
          <w:p w:rsidR="00851A31" w:rsidRPr="00F22F2C" w:rsidRDefault="00851A31" w:rsidP="003004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Государственные, муниципальные организации,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НКО-ресурсные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центры</w:t>
            </w:r>
          </w:p>
        </w:tc>
        <w:tc>
          <w:tcPr>
            <w:tcW w:w="1984" w:type="dxa"/>
          </w:tcPr>
          <w:p w:rsidR="00851A31" w:rsidRPr="00A77F95" w:rsidRDefault="00851A31" w:rsidP="00A21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годы</w:t>
            </w:r>
          </w:p>
        </w:tc>
        <w:tc>
          <w:tcPr>
            <w:tcW w:w="1810" w:type="dxa"/>
          </w:tcPr>
          <w:p w:rsidR="00851A31" w:rsidRPr="00A77F95" w:rsidRDefault="00851A31" w:rsidP="00300439">
            <w:pPr>
              <w:ind w:right="-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1,5 млн. руб.</w:t>
            </w:r>
          </w:p>
        </w:tc>
      </w:tr>
    </w:tbl>
    <w:p w:rsidR="00650CEC" w:rsidRPr="00650CEC" w:rsidRDefault="00650CEC" w:rsidP="00650C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50CEC" w:rsidRPr="00650CEC" w:rsidSect="00C60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A5" w:rsidRDefault="00D126A5" w:rsidP="003C405D">
      <w:pPr>
        <w:spacing w:after="0" w:line="240" w:lineRule="auto"/>
      </w:pPr>
      <w:r>
        <w:separator/>
      </w:r>
    </w:p>
  </w:endnote>
  <w:endnote w:type="continuationSeparator" w:id="0">
    <w:p w:rsidR="00D126A5" w:rsidRDefault="00D126A5" w:rsidP="003C4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05D" w:rsidRDefault="003C40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05D" w:rsidRDefault="003C405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05D" w:rsidRDefault="003C40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A5" w:rsidRDefault="00D126A5" w:rsidP="003C405D">
      <w:pPr>
        <w:spacing w:after="0" w:line="240" w:lineRule="auto"/>
      </w:pPr>
      <w:r>
        <w:separator/>
      </w:r>
    </w:p>
  </w:footnote>
  <w:footnote w:type="continuationSeparator" w:id="0">
    <w:p w:rsidR="00D126A5" w:rsidRDefault="00D126A5" w:rsidP="003C4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05D" w:rsidRDefault="003C40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3763666"/>
      <w:docPartObj>
        <w:docPartGallery w:val="Page Numbers (Top of Page)"/>
        <w:docPartUnique/>
      </w:docPartObj>
    </w:sdtPr>
    <w:sdtEndPr/>
    <w:sdtContent>
      <w:p w:rsidR="003C405D" w:rsidRDefault="000B7C9D">
        <w:pPr>
          <w:pStyle w:val="a4"/>
          <w:jc w:val="center"/>
        </w:pPr>
        <w:r>
          <w:fldChar w:fldCharType="begin"/>
        </w:r>
        <w:r w:rsidR="003C405D">
          <w:instrText>PAGE   \* MERGEFORMAT</w:instrText>
        </w:r>
        <w:r>
          <w:fldChar w:fldCharType="separate"/>
        </w:r>
        <w:r w:rsidR="008D4F65">
          <w:rPr>
            <w:noProof/>
          </w:rPr>
          <w:t>2</w:t>
        </w:r>
        <w:r>
          <w:fldChar w:fldCharType="end"/>
        </w:r>
      </w:p>
    </w:sdtContent>
  </w:sdt>
  <w:p w:rsidR="003C405D" w:rsidRDefault="003C405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05D" w:rsidRDefault="003C405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98"/>
    <w:rsid w:val="000523C2"/>
    <w:rsid w:val="0005492F"/>
    <w:rsid w:val="000B7C9D"/>
    <w:rsid w:val="00300439"/>
    <w:rsid w:val="003C30C1"/>
    <w:rsid w:val="003C405D"/>
    <w:rsid w:val="003F5B00"/>
    <w:rsid w:val="0040287C"/>
    <w:rsid w:val="00456391"/>
    <w:rsid w:val="004F735A"/>
    <w:rsid w:val="00606FEB"/>
    <w:rsid w:val="006119A0"/>
    <w:rsid w:val="00650CEC"/>
    <w:rsid w:val="007046DB"/>
    <w:rsid w:val="00783D8D"/>
    <w:rsid w:val="00792C7B"/>
    <w:rsid w:val="00824187"/>
    <w:rsid w:val="00851A31"/>
    <w:rsid w:val="00863FC4"/>
    <w:rsid w:val="008D4F65"/>
    <w:rsid w:val="00944237"/>
    <w:rsid w:val="00A77F95"/>
    <w:rsid w:val="00AC20A0"/>
    <w:rsid w:val="00B00D0A"/>
    <w:rsid w:val="00B9547B"/>
    <w:rsid w:val="00C37C98"/>
    <w:rsid w:val="00C607A3"/>
    <w:rsid w:val="00C96172"/>
    <w:rsid w:val="00CB111C"/>
    <w:rsid w:val="00D126A5"/>
    <w:rsid w:val="00E93255"/>
    <w:rsid w:val="00F2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05D"/>
  </w:style>
  <w:style w:type="paragraph" w:styleId="a6">
    <w:name w:val="footer"/>
    <w:basedOn w:val="a"/>
    <w:link w:val="a7"/>
    <w:uiPriority w:val="99"/>
    <w:unhideWhenUsed/>
    <w:rsid w:val="003C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05D"/>
  </w:style>
  <w:style w:type="paragraph" w:styleId="a6">
    <w:name w:val="footer"/>
    <w:basedOn w:val="a"/>
    <w:link w:val="a7"/>
    <w:uiPriority w:val="99"/>
    <w:unhideWhenUsed/>
    <w:rsid w:val="003C4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Карканица Ж.П.</dc:creator>
  <cp:lastModifiedBy>Наталья Николаевна Гревцева</cp:lastModifiedBy>
  <cp:revision>11</cp:revision>
  <cp:lastPrinted>2018-02-09T07:46:00Z</cp:lastPrinted>
  <dcterms:created xsi:type="dcterms:W3CDTF">2018-02-06T04:28:00Z</dcterms:created>
  <dcterms:modified xsi:type="dcterms:W3CDTF">2018-02-12T07:00:00Z</dcterms:modified>
</cp:coreProperties>
</file>