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372" w:rsidRPr="00711372" w:rsidRDefault="00711372" w:rsidP="00711372">
      <w:pPr>
        <w:tabs>
          <w:tab w:val="left" w:pos="2484"/>
        </w:tabs>
        <w:spacing w:after="0" w:line="240" w:lineRule="auto"/>
        <w:ind w:left="14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72" w:rsidRPr="00711372" w:rsidRDefault="00711372" w:rsidP="007113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Юные инженеры-конструкторы</w:t>
      </w:r>
    </w:p>
    <w:p w:rsidR="00711372" w:rsidRPr="00711372" w:rsidRDefault="00711372" w:rsidP="007113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711372" w:rsidRDefault="00711372" w:rsidP="00711372">
      <w:pPr>
        <w:spacing w:after="0"/>
        <w:ind w:firstLine="567"/>
        <w:jc w:val="both"/>
        <w:rPr>
          <w:rFonts w:ascii="Arial" w:hAnsi="Arial" w:cs="Arial"/>
          <w:color w:val="2D405E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12 апреля</w:t>
      </w:r>
      <w:r w:rsidRPr="008B5FAC">
        <w:rPr>
          <w:rFonts w:ascii="Times New Roman" w:hAnsi="Times New Roman" w:cs="Times New Roman"/>
          <w:sz w:val="24"/>
        </w:rPr>
        <w:t xml:space="preserve"> в 11 группе </w:t>
      </w:r>
      <w:r>
        <w:rPr>
          <w:rFonts w:ascii="Times New Roman" w:hAnsi="Times New Roman" w:cs="Times New Roman"/>
          <w:sz w:val="24"/>
        </w:rPr>
        <w:t>детского сада № 47 «Успех»</w:t>
      </w:r>
      <w:r w:rsidRPr="008B5FAC">
        <w:rPr>
          <w:rFonts w:ascii="Times New Roman" w:hAnsi="Times New Roman" w:cs="Times New Roman"/>
          <w:sz w:val="24"/>
        </w:rPr>
        <w:t xml:space="preserve"> был</w:t>
      </w:r>
      <w:r>
        <w:rPr>
          <w:rFonts w:ascii="Times New Roman" w:hAnsi="Times New Roman" w:cs="Times New Roman"/>
          <w:sz w:val="24"/>
        </w:rPr>
        <w:t>о</w:t>
      </w:r>
      <w:r w:rsidRPr="008B5FAC">
        <w:rPr>
          <w:rFonts w:ascii="Times New Roman" w:hAnsi="Times New Roman" w:cs="Times New Roman"/>
          <w:sz w:val="24"/>
        </w:rPr>
        <w:t xml:space="preserve"> посвящен</w:t>
      </w:r>
      <w:r>
        <w:rPr>
          <w:rFonts w:ascii="Times New Roman" w:hAnsi="Times New Roman" w:cs="Times New Roman"/>
          <w:sz w:val="24"/>
        </w:rPr>
        <w:t>о</w:t>
      </w:r>
      <w:r w:rsidRPr="008B5FAC">
        <w:rPr>
          <w:rFonts w:ascii="Times New Roman" w:hAnsi="Times New Roman" w:cs="Times New Roman"/>
          <w:sz w:val="24"/>
        </w:rPr>
        <w:t xml:space="preserve"> Дню космонавтики. </w:t>
      </w:r>
      <w:r>
        <w:rPr>
          <w:rFonts w:ascii="Times New Roman" w:hAnsi="Times New Roman" w:cs="Times New Roman"/>
          <w:sz w:val="24"/>
        </w:rPr>
        <w:t>Воспитанники ознакомились с людьми, которые всю жизнь посвятили ракетостроению (Циолковский К.Э., Королев С.П.), чем занимаются инженеры-конструкторы.</w:t>
      </w:r>
      <w:r>
        <w:rPr>
          <w:rFonts w:ascii="Arial" w:hAnsi="Arial" w:cs="Arial"/>
          <w:color w:val="2D405E"/>
          <w:shd w:val="clear" w:color="auto" w:fill="FFFFFF"/>
        </w:rPr>
        <w:t xml:space="preserve"> </w:t>
      </w:r>
    </w:p>
    <w:p w:rsidR="00711372" w:rsidRDefault="00711372" w:rsidP="00711372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Для того, чтобы побывать в космическом пространстве нужна ракета. В ходе тематического дня воспитанники особенности строения ракеты, как она взлетает.</w:t>
      </w:r>
    </w:p>
    <w:p w:rsidR="00711372" w:rsidRDefault="00711372" w:rsidP="00711372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Дети сами побывали в роли инженеров-конструкторов. Ребятам было предложено создать модель ракеты из разных видов конструктора: </w:t>
      </w:r>
      <w:proofErr w:type="spellStart"/>
      <w:r>
        <w:rPr>
          <w:rFonts w:ascii="Times New Roman" w:hAnsi="Times New Roman" w:cs="Times New Roman"/>
          <w:sz w:val="24"/>
        </w:rPr>
        <w:t>Фанкластик</w:t>
      </w:r>
      <w:proofErr w:type="spellEnd"/>
      <w:r>
        <w:rPr>
          <w:rFonts w:ascii="Times New Roman" w:hAnsi="Times New Roman" w:cs="Times New Roman"/>
          <w:sz w:val="24"/>
        </w:rPr>
        <w:t xml:space="preserve">, ТИКО – конструктор, магнитный, </w:t>
      </w:r>
      <w:proofErr w:type="spellStart"/>
      <w:r>
        <w:rPr>
          <w:rFonts w:ascii="Times New Roman" w:hAnsi="Times New Roman" w:cs="Times New Roman"/>
          <w:sz w:val="24"/>
        </w:rPr>
        <w:t>лего</w:t>
      </w:r>
      <w:proofErr w:type="spellEnd"/>
      <w:r>
        <w:rPr>
          <w:rFonts w:ascii="Times New Roman" w:hAnsi="Times New Roman" w:cs="Times New Roman"/>
          <w:sz w:val="24"/>
        </w:rPr>
        <w:t>-конструктор и другие.</w:t>
      </w:r>
    </w:p>
    <w:p w:rsidR="00711372" w:rsidRPr="00711372" w:rsidRDefault="00711372" w:rsidP="0071137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711372">
        <w:rPr>
          <w:rFonts w:ascii="Times New Roman" w:hAnsi="Times New Roman" w:cs="Times New Roman"/>
          <w:sz w:val="24"/>
          <w:shd w:val="clear" w:color="auto" w:fill="FFFFFF"/>
        </w:rPr>
        <w:t>Завершением тематического дня стало путешествие в «Необъятный космос». Ребята совершили виртуальный полёт в космическое пространство. Построили космические корабли, переносили грузы из одного отсека космического корабля в другой.</w:t>
      </w:r>
    </w:p>
    <w:p w:rsidR="00711372" w:rsidRDefault="00711372" w:rsidP="00711372">
      <w:pPr>
        <w:spacing w:after="0" w:line="276" w:lineRule="auto"/>
        <w:jc w:val="right"/>
        <w:rPr>
          <w:rFonts w:ascii="Times New Roman" w:hAnsi="Times New Roman" w:cs="Times New Roman"/>
          <w:sz w:val="24"/>
          <w:shd w:val="clear" w:color="auto" w:fill="FFFFFF"/>
        </w:rPr>
      </w:pPr>
    </w:p>
    <w:p w:rsidR="00711372" w:rsidRDefault="00711372" w:rsidP="00711372">
      <w:pPr>
        <w:spacing w:after="0" w:line="276" w:lineRule="auto"/>
        <w:jc w:val="right"/>
        <w:rPr>
          <w:rFonts w:ascii="Times New Roman" w:hAnsi="Times New Roman" w:cs="Times New Roman"/>
          <w:sz w:val="24"/>
          <w:shd w:val="clear" w:color="auto" w:fill="FFFFFF"/>
        </w:rPr>
      </w:pPr>
    </w:p>
    <w:p w:rsidR="00711372" w:rsidRPr="00711372" w:rsidRDefault="00711372" w:rsidP="00711372">
      <w:pPr>
        <w:spacing w:after="0" w:line="276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711372">
        <w:rPr>
          <w:rFonts w:ascii="Times New Roman" w:eastAsia="Calibri" w:hAnsi="Times New Roman" w:cs="Times New Roman"/>
          <w:i/>
          <w:sz w:val="24"/>
          <w:szCs w:val="24"/>
        </w:rPr>
        <w:t xml:space="preserve">Текст/фото: </w:t>
      </w:r>
      <w:r>
        <w:rPr>
          <w:rFonts w:ascii="Times New Roman" w:eastAsia="Calibri" w:hAnsi="Times New Roman" w:cs="Times New Roman"/>
          <w:i/>
          <w:sz w:val="24"/>
          <w:szCs w:val="24"/>
        </w:rPr>
        <w:t>Трофимова Н.А.</w:t>
      </w:r>
    </w:p>
    <w:p w:rsidR="00711372" w:rsidRPr="00711372" w:rsidRDefault="00711372" w:rsidP="007113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shd w:val="clear" w:color="auto" w:fill="FFFFFF"/>
          <w:lang w:eastAsia="ru-RU"/>
        </w:rPr>
      </w:pPr>
    </w:p>
    <w:p w:rsidR="00711372" w:rsidRPr="00711372" w:rsidRDefault="00711372" w:rsidP="007113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shd w:val="clear" w:color="auto" w:fill="FFFFFF"/>
          <w:lang w:eastAsia="ru-RU"/>
        </w:rPr>
      </w:pPr>
    </w:p>
    <w:p w:rsidR="00711372" w:rsidRPr="00711372" w:rsidRDefault="00711372" w:rsidP="007113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shd w:val="clear" w:color="auto" w:fill="FFFFFF"/>
          <w:lang w:eastAsia="ru-RU"/>
        </w:rPr>
      </w:pPr>
      <w:bookmarkStart w:id="0" w:name="_GoBack"/>
      <w:bookmarkEnd w:id="0"/>
    </w:p>
    <w:sectPr w:rsidR="00711372" w:rsidRPr="00711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FAC"/>
    <w:rsid w:val="001C0BE1"/>
    <w:rsid w:val="002C7337"/>
    <w:rsid w:val="00523C8B"/>
    <w:rsid w:val="00711372"/>
    <w:rsid w:val="007A20B0"/>
    <w:rsid w:val="008A7186"/>
    <w:rsid w:val="008B5FAC"/>
    <w:rsid w:val="008F16D6"/>
    <w:rsid w:val="00AA2EF8"/>
    <w:rsid w:val="00AC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4</cp:revision>
  <dcterms:created xsi:type="dcterms:W3CDTF">2022-04-12T10:27:00Z</dcterms:created>
  <dcterms:modified xsi:type="dcterms:W3CDTF">2022-04-13T04:42:00Z</dcterms:modified>
</cp:coreProperties>
</file>