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0C" w:rsidRPr="00B86F3A" w:rsidRDefault="008124F9" w:rsidP="0021260D">
      <w:pPr>
        <w:widowControl/>
        <w:autoSpaceDE/>
        <w:autoSpaceDN/>
        <w:jc w:val="both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t xml:space="preserve">В память </w:t>
      </w:r>
      <w:r w:rsidR="0021260D">
        <w:rPr>
          <w:rFonts w:eastAsiaTheme="minorHAnsi" w:cstheme="minorBidi"/>
          <w:b/>
          <w:sz w:val="24"/>
          <w:szCs w:val="24"/>
        </w:rPr>
        <w:t xml:space="preserve">о </w:t>
      </w:r>
      <w:r>
        <w:rPr>
          <w:rFonts w:eastAsiaTheme="minorHAnsi" w:cstheme="minorBidi"/>
          <w:b/>
          <w:sz w:val="24"/>
          <w:szCs w:val="24"/>
        </w:rPr>
        <w:t>в</w:t>
      </w:r>
      <w:r w:rsidR="0021260D">
        <w:rPr>
          <w:rFonts w:eastAsiaTheme="minorHAnsi" w:cstheme="minorBidi"/>
          <w:b/>
          <w:sz w:val="24"/>
          <w:szCs w:val="24"/>
        </w:rPr>
        <w:t xml:space="preserve">еликом подвиге </w:t>
      </w:r>
    </w:p>
    <w:p w:rsidR="0021260D" w:rsidRDefault="0021260D" w:rsidP="0021260D">
      <w:pPr>
        <w:widowControl/>
        <w:autoSpaceDE/>
        <w:autoSpaceDN/>
        <w:jc w:val="both"/>
        <w:rPr>
          <w:rFonts w:eastAsiaTheme="minorHAnsi" w:cstheme="minorBidi"/>
          <w:sz w:val="24"/>
          <w:szCs w:val="24"/>
        </w:rPr>
      </w:pPr>
    </w:p>
    <w:p w:rsidR="00ED5CBA" w:rsidRDefault="00B86F3A" w:rsidP="0021260D">
      <w:pPr>
        <w:widowControl/>
        <w:autoSpaceDE/>
        <w:autoSpaceDN/>
        <w:jc w:val="both"/>
        <w:rPr>
          <w:rFonts w:eastAsiaTheme="minorHAnsi" w:cstheme="minorBidi"/>
          <w:b/>
          <w:sz w:val="24"/>
          <w:szCs w:val="24"/>
        </w:rPr>
      </w:pPr>
      <w:r w:rsidRPr="00B86F3A">
        <w:rPr>
          <w:rFonts w:eastAsiaTheme="minorHAnsi" w:cstheme="minorBidi"/>
          <w:sz w:val="24"/>
          <w:szCs w:val="24"/>
        </w:rPr>
        <w:t xml:space="preserve">27 января 2023 года Россия будет отмечать 80-летие со дня прорыва блокады Ленинграда и 79-ю годовщину полного освобождения осаждённого </w:t>
      </w:r>
      <w:r w:rsidR="008124F9" w:rsidRPr="00B86F3A">
        <w:rPr>
          <w:rFonts w:eastAsiaTheme="minorHAnsi" w:cstheme="minorBidi"/>
          <w:sz w:val="24"/>
          <w:szCs w:val="24"/>
        </w:rPr>
        <w:t xml:space="preserve">города-героя </w:t>
      </w:r>
      <w:r w:rsidRPr="00B86F3A">
        <w:rPr>
          <w:rFonts w:eastAsiaTheme="minorHAnsi" w:cstheme="minorBidi"/>
          <w:sz w:val="24"/>
          <w:szCs w:val="24"/>
        </w:rPr>
        <w:t>от фашистских захватчиков. Как рассказать нашим детям о Великой Отечественной войне</w:t>
      </w:r>
      <w:r w:rsidR="00D5230D">
        <w:rPr>
          <w:rFonts w:eastAsiaTheme="minorHAnsi" w:cstheme="minorBidi"/>
          <w:sz w:val="24"/>
          <w:szCs w:val="24"/>
        </w:rPr>
        <w:t>?</w:t>
      </w:r>
      <w:r w:rsidRPr="00B86F3A">
        <w:rPr>
          <w:rFonts w:eastAsiaTheme="minorHAnsi" w:cstheme="minorBidi"/>
          <w:sz w:val="24"/>
          <w:szCs w:val="24"/>
        </w:rPr>
        <w:t xml:space="preserve"> </w:t>
      </w:r>
      <w:r w:rsidR="00D5230D" w:rsidRPr="00B86F3A">
        <w:rPr>
          <w:rFonts w:eastAsiaTheme="minorHAnsi" w:cstheme="minorBidi"/>
          <w:sz w:val="24"/>
          <w:szCs w:val="24"/>
        </w:rPr>
        <w:t xml:space="preserve">Как </w:t>
      </w:r>
      <w:r w:rsidRPr="00B86F3A">
        <w:rPr>
          <w:rFonts w:eastAsiaTheme="minorHAnsi" w:cstheme="minorBidi"/>
          <w:sz w:val="24"/>
          <w:szCs w:val="24"/>
        </w:rPr>
        <w:t>донести суть происходившего и вызвать в маленькой душе чувство гордости, сострадания, патриотизма?</w:t>
      </w:r>
    </w:p>
    <w:p w:rsidR="00D5230D" w:rsidRDefault="00D5230D" w:rsidP="0021260D">
      <w:pPr>
        <w:widowControl/>
        <w:autoSpaceDE/>
        <w:autoSpaceDN/>
        <w:jc w:val="both"/>
        <w:rPr>
          <w:rFonts w:eastAsiaTheme="minorHAnsi" w:cstheme="minorBidi"/>
          <w:sz w:val="24"/>
          <w:szCs w:val="24"/>
        </w:rPr>
      </w:pPr>
    </w:p>
    <w:p w:rsidR="00ED5CBA" w:rsidRDefault="00FB7B90" w:rsidP="0021260D">
      <w:pPr>
        <w:widowControl/>
        <w:autoSpaceDE/>
        <w:autoSpaceDN/>
        <w:jc w:val="both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sz w:val="24"/>
          <w:szCs w:val="24"/>
        </w:rPr>
        <w:t>В</w:t>
      </w:r>
      <w:r w:rsidR="00D5230D">
        <w:rPr>
          <w:rFonts w:eastAsiaTheme="minorHAnsi" w:cstheme="minorBidi"/>
          <w:sz w:val="24"/>
          <w:szCs w:val="24"/>
        </w:rPr>
        <w:t xml:space="preserve">оспитанники </w:t>
      </w:r>
      <w:r w:rsidR="00B86F3A" w:rsidRPr="00B86F3A">
        <w:rPr>
          <w:rFonts w:eastAsiaTheme="minorHAnsi" w:cstheme="minorBidi"/>
          <w:sz w:val="24"/>
          <w:szCs w:val="24"/>
        </w:rPr>
        <w:t>групп</w:t>
      </w:r>
      <w:r w:rsidR="00D5230D">
        <w:rPr>
          <w:rFonts w:eastAsiaTheme="minorHAnsi" w:cstheme="minorBidi"/>
          <w:sz w:val="24"/>
          <w:szCs w:val="24"/>
        </w:rPr>
        <w:t>ы</w:t>
      </w:r>
      <w:r w:rsidR="00B86F3A" w:rsidRPr="00B86F3A">
        <w:rPr>
          <w:rFonts w:eastAsiaTheme="minorHAnsi" w:cstheme="minorBidi"/>
          <w:sz w:val="24"/>
          <w:szCs w:val="24"/>
        </w:rPr>
        <w:t xml:space="preserve"> «Солнышко» детского сада</w:t>
      </w:r>
      <w:r w:rsidR="00ED5CBA">
        <w:rPr>
          <w:rFonts w:eastAsiaTheme="minorHAnsi" w:cstheme="minorBidi"/>
          <w:sz w:val="24"/>
          <w:szCs w:val="24"/>
        </w:rPr>
        <w:t xml:space="preserve"> №</w:t>
      </w:r>
      <w:r w:rsidR="00D5230D">
        <w:rPr>
          <w:rFonts w:eastAsiaTheme="minorHAnsi" w:cstheme="minorBidi"/>
          <w:sz w:val="24"/>
          <w:szCs w:val="24"/>
        </w:rPr>
        <w:t> </w:t>
      </w:r>
      <w:r w:rsidR="00ED5CBA">
        <w:rPr>
          <w:rFonts w:eastAsiaTheme="minorHAnsi" w:cstheme="minorBidi"/>
          <w:sz w:val="24"/>
          <w:szCs w:val="24"/>
        </w:rPr>
        <w:t>9</w:t>
      </w:r>
      <w:r w:rsidR="00B86F3A" w:rsidRPr="00B86F3A">
        <w:rPr>
          <w:rFonts w:eastAsiaTheme="minorHAnsi" w:cstheme="minorBidi"/>
          <w:sz w:val="24"/>
          <w:szCs w:val="24"/>
        </w:rPr>
        <w:t xml:space="preserve"> «Малахитовая шкатулка» </w:t>
      </w:r>
      <w:r w:rsidR="00594070">
        <w:rPr>
          <w:rFonts w:eastAsiaTheme="minorHAnsi" w:cstheme="minorBidi"/>
          <w:sz w:val="24"/>
          <w:szCs w:val="24"/>
        </w:rPr>
        <w:t>побывали с экскурсией в</w:t>
      </w:r>
      <w:r w:rsidR="00B86F3A" w:rsidRPr="00B86F3A">
        <w:rPr>
          <w:rFonts w:eastAsiaTheme="minorHAnsi" w:cstheme="minorBidi"/>
          <w:sz w:val="24"/>
          <w:szCs w:val="24"/>
        </w:rPr>
        <w:t xml:space="preserve"> музе</w:t>
      </w:r>
      <w:r w:rsidR="00594070">
        <w:rPr>
          <w:rFonts w:eastAsiaTheme="minorHAnsi" w:cstheme="minorBidi"/>
          <w:sz w:val="24"/>
          <w:szCs w:val="24"/>
        </w:rPr>
        <w:t>е</w:t>
      </w:r>
      <w:r w:rsidR="00B86F3A" w:rsidRPr="00B86F3A">
        <w:rPr>
          <w:rFonts w:eastAsiaTheme="minorHAnsi" w:cstheme="minorBidi"/>
          <w:sz w:val="24"/>
          <w:szCs w:val="24"/>
        </w:rPr>
        <w:t xml:space="preserve"> боевой слав</w:t>
      </w:r>
      <w:r>
        <w:rPr>
          <w:rFonts w:eastAsiaTheme="minorHAnsi" w:cstheme="minorBidi"/>
          <w:sz w:val="24"/>
          <w:szCs w:val="24"/>
        </w:rPr>
        <w:t xml:space="preserve">ы </w:t>
      </w:r>
      <w:r w:rsidR="00594070">
        <w:rPr>
          <w:rFonts w:eastAsiaTheme="minorHAnsi" w:cstheme="minorBidi"/>
          <w:sz w:val="24"/>
          <w:szCs w:val="24"/>
        </w:rPr>
        <w:t>Центра детского и юношеского технического творчества</w:t>
      </w:r>
      <w:r>
        <w:rPr>
          <w:rFonts w:eastAsiaTheme="minorHAnsi" w:cstheme="minorBidi"/>
          <w:sz w:val="24"/>
          <w:szCs w:val="24"/>
        </w:rPr>
        <w:t xml:space="preserve"> «Патриот». </w:t>
      </w:r>
      <w:r w:rsidR="00594070">
        <w:rPr>
          <w:rFonts w:eastAsiaTheme="minorHAnsi" w:cstheme="minorBidi"/>
          <w:sz w:val="24"/>
          <w:szCs w:val="24"/>
        </w:rPr>
        <w:t>Ребята</w:t>
      </w:r>
      <w:r w:rsidR="00B86F3A" w:rsidRPr="00B86F3A">
        <w:rPr>
          <w:rFonts w:eastAsiaTheme="minorHAnsi" w:cstheme="minorBidi"/>
          <w:sz w:val="24"/>
          <w:szCs w:val="24"/>
        </w:rPr>
        <w:t xml:space="preserve"> узнали много интересных </w:t>
      </w:r>
      <w:proofErr w:type="gramStart"/>
      <w:r w:rsidR="00B86F3A" w:rsidRPr="00B86F3A">
        <w:rPr>
          <w:rFonts w:eastAsiaTheme="minorHAnsi" w:cstheme="minorBidi"/>
          <w:sz w:val="24"/>
          <w:szCs w:val="24"/>
        </w:rPr>
        <w:t>фактов</w:t>
      </w:r>
      <w:proofErr w:type="gramEnd"/>
      <w:r w:rsidR="00B86F3A" w:rsidRPr="00B86F3A">
        <w:rPr>
          <w:rFonts w:eastAsiaTheme="minorHAnsi" w:cstheme="minorBidi"/>
          <w:sz w:val="24"/>
          <w:szCs w:val="24"/>
        </w:rPr>
        <w:t xml:space="preserve"> о Великой Отечественной войне, о блокаде Ленинграда, о подвигах солдатов,</w:t>
      </w:r>
      <w:r>
        <w:rPr>
          <w:rFonts w:eastAsiaTheme="minorHAnsi" w:cstheme="minorBidi"/>
          <w:sz w:val="24"/>
          <w:szCs w:val="24"/>
        </w:rPr>
        <w:t xml:space="preserve"> о мужестве наших прадедов, </w:t>
      </w:r>
      <w:r w:rsidR="00B86F3A" w:rsidRPr="00B86F3A">
        <w:rPr>
          <w:rFonts w:eastAsiaTheme="minorHAnsi" w:cstheme="minorBidi"/>
          <w:sz w:val="24"/>
          <w:szCs w:val="24"/>
        </w:rPr>
        <w:t xml:space="preserve">с огромным </w:t>
      </w:r>
      <w:r>
        <w:rPr>
          <w:rFonts w:eastAsiaTheme="minorHAnsi" w:cstheme="minorBidi"/>
          <w:sz w:val="24"/>
          <w:szCs w:val="24"/>
        </w:rPr>
        <w:t xml:space="preserve">интересом </w:t>
      </w:r>
      <w:r w:rsidR="00B86F3A" w:rsidRPr="00B86F3A">
        <w:rPr>
          <w:rFonts w:eastAsiaTheme="minorHAnsi" w:cstheme="minorBidi"/>
          <w:sz w:val="24"/>
          <w:szCs w:val="24"/>
        </w:rPr>
        <w:t>рассматривали экспонаты му</w:t>
      </w:r>
      <w:r w:rsidR="00971A8D">
        <w:rPr>
          <w:rFonts w:eastAsiaTheme="minorHAnsi" w:cstheme="minorBidi"/>
          <w:sz w:val="24"/>
          <w:szCs w:val="24"/>
        </w:rPr>
        <w:t>зея:</w:t>
      </w:r>
      <w:r w:rsidR="00B86F3A" w:rsidRPr="00B86F3A">
        <w:rPr>
          <w:rFonts w:eastAsiaTheme="minorHAnsi" w:cstheme="minorBidi"/>
          <w:sz w:val="24"/>
          <w:szCs w:val="24"/>
        </w:rPr>
        <w:t xml:space="preserve"> каски, фляжки, гранаты, различные виды оружия, котелки, ложки, кружки, продуктовые и хлебные карточки, а также личные вещи и письма участников войны. </w:t>
      </w:r>
      <w:r w:rsidRPr="00B86F3A">
        <w:rPr>
          <w:rFonts w:eastAsiaTheme="minorHAnsi" w:cstheme="minorBidi"/>
          <w:sz w:val="24"/>
          <w:szCs w:val="24"/>
        </w:rPr>
        <w:t>Экспонаты музея в</w:t>
      </w:r>
      <w:r w:rsidR="00E50EF4">
        <w:rPr>
          <w:rFonts w:eastAsiaTheme="minorHAnsi" w:cstheme="minorBidi"/>
          <w:sz w:val="24"/>
          <w:szCs w:val="24"/>
        </w:rPr>
        <w:t>ызвали огромный интерес</w:t>
      </w:r>
      <w:r w:rsidRPr="00B86F3A">
        <w:rPr>
          <w:rFonts w:eastAsiaTheme="minorHAnsi" w:cstheme="minorBidi"/>
          <w:sz w:val="24"/>
          <w:szCs w:val="24"/>
        </w:rPr>
        <w:t xml:space="preserve"> у ребят.</w:t>
      </w:r>
      <w:r w:rsidR="00E50EF4">
        <w:rPr>
          <w:rFonts w:eastAsiaTheme="minorHAnsi" w:cstheme="minorBidi"/>
          <w:sz w:val="24"/>
          <w:szCs w:val="24"/>
        </w:rPr>
        <w:t xml:space="preserve"> </w:t>
      </w:r>
      <w:r w:rsidR="00971A8D">
        <w:rPr>
          <w:rFonts w:eastAsiaTheme="minorHAnsi" w:cstheme="minorBidi"/>
          <w:sz w:val="24"/>
          <w:szCs w:val="24"/>
        </w:rPr>
        <w:t>Помимо этого</w:t>
      </w:r>
      <w:r w:rsidR="00B86F3A" w:rsidRPr="00B86F3A">
        <w:rPr>
          <w:rFonts w:eastAsiaTheme="minorHAnsi" w:cstheme="minorBidi"/>
          <w:sz w:val="24"/>
          <w:szCs w:val="24"/>
        </w:rPr>
        <w:t xml:space="preserve"> </w:t>
      </w:r>
      <w:r w:rsidR="00594070">
        <w:rPr>
          <w:rFonts w:eastAsiaTheme="minorHAnsi" w:cstheme="minorBidi"/>
          <w:sz w:val="24"/>
          <w:szCs w:val="24"/>
        </w:rPr>
        <w:t>дошкольникам</w:t>
      </w:r>
      <w:r w:rsidR="00B86F3A" w:rsidRPr="00B86F3A">
        <w:rPr>
          <w:rFonts w:eastAsiaTheme="minorHAnsi" w:cstheme="minorBidi"/>
          <w:sz w:val="24"/>
          <w:szCs w:val="24"/>
        </w:rPr>
        <w:t xml:space="preserve"> были представлены многочисленные стенды, </w:t>
      </w:r>
      <w:r w:rsidR="00594070">
        <w:rPr>
          <w:rFonts w:eastAsiaTheme="minorHAnsi" w:cstheme="minorBidi"/>
          <w:sz w:val="24"/>
          <w:szCs w:val="24"/>
        </w:rPr>
        <w:t>повествующие об истории</w:t>
      </w:r>
      <w:r w:rsidR="00B86F3A" w:rsidRPr="00B86F3A">
        <w:rPr>
          <w:rFonts w:eastAsiaTheme="minorHAnsi" w:cstheme="minorBidi"/>
          <w:sz w:val="24"/>
          <w:szCs w:val="24"/>
        </w:rPr>
        <w:t xml:space="preserve"> Великой Отечественной войн</w:t>
      </w:r>
      <w:r w:rsidR="00594070">
        <w:rPr>
          <w:rFonts w:eastAsiaTheme="minorHAnsi" w:cstheme="minorBidi"/>
          <w:sz w:val="24"/>
          <w:szCs w:val="24"/>
        </w:rPr>
        <w:t>ы</w:t>
      </w:r>
      <w:r w:rsidR="004900F1">
        <w:rPr>
          <w:rFonts w:eastAsiaTheme="minorHAnsi" w:cstheme="minorBidi"/>
          <w:sz w:val="24"/>
          <w:szCs w:val="24"/>
        </w:rPr>
        <w:t xml:space="preserve">, </w:t>
      </w:r>
      <w:r w:rsidR="00B86F3A" w:rsidRPr="00B86F3A">
        <w:rPr>
          <w:rFonts w:eastAsiaTheme="minorHAnsi" w:cstheme="minorBidi"/>
          <w:sz w:val="24"/>
          <w:szCs w:val="24"/>
        </w:rPr>
        <w:t xml:space="preserve">о людях, которые ушли на неё и не вернулись, о том, какой ценой далась Победа нашему народу. </w:t>
      </w:r>
    </w:p>
    <w:p w:rsidR="004900F1" w:rsidRDefault="004900F1" w:rsidP="0021260D">
      <w:pPr>
        <w:widowControl/>
        <w:autoSpaceDE/>
        <w:autoSpaceDN/>
        <w:jc w:val="both"/>
        <w:rPr>
          <w:rFonts w:eastAsiaTheme="minorHAnsi" w:cstheme="minorBidi"/>
          <w:sz w:val="24"/>
          <w:szCs w:val="24"/>
        </w:rPr>
      </w:pPr>
    </w:p>
    <w:p w:rsidR="00B86F3A" w:rsidRPr="00ED5CBA" w:rsidRDefault="004900F1" w:rsidP="0021260D">
      <w:pPr>
        <w:widowControl/>
        <w:autoSpaceDE/>
        <w:autoSpaceDN/>
        <w:jc w:val="both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sz w:val="24"/>
          <w:szCs w:val="24"/>
        </w:rPr>
        <w:t>Р</w:t>
      </w:r>
      <w:r w:rsidR="00D02E47">
        <w:rPr>
          <w:rFonts w:eastAsiaTheme="minorHAnsi" w:cstheme="minorBidi"/>
          <w:sz w:val="24"/>
          <w:szCs w:val="24"/>
        </w:rPr>
        <w:t>абота</w:t>
      </w:r>
      <w:r w:rsidR="00B86F3A" w:rsidRPr="00B86F3A">
        <w:rPr>
          <w:rFonts w:eastAsiaTheme="minorHAnsi" w:cstheme="minorBidi"/>
          <w:sz w:val="24"/>
          <w:szCs w:val="24"/>
        </w:rPr>
        <w:t xml:space="preserve"> с детьми по изучению истории России, родного края</w:t>
      </w:r>
      <w:r w:rsidR="00D02E47">
        <w:rPr>
          <w:rFonts w:eastAsiaTheme="minorHAnsi" w:cstheme="minorBidi"/>
          <w:sz w:val="24"/>
          <w:szCs w:val="24"/>
        </w:rPr>
        <w:t xml:space="preserve"> будет продолжена. Ведь только таким образом можно</w:t>
      </w:r>
      <w:r w:rsidR="00B86F3A" w:rsidRPr="00B86F3A">
        <w:rPr>
          <w:rFonts w:eastAsiaTheme="minorHAnsi" w:cstheme="minorBidi"/>
          <w:sz w:val="24"/>
          <w:szCs w:val="24"/>
        </w:rPr>
        <w:t xml:space="preserve"> воспитать у </w:t>
      </w:r>
      <w:r>
        <w:rPr>
          <w:rFonts w:eastAsiaTheme="minorHAnsi" w:cstheme="minorBidi"/>
          <w:sz w:val="24"/>
          <w:szCs w:val="24"/>
        </w:rPr>
        <w:t>малышей</w:t>
      </w:r>
      <w:r w:rsidR="00B86F3A" w:rsidRPr="00B86F3A">
        <w:rPr>
          <w:rFonts w:eastAsiaTheme="minorHAnsi" w:cstheme="minorBidi"/>
          <w:sz w:val="24"/>
          <w:szCs w:val="24"/>
        </w:rPr>
        <w:t xml:space="preserve"> чувство патриотизма, гордости за свою страну, уважительное отношение к старшему поколению</w:t>
      </w:r>
      <w:r>
        <w:rPr>
          <w:rFonts w:eastAsiaTheme="minorHAnsi" w:cstheme="minorBidi"/>
          <w:sz w:val="24"/>
          <w:szCs w:val="24"/>
        </w:rPr>
        <w:t xml:space="preserve">, сохранить память о </w:t>
      </w:r>
      <w:r w:rsidR="00B86F3A" w:rsidRPr="00B86F3A">
        <w:rPr>
          <w:rFonts w:eastAsiaTheme="minorHAnsi" w:cstheme="minorBidi"/>
          <w:sz w:val="24"/>
          <w:szCs w:val="24"/>
        </w:rPr>
        <w:t xml:space="preserve">великих </w:t>
      </w:r>
      <w:r w:rsidRPr="00B86F3A">
        <w:rPr>
          <w:rFonts w:eastAsiaTheme="minorHAnsi" w:cstheme="minorBidi"/>
          <w:sz w:val="24"/>
          <w:szCs w:val="24"/>
        </w:rPr>
        <w:t>подвиг</w:t>
      </w:r>
      <w:r>
        <w:rPr>
          <w:rFonts w:eastAsiaTheme="minorHAnsi" w:cstheme="minorBidi"/>
          <w:sz w:val="24"/>
          <w:szCs w:val="24"/>
        </w:rPr>
        <w:t>ах</w:t>
      </w:r>
      <w:r w:rsidR="0021260D">
        <w:rPr>
          <w:rFonts w:eastAsiaTheme="minorHAnsi" w:cstheme="minorBidi"/>
          <w:sz w:val="24"/>
          <w:szCs w:val="24"/>
        </w:rPr>
        <w:t xml:space="preserve"> простых</w:t>
      </w:r>
      <w:r w:rsidRPr="00B86F3A">
        <w:rPr>
          <w:rFonts w:eastAsiaTheme="minorHAnsi" w:cstheme="minorBidi"/>
          <w:sz w:val="24"/>
          <w:szCs w:val="24"/>
        </w:rPr>
        <w:t xml:space="preserve"> </w:t>
      </w:r>
      <w:r w:rsidR="00B86F3A" w:rsidRPr="00B86F3A">
        <w:rPr>
          <w:rFonts w:eastAsiaTheme="minorHAnsi" w:cstheme="minorBidi"/>
          <w:sz w:val="24"/>
          <w:szCs w:val="24"/>
        </w:rPr>
        <w:t>люд</w:t>
      </w:r>
      <w:r>
        <w:rPr>
          <w:rFonts w:eastAsiaTheme="minorHAnsi" w:cstheme="minorBidi"/>
          <w:sz w:val="24"/>
          <w:szCs w:val="24"/>
        </w:rPr>
        <w:t>ей</w:t>
      </w:r>
      <w:r w:rsidR="00B86F3A" w:rsidRPr="00B86F3A">
        <w:rPr>
          <w:rFonts w:eastAsiaTheme="minorHAnsi" w:cstheme="minorBidi"/>
          <w:sz w:val="24"/>
          <w:szCs w:val="24"/>
        </w:rPr>
        <w:t>, не жа</w:t>
      </w:r>
      <w:r w:rsidR="00E50EF4">
        <w:rPr>
          <w:rFonts w:eastAsiaTheme="minorHAnsi" w:cstheme="minorBidi"/>
          <w:sz w:val="24"/>
          <w:szCs w:val="24"/>
        </w:rPr>
        <w:t>ле</w:t>
      </w:r>
      <w:r>
        <w:rPr>
          <w:rFonts w:eastAsiaTheme="minorHAnsi" w:cstheme="minorBidi"/>
          <w:sz w:val="24"/>
          <w:szCs w:val="24"/>
        </w:rPr>
        <w:t>вших</w:t>
      </w:r>
      <w:r w:rsidR="00E50EF4">
        <w:rPr>
          <w:rFonts w:eastAsiaTheme="minorHAnsi" w:cstheme="minorBidi"/>
          <w:sz w:val="24"/>
          <w:szCs w:val="24"/>
        </w:rPr>
        <w:t xml:space="preserve"> себя ради спасения своего народа</w:t>
      </w:r>
      <w:r w:rsidR="00B86F3A" w:rsidRPr="00B86F3A">
        <w:rPr>
          <w:rFonts w:eastAsiaTheme="minorHAnsi" w:cstheme="minorBidi"/>
          <w:sz w:val="24"/>
          <w:szCs w:val="24"/>
        </w:rPr>
        <w:t>.</w:t>
      </w:r>
    </w:p>
    <w:p w:rsidR="0021260D" w:rsidRDefault="0021260D" w:rsidP="0021260D">
      <w:pPr>
        <w:pStyle w:val="a3"/>
        <w:jc w:val="both"/>
        <w:rPr>
          <w:b/>
          <w:spacing w:val="-2"/>
        </w:rPr>
      </w:pPr>
    </w:p>
    <w:p w:rsidR="00ED5CBA" w:rsidRPr="0021260D" w:rsidRDefault="00D02E47" w:rsidP="0021260D">
      <w:pPr>
        <w:pStyle w:val="a3"/>
        <w:jc w:val="both"/>
        <w:rPr>
          <w:i/>
        </w:rPr>
      </w:pPr>
      <w:r w:rsidRPr="0021260D">
        <w:rPr>
          <w:i/>
        </w:rPr>
        <w:t xml:space="preserve">Текст: </w:t>
      </w:r>
      <w:proofErr w:type="spellStart"/>
      <w:r w:rsidRPr="0021260D">
        <w:rPr>
          <w:i/>
        </w:rPr>
        <w:t>Гаренских</w:t>
      </w:r>
      <w:proofErr w:type="spellEnd"/>
      <w:r w:rsidRPr="0021260D">
        <w:rPr>
          <w:i/>
        </w:rPr>
        <w:t xml:space="preserve"> Н</w:t>
      </w:r>
      <w:r w:rsidR="0021260D" w:rsidRPr="0021260D">
        <w:rPr>
          <w:i/>
        </w:rPr>
        <w:t>.</w:t>
      </w:r>
      <w:r w:rsidRPr="0021260D">
        <w:rPr>
          <w:i/>
        </w:rPr>
        <w:t xml:space="preserve"> </w:t>
      </w:r>
    </w:p>
    <w:p w:rsidR="00ED5CBA" w:rsidRDefault="00D02E47" w:rsidP="0021260D">
      <w:pPr>
        <w:pStyle w:val="a3"/>
        <w:jc w:val="both"/>
      </w:pPr>
      <w:r w:rsidRPr="0021260D">
        <w:rPr>
          <w:i/>
        </w:rPr>
        <w:t xml:space="preserve">Фото: </w:t>
      </w:r>
      <w:proofErr w:type="spellStart"/>
      <w:r w:rsidRPr="0021260D">
        <w:rPr>
          <w:i/>
        </w:rPr>
        <w:t>Саляева</w:t>
      </w:r>
      <w:proofErr w:type="spellEnd"/>
      <w:r w:rsidRPr="0021260D">
        <w:rPr>
          <w:i/>
        </w:rPr>
        <w:t xml:space="preserve"> О</w:t>
      </w:r>
      <w:r w:rsidR="0021260D" w:rsidRPr="0021260D">
        <w:rPr>
          <w:i/>
        </w:rPr>
        <w:t>.</w:t>
      </w:r>
      <w:r w:rsidRPr="0021260D">
        <w:rPr>
          <w:i/>
        </w:rPr>
        <w:t xml:space="preserve"> </w:t>
      </w:r>
      <w:bookmarkStart w:id="0" w:name="_GoBack"/>
      <w:bookmarkEnd w:id="0"/>
    </w:p>
    <w:sectPr w:rsidR="00ED5CBA" w:rsidSect="00D5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95C"/>
    <w:rsid w:val="0007795C"/>
    <w:rsid w:val="0021260D"/>
    <w:rsid w:val="0030150C"/>
    <w:rsid w:val="004900F1"/>
    <w:rsid w:val="00503C8F"/>
    <w:rsid w:val="00594070"/>
    <w:rsid w:val="008124F9"/>
    <w:rsid w:val="008A4D0B"/>
    <w:rsid w:val="00971A8D"/>
    <w:rsid w:val="00A3583D"/>
    <w:rsid w:val="00B473A0"/>
    <w:rsid w:val="00B86F3A"/>
    <w:rsid w:val="00D02E47"/>
    <w:rsid w:val="00D5230D"/>
    <w:rsid w:val="00E119FB"/>
    <w:rsid w:val="00E50EF4"/>
    <w:rsid w:val="00ED5CBA"/>
    <w:rsid w:val="00FB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3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86F3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86F3A"/>
    <w:rPr>
      <w:rFonts w:eastAsia="Times New Roman" w:cs="Times New Roman"/>
      <w:szCs w:val="24"/>
    </w:rPr>
  </w:style>
  <w:style w:type="paragraph" w:customStyle="1" w:styleId="TableParagraph">
    <w:name w:val="Table Paragraph"/>
    <w:basedOn w:val="a"/>
    <w:uiPriority w:val="1"/>
    <w:qFormat/>
    <w:rsid w:val="00B86F3A"/>
    <w:pPr>
      <w:spacing w:line="221" w:lineRule="exact"/>
      <w:ind w:left="1103"/>
    </w:pPr>
  </w:style>
  <w:style w:type="table" w:customStyle="1" w:styleId="TableNormal">
    <w:name w:val="Table Normal"/>
    <w:uiPriority w:val="2"/>
    <w:semiHidden/>
    <w:qFormat/>
    <w:rsid w:val="00B86F3A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B86F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15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150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3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86F3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86F3A"/>
    <w:rPr>
      <w:rFonts w:eastAsia="Times New Roman" w:cs="Times New Roman"/>
      <w:szCs w:val="24"/>
    </w:rPr>
  </w:style>
  <w:style w:type="paragraph" w:customStyle="1" w:styleId="TableParagraph">
    <w:name w:val="Table Paragraph"/>
    <w:basedOn w:val="a"/>
    <w:uiPriority w:val="1"/>
    <w:qFormat/>
    <w:rsid w:val="00B86F3A"/>
    <w:pPr>
      <w:spacing w:line="221" w:lineRule="exact"/>
      <w:ind w:left="1103"/>
    </w:pPr>
  </w:style>
  <w:style w:type="table" w:customStyle="1" w:styleId="TableNormal">
    <w:name w:val="Table Normal"/>
    <w:uiPriority w:val="2"/>
    <w:semiHidden/>
    <w:qFormat/>
    <w:rsid w:val="00B86F3A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B86F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15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15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Гаренских</dc:creator>
  <cp:keywords/>
  <dc:description/>
  <cp:lastModifiedBy>Титова Наталья Викторовна</cp:lastModifiedBy>
  <cp:revision>3</cp:revision>
  <cp:lastPrinted>2023-01-24T08:53:00Z</cp:lastPrinted>
  <dcterms:created xsi:type="dcterms:W3CDTF">2023-01-24T08:55:00Z</dcterms:created>
  <dcterms:modified xsi:type="dcterms:W3CDTF">2023-01-25T05:29:00Z</dcterms:modified>
</cp:coreProperties>
</file>