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8A" w:rsidRDefault="00641B57">
      <w:pPr>
        <w:tabs>
          <w:tab w:val="left" w:pos="0"/>
        </w:tabs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Список победителей, призеров, обладателей специальной премии </w:t>
      </w:r>
      <w:r>
        <w:rPr>
          <w:rFonts w:ascii="Times New Roman" w:eastAsia="Times New Roman" w:hAnsi="Times New Roman"/>
          <w:bCs/>
          <w:lang w:eastAsia="ru-RU"/>
        </w:rPr>
        <w:t xml:space="preserve">конкурса мультимедийной презентации по формированию законопослушного поведения в области антинаркотического законодательства, повышению правовой грамотности в подростковой и молодежной среде </w:t>
      </w:r>
      <w:r>
        <w:rPr>
          <w:rFonts w:ascii="Times New Roman" w:eastAsia="Times New Roman" w:hAnsi="Times New Roman"/>
          <w:bCs/>
          <w:lang w:eastAsia="ru-RU"/>
        </w:rPr>
        <w:t>«Твой выбор» в 2024 году</w:t>
      </w:r>
    </w:p>
    <w:p w:rsidR="006F4B8A" w:rsidRDefault="006F4B8A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/>
          <w:lang w:eastAsia="ru-RU"/>
        </w:rPr>
      </w:pPr>
    </w:p>
    <w:p w:rsidR="006F4B8A" w:rsidRDefault="00641B57">
      <w:pPr>
        <w:tabs>
          <w:tab w:val="left" w:pos="0"/>
        </w:tabs>
        <w:spacing w:line="276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Номинация </w:t>
      </w:r>
      <w:r>
        <w:rPr>
          <w:rFonts w:ascii="Times New Roman" w:eastAsia="Times New Roman" w:hAnsi="Times New Roman"/>
          <w:lang w:eastAsia="ru-RU"/>
        </w:rPr>
        <w:t>«Лучшая презентация – календарь антинаркотической направленности, здорового образа жизни», 7-8 классы</w:t>
      </w:r>
    </w:p>
    <w:p w:rsidR="006F4B8A" w:rsidRDefault="006F4B8A">
      <w:pPr>
        <w:tabs>
          <w:tab w:val="left" w:pos="0"/>
        </w:tabs>
        <w:spacing w:line="276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W w:w="9530" w:type="dxa"/>
        <w:jc w:val="center"/>
        <w:tblLayout w:type="fixed"/>
        <w:tblLook w:val="0000" w:firstRow="0" w:lastRow="0" w:firstColumn="0" w:lastColumn="0" w:noHBand="0" w:noVBand="0"/>
      </w:tblPr>
      <w:tblGrid>
        <w:gridCol w:w="900"/>
        <w:gridCol w:w="2112"/>
        <w:gridCol w:w="1273"/>
        <w:gridCol w:w="2551"/>
        <w:gridCol w:w="2694"/>
      </w:tblGrid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участника конкурса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 обучения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Призовое место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Акшенцева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</w:t>
            </w:r>
            <w:r>
              <w:rPr>
                <w:rFonts w:ascii="Times New Roman" w:hAnsi="Times New Roman"/>
                <w:color w:val="000000"/>
              </w:rPr>
              <w:t>лександра Игоревна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12»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Победитель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Мусерский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Максим Сергеевич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43»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(2 место)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Рухляда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Александра Олеговна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44 с УИОП им. К.Д. Ушинского»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(2 место)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Подзорова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Анна Витальевна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6»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Призер (3 </w:t>
            </w:r>
            <w:r>
              <w:rPr>
                <w:rFonts w:ascii="Times New Roman" w:hAnsi="Times New Roman"/>
                <w:color w:val="000000"/>
              </w:rPr>
              <w:t>место)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Дудник Елизавета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Сергеевна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31 с УИП ХЭП»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(3 место)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Клепчинова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Александра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Николаевна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Баширов </w:t>
            </w:r>
            <w:proofErr w:type="spellStart"/>
            <w:r>
              <w:rPr>
                <w:rFonts w:ascii="Times New Roman" w:hAnsi="Times New Roman"/>
                <w:color w:val="000000"/>
              </w:rPr>
              <w:t>Мурад</w:t>
            </w:r>
            <w:proofErr w:type="spellEnd"/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Сеймур </w:t>
            </w:r>
            <w:proofErr w:type="spellStart"/>
            <w:r>
              <w:rPr>
                <w:rFonts w:ascii="Times New Roman" w:hAnsi="Times New Roman"/>
                <w:color w:val="000000"/>
              </w:rPr>
              <w:t>оглы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31 с УИП ХЭП»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Хочкина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Софья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Евгеньевна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«Лицей № 1 им. А.С. Пушкина»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Гафорова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Зулайхо</w:t>
            </w:r>
            <w:proofErr w:type="spellEnd"/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Далеровна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12»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rPr>
          <w:jc w:val="center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2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Коровин Матвей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Вячеславович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17»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</w:tbl>
    <w:p w:rsidR="006F4B8A" w:rsidRDefault="006F4B8A">
      <w:pPr>
        <w:widowControl w:val="0"/>
        <w:ind w:left="5954"/>
        <w:jc w:val="center"/>
        <w:rPr>
          <w:rFonts w:ascii="Times New Roman" w:eastAsia="Times New Roman" w:hAnsi="Times New Roman"/>
          <w:lang w:eastAsia="x-none"/>
        </w:rPr>
      </w:pPr>
    </w:p>
    <w:p w:rsidR="006F4B8A" w:rsidRDefault="00641B5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Номинация </w:t>
      </w:r>
      <w:r>
        <w:rPr>
          <w:rFonts w:ascii="Times New Roman" w:eastAsia="Times New Roman" w:hAnsi="Times New Roman"/>
          <w:lang w:eastAsia="ru-RU"/>
        </w:rPr>
        <w:t xml:space="preserve">«Лучший </w:t>
      </w:r>
      <w:proofErr w:type="spellStart"/>
      <w:r>
        <w:rPr>
          <w:rFonts w:ascii="Times New Roman" w:eastAsia="Times New Roman" w:hAnsi="Times New Roman"/>
          <w:lang w:eastAsia="ru-RU"/>
        </w:rPr>
        <w:t>подкаст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«Подросток и закон» о видах ответственности несовершеннолетних при совершении правонарушений в области незаконного оборота наркотических средств, </w:t>
      </w:r>
      <w:proofErr w:type="spellStart"/>
      <w:r>
        <w:rPr>
          <w:rFonts w:ascii="Times New Roman" w:eastAsia="Times New Roman" w:hAnsi="Times New Roman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и иных одурманивающих веществ, 8-10 классы</w:t>
      </w:r>
    </w:p>
    <w:p w:rsidR="006F4B8A" w:rsidRDefault="006F4B8A">
      <w:pPr>
        <w:ind w:right="57"/>
        <w:jc w:val="center"/>
        <w:rPr>
          <w:rFonts w:ascii="Times New Roman" w:hAnsi="Times New Roman"/>
        </w:rPr>
      </w:pPr>
    </w:p>
    <w:tbl>
      <w:tblPr>
        <w:tblW w:w="9458" w:type="dxa"/>
        <w:tblInd w:w="74" w:type="dxa"/>
        <w:tblLayout w:type="fixed"/>
        <w:tblLook w:val="0000" w:firstRow="0" w:lastRow="0" w:firstColumn="0" w:lastColumn="0" w:noHBand="0" w:noVBand="0"/>
      </w:tblPr>
      <w:tblGrid>
        <w:gridCol w:w="853"/>
        <w:gridCol w:w="2187"/>
        <w:gridCol w:w="1253"/>
        <w:gridCol w:w="2487"/>
        <w:gridCol w:w="2678"/>
      </w:tblGrid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участника конкурса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 обучения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Призовое место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Зобнина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Дарья Руслановна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44 с УИОП им. К.Д. Ушинского»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Победитель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Моловата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Вероника Евгеньевна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15 им. сержанта И.А. Василенко»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(2 место)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Бушаев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Павел </w:t>
            </w:r>
            <w:r>
              <w:rPr>
                <w:rFonts w:ascii="Times New Roman" w:hAnsi="Times New Roman"/>
                <w:color w:val="000000"/>
              </w:rPr>
              <w:t>Евгеньевич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25»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(2 место)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Климин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Роман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Римович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11»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(3 место)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Архипов Александр Алексеевич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44 с УИОП им. К.Д. Ушинского»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(3 место)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Каранаев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Рафаэль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Радикович</w:t>
            </w:r>
            <w:proofErr w:type="spellEnd"/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10»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Обладатель </w:t>
            </w:r>
            <w:r>
              <w:rPr>
                <w:rFonts w:ascii="Times New Roman" w:hAnsi="Times New Roman"/>
                <w:color w:val="000000"/>
              </w:rPr>
              <w:t>специальной премии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Акимов Алексей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Вячеславович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Корнеев Давид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Сергеевич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43»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Шушаков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Денис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Владимирович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12»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4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Таран </w:t>
            </w:r>
            <w:r>
              <w:rPr>
                <w:rFonts w:ascii="Times New Roman" w:hAnsi="Times New Roman"/>
                <w:color w:val="000000"/>
              </w:rPr>
              <w:t>Алёна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Андреевна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40»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</w:tbl>
    <w:p w:rsidR="006F4B8A" w:rsidRDefault="006F4B8A">
      <w:pPr>
        <w:widowControl w:val="0"/>
        <w:ind w:left="5954"/>
        <w:jc w:val="center"/>
        <w:rPr>
          <w:rFonts w:ascii="Times New Roman" w:eastAsia="Times New Roman" w:hAnsi="Times New Roman"/>
          <w:lang w:eastAsia="x-none"/>
        </w:rPr>
      </w:pPr>
    </w:p>
    <w:p w:rsidR="006F4B8A" w:rsidRDefault="00641B57">
      <w:pPr>
        <w:jc w:val="center"/>
      </w:pPr>
      <w:r>
        <w:rPr>
          <w:rFonts w:ascii="Times New Roman" w:eastAsia="Times New Roman" w:hAnsi="Times New Roman"/>
          <w:lang w:eastAsia="ru-RU"/>
        </w:rPr>
        <w:t xml:space="preserve">Номинация </w:t>
      </w:r>
      <w:hyperlink r:id="rId6" w:tgtFrame="_blank">
        <w:r>
          <w:rPr>
            <w:rFonts w:ascii="Times New Roman" w:eastAsia="Times New Roman" w:hAnsi="Times New Roman"/>
            <w:lang w:eastAsia="ru-RU"/>
          </w:rPr>
          <w:t xml:space="preserve">«Лучший видеоролик «Новое поколение выбирает жизнь» по формированию законопослушного </w:t>
        </w:r>
      </w:hyperlink>
      <w:r>
        <w:rPr>
          <w:rFonts w:ascii="Times New Roman" w:eastAsia="Times New Roman" w:hAnsi="Times New Roman"/>
          <w:bCs/>
          <w:lang w:eastAsia="ru-RU"/>
        </w:rPr>
        <w:t>поведения в области антинаркотического законодательства</w:t>
      </w:r>
      <w:r>
        <w:rPr>
          <w:rFonts w:ascii="Times New Roman" w:eastAsia="Times New Roman" w:hAnsi="Times New Roman"/>
          <w:bCs/>
          <w:lang w:eastAsia="ru-RU"/>
        </w:rPr>
        <w:br/>
      </w:r>
      <w:r>
        <w:rPr>
          <w:rFonts w:ascii="Times New Roman" w:eastAsia="Times New Roman" w:hAnsi="Times New Roman"/>
          <w:lang w:eastAsia="ru-RU"/>
        </w:rPr>
        <w:t>и здорового образа жизни современного школьника, 9-11 классы</w:t>
      </w:r>
    </w:p>
    <w:p w:rsidR="006F4B8A" w:rsidRDefault="006F4B8A">
      <w:pPr>
        <w:jc w:val="center"/>
        <w:rPr>
          <w:rFonts w:ascii="Times New Roman" w:eastAsia="Times New Roman" w:hAnsi="Times New Roman"/>
          <w:lang w:eastAsia="x-none"/>
        </w:rPr>
      </w:pPr>
    </w:p>
    <w:tbl>
      <w:tblPr>
        <w:tblW w:w="9320" w:type="dxa"/>
        <w:tblInd w:w="32" w:type="dxa"/>
        <w:tblLayout w:type="fixed"/>
        <w:tblLook w:val="0000" w:firstRow="0" w:lastRow="0" w:firstColumn="0" w:lastColumn="0" w:noHBand="0" w:noVBand="0"/>
      </w:tblPr>
      <w:tblGrid>
        <w:gridCol w:w="900"/>
        <w:gridCol w:w="2087"/>
        <w:gridCol w:w="1210"/>
        <w:gridCol w:w="2436"/>
        <w:gridCol w:w="2687"/>
      </w:tblGrid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ФИО участника конкурса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 обучения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Призовое место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Хуснуллин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Марк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Владиславович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22»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Победитель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Жуковец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Вероника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Александровна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18»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(2 место)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Литвиненко Захар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Андреевич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«Лицей»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(2 место)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Мокан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Милена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Владимировна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(3 место)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Колесникова Милена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Андреевна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Призер (3 место)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Бронников Данил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Евгеньевич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5»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Фарзалиева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Айшан</w:t>
            </w:r>
            <w:proofErr w:type="spellEnd"/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Сархан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кызы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14»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Обладатель </w:t>
            </w:r>
            <w:r>
              <w:rPr>
                <w:rFonts w:ascii="Times New Roman" w:hAnsi="Times New Roman"/>
                <w:color w:val="000000"/>
              </w:rPr>
              <w:t>специальной премии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Кочеткова Дарья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Дмитриевна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«Лицей № 1 им. А.С. Пушкина»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Ахметова Луиза</w:t>
            </w:r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Сергеевна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 премии</w:t>
            </w:r>
          </w:p>
        </w:tc>
      </w:tr>
      <w:tr w:rsidR="006F4B8A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F4B8A">
            <w:pPr>
              <w:widowControl w:val="0"/>
              <w:numPr>
                <w:ilvl w:val="0"/>
                <w:numId w:val="3"/>
              </w:numPr>
              <w:ind w:left="624" w:hanging="363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Денисова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Азария</w:t>
            </w:r>
            <w:proofErr w:type="spellEnd"/>
          </w:p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Азатовна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МБОУ «СШ № 34»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4B8A" w:rsidRDefault="00641B57">
            <w:pPr>
              <w:widowControl w:val="0"/>
              <w:ind w:right="57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Обладатель специальной</w:t>
            </w:r>
            <w:r>
              <w:rPr>
                <w:rFonts w:ascii="Times New Roman" w:hAnsi="Times New Roman"/>
                <w:color w:val="000000"/>
              </w:rPr>
              <w:t xml:space="preserve"> премии</w:t>
            </w:r>
          </w:p>
        </w:tc>
      </w:tr>
    </w:tbl>
    <w:p w:rsidR="006F4B8A" w:rsidRDefault="006F4B8A">
      <w:pPr>
        <w:widowControl w:val="0"/>
        <w:rPr>
          <w:rFonts w:ascii="Times New Roman" w:hAnsi="Times New Roman"/>
        </w:rPr>
      </w:pPr>
    </w:p>
    <w:p w:rsidR="006F4B8A" w:rsidRDefault="006F4B8A">
      <w:pPr>
        <w:rPr>
          <w:rFonts w:ascii="Times New Roman" w:hAnsi="Times New Roman"/>
        </w:rPr>
      </w:pPr>
      <w:bookmarkStart w:id="1" w:name="_GoBack_Копия_1"/>
      <w:bookmarkEnd w:id="1"/>
    </w:p>
    <w:sectPr w:rsidR="006F4B8A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20561"/>
    <w:multiLevelType w:val="multilevel"/>
    <w:tmpl w:val="F342B4A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267E7B2A"/>
    <w:multiLevelType w:val="multilevel"/>
    <w:tmpl w:val="ACB067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FCD0E80"/>
    <w:multiLevelType w:val="multilevel"/>
    <w:tmpl w:val="E1EA72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F577741"/>
    <w:multiLevelType w:val="multilevel"/>
    <w:tmpl w:val="96B2A2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6F4B8A"/>
    <w:rsid w:val="00641B57"/>
    <w:rsid w:val="006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8">
    <w:name w:val="Заголовок 8 Знак"/>
    <w:qFormat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">
    <w:name w:val="Заголовок 7 Знак"/>
    <w:qFormat/>
    <w:rPr>
      <w:rFonts w:ascii="Times New Roman" w:eastAsia="Times New Roman" w:hAnsi="Times New Roman" w:cs="Times New Roman"/>
      <w:color w:val="000000"/>
      <w:sz w:val="36"/>
      <w:lang w:eastAsia="ru-RU"/>
    </w:rPr>
  </w:style>
  <w:style w:type="character" w:customStyle="1" w:styleId="5">
    <w:name w:val="Заголовок 5 Знак"/>
    <w:qFormat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ru-RU"/>
    </w:rPr>
  </w:style>
  <w:style w:type="character" w:customStyle="1" w:styleId="1">
    <w:name w:val="Заголовок 1 Знак"/>
    <w:qFormat/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character" w:styleId="a4">
    <w:name w:val="Hyperlink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pacing w:before="120" w:after="120"/>
      <w:ind w:right="57"/>
    </w:pPr>
    <w:rPr>
      <w:i/>
      <w:iCs/>
    </w:rPr>
  </w:style>
  <w:style w:type="paragraph" w:styleId="a9">
    <w:name w:val="index heading"/>
    <w:basedOn w:val="a"/>
    <w:qFormat/>
    <w:pPr>
      <w:ind w:right="57"/>
    </w:pPr>
  </w:style>
  <w:style w:type="paragraph" w:styleId="aa">
    <w:name w:val="Balloon Text"/>
    <w:basedOn w:val="a"/>
    <w:qFormat/>
    <w:pPr>
      <w:ind w:right="57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No Spacing"/>
    <w:qFormat/>
    <w:pPr>
      <w:ind w:right="57"/>
      <w:jc w:val="both"/>
    </w:pPr>
    <w:rPr>
      <w:rFonts w:ascii="Times New Roman" w:eastAsia="Calibri" w:hAnsi="Times New Roman" w:cs="Times New Roman"/>
      <w:kern w:val="0"/>
      <w:sz w:val="28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eastAsia="Times New Roman" w:hAnsi="Tahoma" w:cs="Tahoma"/>
      <w:color w:val="000000"/>
      <w:sz w:val="16"/>
      <w:szCs w:val="16"/>
    </w:rPr>
  </w:style>
  <w:style w:type="character" w:customStyle="1" w:styleId="8">
    <w:name w:val="Заголовок 8 Знак"/>
    <w:qFormat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7">
    <w:name w:val="Заголовок 7 Знак"/>
    <w:qFormat/>
    <w:rPr>
      <w:rFonts w:ascii="Times New Roman" w:eastAsia="Times New Roman" w:hAnsi="Times New Roman" w:cs="Times New Roman"/>
      <w:color w:val="000000"/>
      <w:sz w:val="36"/>
      <w:lang w:eastAsia="ru-RU"/>
    </w:rPr>
  </w:style>
  <w:style w:type="character" w:customStyle="1" w:styleId="5">
    <w:name w:val="Заголовок 5 Знак"/>
    <w:qFormat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ru-RU"/>
    </w:rPr>
  </w:style>
  <w:style w:type="character" w:customStyle="1" w:styleId="1">
    <w:name w:val="Заголовок 1 Знак"/>
    <w:qFormat/>
    <w:rPr>
      <w:rFonts w:ascii="Times New Roman" w:eastAsia="Times New Roman" w:hAnsi="Times New Roman" w:cs="Times New Roman"/>
      <w:b/>
      <w:bCs/>
      <w:caps/>
      <w:color w:val="000000"/>
      <w:lang w:eastAsia="ru-RU"/>
    </w:rPr>
  </w:style>
  <w:style w:type="character" w:styleId="a4">
    <w:name w:val="Hyperlink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pacing w:before="120" w:after="120"/>
      <w:ind w:right="57"/>
    </w:pPr>
    <w:rPr>
      <w:i/>
      <w:iCs/>
    </w:rPr>
  </w:style>
  <w:style w:type="paragraph" w:styleId="a9">
    <w:name w:val="index heading"/>
    <w:basedOn w:val="a"/>
    <w:qFormat/>
    <w:pPr>
      <w:ind w:right="57"/>
    </w:pPr>
  </w:style>
  <w:style w:type="paragraph" w:styleId="aa">
    <w:name w:val="Balloon Text"/>
    <w:basedOn w:val="a"/>
    <w:qFormat/>
    <w:pPr>
      <w:ind w:right="57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pPr>
      <w:ind w:left="720"/>
      <w:contextualSpacing/>
    </w:pPr>
  </w:style>
  <w:style w:type="paragraph" w:styleId="ac">
    <w:name w:val="No Spacing"/>
    <w:qFormat/>
    <w:pPr>
      <w:ind w:right="57"/>
      <w:jc w:val="both"/>
    </w:pPr>
    <w:rPr>
      <w:rFonts w:ascii="Times New Roman" w:eastAsia="Calibri" w:hAnsi="Times New Roman" w:cs="Times New Roman"/>
      <w:kern w:val="0"/>
      <w:sz w:val="28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-nv.ru/konkurs-zdorove-glavnaya-tsennost-v-2021-godu/luchshij-interaktivnyj-plakat-o-polze-zdorovogo-obraza-zhizni-9-11-klass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</dc:creator>
  <cp:lastModifiedBy>Sokolov</cp:lastModifiedBy>
  <cp:revision>2</cp:revision>
  <dcterms:created xsi:type="dcterms:W3CDTF">2024-04-17T11:13:00Z</dcterms:created>
  <dcterms:modified xsi:type="dcterms:W3CDTF">2024-04-17T11:13:00Z</dcterms:modified>
  <dc:language>ru-RU</dc:language>
</cp:coreProperties>
</file>